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B3C2489" w14:textId="77777777" w:rsidR="00567D9F" w:rsidRPr="00567D9F" w:rsidRDefault="00567D9F" w:rsidP="00567D9F">
      <w:pPr>
        <w:pStyle w:val="Heading1"/>
        <w:jc w:val="left"/>
        <w:rPr>
          <w:sz w:val="24"/>
          <w:szCs w:val="22"/>
          <w:u w:val="single"/>
        </w:rPr>
      </w:pPr>
      <w:r w:rsidRPr="00567D9F">
        <w:rPr>
          <w:rFonts w:eastAsiaTheme="minorHAnsi" w:cstheme="minorBidi"/>
          <w:b w:val="0"/>
          <w:sz w:val="24"/>
          <w:szCs w:val="22"/>
          <w:u w:val="single"/>
        </w:rPr>
        <w:t xml:space="preserve">Guide to Completing the Staying Well Plans </w:t>
      </w:r>
      <w:r>
        <w:rPr>
          <w:rFonts w:eastAsiaTheme="minorHAnsi" w:cstheme="minorBidi"/>
          <w:b w:val="0"/>
          <w:sz w:val="24"/>
          <w:szCs w:val="22"/>
          <w:u w:val="single"/>
        </w:rPr>
        <w:t>–</w:t>
      </w:r>
      <w:r w:rsidR="00975401">
        <w:rPr>
          <w:rFonts w:eastAsiaTheme="minorHAnsi" w:cstheme="minorBidi"/>
          <w:sz w:val="24"/>
          <w:szCs w:val="22"/>
          <w:u w:val="single"/>
        </w:rPr>
        <w:t xml:space="preserve">All Staff </w:t>
      </w:r>
    </w:p>
    <w:p w14:paraId="4D52868B" w14:textId="77777777" w:rsidR="00567D9F" w:rsidRPr="00567D9F" w:rsidRDefault="00567D9F" w:rsidP="00567D9F">
      <w:pPr>
        <w:pStyle w:val="Heading1"/>
        <w:numPr>
          <w:ilvl w:val="0"/>
          <w:numId w:val="3"/>
        </w:numPr>
        <w:rPr>
          <w:sz w:val="22"/>
          <w:szCs w:val="22"/>
        </w:rPr>
      </w:pPr>
      <w:r w:rsidRPr="00567D9F">
        <w:rPr>
          <w:sz w:val="22"/>
          <w:szCs w:val="22"/>
        </w:rPr>
        <w:t xml:space="preserve">Important guide for </w:t>
      </w:r>
      <w:r w:rsidR="00975401">
        <w:rPr>
          <w:sz w:val="22"/>
          <w:szCs w:val="22"/>
        </w:rPr>
        <w:t>all Staff</w:t>
      </w:r>
    </w:p>
    <w:p w14:paraId="72005630" w14:textId="6C19D417" w:rsidR="00567D9F" w:rsidRPr="00567D9F" w:rsidRDefault="00567D9F" w:rsidP="00975401">
      <w:pPr>
        <w:pStyle w:val="ListParagraph"/>
        <w:numPr>
          <w:ilvl w:val="0"/>
          <w:numId w:val="1"/>
        </w:numPr>
        <w:spacing w:before="240" w:after="120"/>
        <w:ind w:left="357" w:hanging="357"/>
      </w:pPr>
      <w:r w:rsidRPr="00567D9F">
        <w:rPr>
          <w:b/>
        </w:rPr>
        <w:t xml:space="preserve">Why? </w:t>
      </w:r>
      <w:r w:rsidRPr="00567D9F">
        <w:t>We want to support and promote wellbeing, acknowledge different ways of working and different strategies people use to support</w:t>
      </w:r>
      <w:r w:rsidR="00975401">
        <w:t xml:space="preserve"> their wellbeing. We hope t</w:t>
      </w:r>
      <w:r w:rsidRPr="00567D9F">
        <w:t xml:space="preserve">hese Staying Well Plans </w:t>
      </w:r>
      <w:r w:rsidR="00975401">
        <w:t xml:space="preserve">are tailored </w:t>
      </w:r>
      <w:r w:rsidRPr="00567D9F">
        <w:t xml:space="preserve">to take account of individual </w:t>
      </w:r>
      <w:r w:rsidR="00975401">
        <w:t xml:space="preserve">needs and individual </w:t>
      </w:r>
      <w:r w:rsidRPr="00567D9F">
        <w:t>factors including gender, ethn</w:t>
      </w:r>
      <w:r w:rsidR="00975401">
        <w:t>icity, culture, age, sexuality, spirituality a</w:t>
      </w:r>
      <w:r w:rsidRPr="00567D9F">
        <w:t xml:space="preserve">nd </w:t>
      </w:r>
      <w:r w:rsidR="00975401">
        <w:t xml:space="preserve">ability. </w:t>
      </w:r>
      <w:r w:rsidR="00CF1CDD">
        <w:t xml:space="preserve">This can be an opportunity for you to share any concerns and for you and your manager to regularly consider your wellbeing. </w:t>
      </w:r>
    </w:p>
    <w:p w14:paraId="11F76B86" w14:textId="77777777" w:rsidR="00567D9F" w:rsidRPr="00567D9F" w:rsidRDefault="00567D9F" w:rsidP="00567D9F">
      <w:pPr>
        <w:pStyle w:val="ListParagraph"/>
        <w:spacing w:before="240" w:after="120"/>
        <w:ind w:left="357"/>
      </w:pPr>
    </w:p>
    <w:p w14:paraId="5BE49F5D" w14:textId="7C913992" w:rsidR="00567D9F" w:rsidRPr="00567D9F" w:rsidRDefault="00567D9F" w:rsidP="00567D9F">
      <w:pPr>
        <w:pStyle w:val="ListParagraph"/>
        <w:numPr>
          <w:ilvl w:val="0"/>
          <w:numId w:val="1"/>
        </w:numPr>
        <w:spacing w:before="240" w:after="120"/>
        <w:ind w:left="357" w:hanging="357"/>
      </w:pPr>
      <w:r w:rsidRPr="00567D9F">
        <w:rPr>
          <w:b/>
        </w:rPr>
        <w:t xml:space="preserve">Confidential. </w:t>
      </w:r>
      <w:r w:rsidR="00CF07BC">
        <w:t>This tool is</w:t>
      </w:r>
      <w:r w:rsidRPr="00567D9F">
        <w:t xml:space="preserve"> confidential and should be stored in line with Information Governance Policies.</w:t>
      </w:r>
      <w:r w:rsidR="00AC5E24">
        <w:t xml:space="preserve"> Please complete this somewhere where you </w:t>
      </w:r>
      <w:proofErr w:type="gramStart"/>
      <w:r w:rsidR="00AC5E24">
        <w:t>are able to</w:t>
      </w:r>
      <w:proofErr w:type="gramEnd"/>
      <w:r w:rsidR="00AC5E24">
        <w:t xml:space="preserve"> have confidential conversations.</w:t>
      </w:r>
    </w:p>
    <w:p w14:paraId="6CC288A7" w14:textId="77777777" w:rsidR="00CF07BC" w:rsidRDefault="00CF07BC" w:rsidP="00567D9F">
      <w:pPr>
        <w:pStyle w:val="ListParagraph"/>
        <w:ind w:left="360"/>
      </w:pPr>
    </w:p>
    <w:p w14:paraId="7E014EA6" w14:textId="29D42318" w:rsidR="00CF07BC" w:rsidRPr="00CF07BC" w:rsidRDefault="00CF07BC" w:rsidP="00CF07BC">
      <w:pPr>
        <w:pStyle w:val="ListParagraph"/>
        <w:numPr>
          <w:ilvl w:val="0"/>
          <w:numId w:val="1"/>
        </w:numPr>
        <w:spacing w:before="240" w:after="120"/>
        <w:ind w:left="357" w:hanging="357"/>
        <w:rPr>
          <w:b/>
        </w:rPr>
      </w:pPr>
      <w:r w:rsidRPr="00CF07BC">
        <w:rPr>
          <w:b/>
        </w:rPr>
        <w:t>I</w:t>
      </w:r>
      <w:r>
        <w:rPr>
          <w:b/>
        </w:rPr>
        <w:t xml:space="preserve">t is not a contract. </w:t>
      </w:r>
      <w:r>
        <w:t>This is a plan to help managers support their employees and for employees to feel comfortable asking for support for their wellbeing. However, no employee will be blamed or in trouble if they do not fol</w:t>
      </w:r>
      <w:r w:rsidR="00B721CD">
        <w:t>low the plan they have created or if they do not disclose something they later choose to disclose.</w:t>
      </w:r>
      <w:r w:rsidR="00AC5E24">
        <w:t xml:space="preserve"> </w:t>
      </w:r>
    </w:p>
    <w:p w14:paraId="13332A5F" w14:textId="77777777" w:rsidR="00CF07BC" w:rsidRPr="00567D9F" w:rsidRDefault="00CF07BC" w:rsidP="00567D9F">
      <w:pPr>
        <w:pStyle w:val="ListParagraph"/>
        <w:ind w:left="360"/>
      </w:pPr>
    </w:p>
    <w:p w14:paraId="2CED3FED" w14:textId="77777777" w:rsidR="005E3EA2" w:rsidRDefault="00567D9F" w:rsidP="005E3EA2">
      <w:pPr>
        <w:pStyle w:val="ListParagraph"/>
        <w:numPr>
          <w:ilvl w:val="0"/>
          <w:numId w:val="2"/>
        </w:numPr>
      </w:pPr>
      <w:r w:rsidRPr="00567D9F">
        <w:rPr>
          <w:b/>
        </w:rPr>
        <w:t>For all employees</w:t>
      </w:r>
      <w:r w:rsidRPr="00567D9F">
        <w:t xml:space="preserve">. You might be someone who has previously experienced or currently lives with mental health or physical health conditions. Or you might be someone who hasn’t. It is important that everyone completes this plan as we know that health and wellbeing can fluctuate for anyone. </w:t>
      </w:r>
    </w:p>
    <w:p w14:paraId="24BA3088" w14:textId="77777777" w:rsidR="005E3EA2" w:rsidRDefault="005E3EA2" w:rsidP="005E3EA2">
      <w:pPr>
        <w:pStyle w:val="ListParagraph"/>
        <w:ind w:left="360"/>
      </w:pPr>
    </w:p>
    <w:p w14:paraId="15E4852F" w14:textId="77777777" w:rsidR="005E3EA2" w:rsidRPr="00567D9F" w:rsidRDefault="005E3EA2" w:rsidP="005E3EA2">
      <w:pPr>
        <w:pStyle w:val="ListParagraph"/>
        <w:numPr>
          <w:ilvl w:val="0"/>
          <w:numId w:val="2"/>
        </w:numPr>
        <w:spacing w:before="240" w:after="120"/>
      </w:pPr>
      <w:r w:rsidRPr="005E3EA2">
        <w:rPr>
          <w:b/>
        </w:rPr>
        <w:t>Who completes it and when?</w:t>
      </w:r>
      <w:r>
        <w:t xml:space="preserve"> We know that different services work in different ways. You may complete this form with you line manager or your supervisor, it is up to your team how </w:t>
      </w:r>
      <w:proofErr w:type="gramStart"/>
      <w:r>
        <w:t>this best fits</w:t>
      </w:r>
      <w:proofErr w:type="gramEnd"/>
      <w:r>
        <w:t>. We recommend separate meetings to complete this form either as part of the induction when you start</w:t>
      </w:r>
      <w:r w:rsidR="00331C3D">
        <w:t xml:space="preserve"> or in </w:t>
      </w:r>
      <w:r>
        <w:t>planned meetings</w:t>
      </w:r>
      <w:r w:rsidR="00331C3D">
        <w:t xml:space="preserve"> if you are existing member of staff</w:t>
      </w:r>
      <w:r>
        <w:t xml:space="preserve">. We generally recommend that these plans are introduced early.  </w:t>
      </w:r>
    </w:p>
    <w:p w14:paraId="7AD62341" w14:textId="77777777" w:rsidR="005E3EA2" w:rsidRPr="00567D9F" w:rsidRDefault="005E3EA2" w:rsidP="005E3EA2">
      <w:pPr>
        <w:pStyle w:val="ListParagraph"/>
        <w:spacing w:before="240" w:after="120"/>
        <w:ind w:left="357"/>
      </w:pPr>
    </w:p>
    <w:p w14:paraId="041363E3" w14:textId="14B7A898" w:rsidR="00567D9F" w:rsidRPr="00567D9F" w:rsidRDefault="005E3EA2" w:rsidP="005E3EA2">
      <w:pPr>
        <w:pStyle w:val="ListParagraph"/>
        <w:numPr>
          <w:ilvl w:val="0"/>
          <w:numId w:val="2"/>
        </w:numPr>
      </w:pPr>
      <w:r>
        <w:rPr>
          <w:b/>
        </w:rPr>
        <w:t>Comfortableness</w:t>
      </w:r>
      <w:r w:rsidRPr="00567D9F">
        <w:t xml:space="preserve">. </w:t>
      </w:r>
      <w:r w:rsidR="00567D9F" w:rsidRPr="00567D9F">
        <w:t xml:space="preserve">It may take several months to complete </w:t>
      </w:r>
      <w:r w:rsidR="009D7470">
        <w:t xml:space="preserve">the staying well plans </w:t>
      </w:r>
      <w:r w:rsidR="00567D9F" w:rsidRPr="00567D9F">
        <w:t xml:space="preserve">as you start to feel more comfortable. Not every question needs to be answered straight away, the plan can be added to over time. You manager will be aware that the document does not need to be completed in one meeting. </w:t>
      </w:r>
    </w:p>
    <w:p w14:paraId="76EBA4E6" w14:textId="77777777" w:rsidR="00567D9F" w:rsidRPr="00567D9F" w:rsidRDefault="00567D9F" w:rsidP="00567D9F">
      <w:pPr>
        <w:pStyle w:val="ListParagraph"/>
        <w:ind w:left="360"/>
      </w:pPr>
    </w:p>
    <w:p w14:paraId="4921F68D" w14:textId="64CB98CC" w:rsidR="00567D9F" w:rsidRPr="00567D9F" w:rsidRDefault="00567D9F" w:rsidP="00567D9F">
      <w:pPr>
        <w:pStyle w:val="ListParagraph"/>
        <w:numPr>
          <w:ilvl w:val="0"/>
          <w:numId w:val="1"/>
        </w:numPr>
        <w:rPr>
          <w:b/>
        </w:rPr>
      </w:pPr>
      <w:r w:rsidRPr="00567D9F">
        <w:rPr>
          <w:b/>
        </w:rPr>
        <w:t xml:space="preserve">Share what feels comfortable and safe to do so. </w:t>
      </w:r>
      <w:r w:rsidR="00B721CD">
        <w:t>While it can be useful to think about support early on, i</w:t>
      </w:r>
      <w:r w:rsidR="00CF1CDD">
        <w:t>t may be that some elements of your wellbeing you do not feel comfortable sharing initially with you manager or at all. This is okay, this plan is to support you. There may be other forums, networks or staff members you</w:t>
      </w:r>
      <w:r w:rsidR="009D7470">
        <w:t xml:space="preserve"> can</w:t>
      </w:r>
      <w:r w:rsidR="00CF1CDD">
        <w:t xml:space="preserve"> gain support from. </w:t>
      </w:r>
    </w:p>
    <w:p w14:paraId="36FC67C0" w14:textId="77777777" w:rsidR="00567D9F" w:rsidRPr="00567D9F" w:rsidRDefault="00567D9F" w:rsidP="00567D9F">
      <w:pPr>
        <w:pStyle w:val="ListParagraph"/>
      </w:pPr>
    </w:p>
    <w:p w14:paraId="0C24F324" w14:textId="77777777" w:rsidR="00567D9F" w:rsidRPr="00567D9F" w:rsidRDefault="00567D9F" w:rsidP="00975401">
      <w:pPr>
        <w:pStyle w:val="ListParagraph"/>
        <w:numPr>
          <w:ilvl w:val="0"/>
          <w:numId w:val="1"/>
        </w:numPr>
      </w:pPr>
      <w:r w:rsidRPr="00567D9F">
        <w:rPr>
          <w:b/>
        </w:rPr>
        <w:t>Wellbeing is different for all</w:t>
      </w:r>
      <w:r w:rsidRPr="00567D9F">
        <w:t>. We know that experiences of looking after our health and wellbeing are individual.</w:t>
      </w:r>
      <w:r w:rsidR="00975401">
        <w:t xml:space="preserve"> W</w:t>
      </w:r>
      <w:r w:rsidR="00975401" w:rsidRPr="00567D9F">
        <w:t>e all have different</w:t>
      </w:r>
      <w:r w:rsidR="00975401">
        <w:t xml:space="preserve"> backgrounds, different ways of understanding wellbeing and different</w:t>
      </w:r>
      <w:r w:rsidR="00975401" w:rsidRPr="00567D9F">
        <w:t xml:space="preserve"> ways of working and supporting ourselves. </w:t>
      </w:r>
      <w:r w:rsidRPr="00567D9F">
        <w:t xml:space="preserve">Managers have been advised to be led by you and what works for your wellbeing but if </w:t>
      </w:r>
      <w:r w:rsidR="00975401">
        <w:t xml:space="preserve">it feels </w:t>
      </w:r>
      <w:r w:rsidRPr="00567D9F">
        <w:t xml:space="preserve">comfortable you can ask them for tips or ideas. </w:t>
      </w:r>
    </w:p>
    <w:p w14:paraId="00905D03" w14:textId="77777777" w:rsidR="00567D9F" w:rsidRPr="00567D9F" w:rsidRDefault="00567D9F" w:rsidP="00567D9F">
      <w:pPr>
        <w:pStyle w:val="ListParagraph"/>
      </w:pPr>
    </w:p>
    <w:p w14:paraId="551FB072" w14:textId="4F3FFD03" w:rsidR="00B721CD" w:rsidRPr="00B721CD" w:rsidRDefault="00567D9F" w:rsidP="00B721CD">
      <w:pPr>
        <w:pStyle w:val="ListParagraph"/>
        <w:numPr>
          <w:ilvl w:val="0"/>
          <w:numId w:val="1"/>
        </w:numPr>
      </w:pPr>
      <w:r w:rsidRPr="00B721CD">
        <w:rPr>
          <w:b/>
        </w:rPr>
        <w:lastRenderedPageBreak/>
        <w:t>Actions may arise from this document</w:t>
      </w:r>
      <w:r w:rsidRPr="00567D9F">
        <w:t xml:space="preserve">, for example, requesting certain equipment to do a job effectively. These actions must be agreed upon by both yourself and the manager and information shared with others as appropriate. </w:t>
      </w:r>
      <w:r w:rsidR="00B721CD" w:rsidRPr="00567D9F">
        <w:t>This does not apply to reasonable adaptations in line with physical, mental and learning needs that employees are entitled to</w:t>
      </w:r>
      <w:r w:rsidR="00B721CD">
        <w:t xml:space="preserve"> under equality and diversity policies</w:t>
      </w:r>
      <w:r w:rsidR="00B721CD" w:rsidRPr="00567D9F">
        <w:t xml:space="preserve">. </w:t>
      </w:r>
      <w:r w:rsidR="001250FD">
        <w:t>Please seek guidance from your manager.</w:t>
      </w:r>
    </w:p>
    <w:p w14:paraId="49535916" w14:textId="0200007F" w:rsidR="00567D9F" w:rsidRPr="00567D9F" w:rsidRDefault="00567D9F" w:rsidP="00B721CD">
      <w:pPr>
        <w:pStyle w:val="ListParagraph"/>
        <w:ind w:left="360"/>
      </w:pPr>
    </w:p>
    <w:p w14:paraId="36B9B2DE" w14:textId="46071853" w:rsidR="00CF1CDD" w:rsidRPr="001250FD" w:rsidRDefault="00567D9F" w:rsidP="001250FD">
      <w:pPr>
        <w:pStyle w:val="ListParagraph"/>
        <w:numPr>
          <w:ilvl w:val="0"/>
          <w:numId w:val="2"/>
        </w:numPr>
        <w:rPr>
          <w:b/>
        </w:rPr>
      </w:pPr>
      <w:r w:rsidRPr="00567D9F">
        <w:rPr>
          <w:b/>
        </w:rPr>
        <w:t>The plan should be made with you and</w:t>
      </w:r>
      <w:r w:rsidR="009D7470">
        <w:rPr>
          <w:b/>
        </w:rPr>
        <w:t xml:space="preserve"> your manager present and time agreed to review the form in the future. </w:t>
      </w:r>
      <w:r w:rsidR="00975401">
        <w:rPr>
          <w:b/>
        </w:rPr>
        <w:t>A</w:t>
      </w:r>
      <w:r w:rsidRPr="00567D9F">
        <w:rPr>
          <w:b/>
        </w:rPr>
        <w:t xml:space="preserve"> copy should be seen by both you and your manager before being saved securely as a confidential document. This is the r</w:t>
      </w:r>
      <w:r w:rsidR="001250FD">
        <w:rPr>
          <w:b/>
        </w:rPr>
        <w:t xml:space="preserve">esponsibility of your manager. </w:t>
      </w:r>
    </w:p>
    <w:p w14:paraId="10E20D2B" w14:textId="77777777" w:rsidR="001250FD" w:rsidRPr="001250FD" w:rsidRDefault="001250FD" w:rsidP="001250FD">
      <w:r w:rsidRPr="001250FD">
        <w:t>If after completing this form specific:</w:t>
      </w:r>
    </w:p>
    <w:p w14:paraId="4B1FD315" w14:textId="5BBFAC54" w:rsidR="001250FD" w:rsidRPr="001250FD" w:rsidRDefault="001250FD" w:rsidP="001250FD">
      <w:pPr>
        <w:pStyle w:val="ListParagraph"/>
        <w:numPr>
          <w:ilvl w:val="0"/>
          <w:numId w:val="6"/>
        </w:numPr>
      </w:pPr>
      <w:r w:rsidRPr="001250FD">
        <w:t xml:space="preserve">Wellbeing support would be useful, please see our support pathway at the end of this document and our website </w:t>
      </w:r>
      <w:hyperlink r:id="rId11" w:history="1">
        <w:r w:rsidR="0046161F">
          <w:rPr>
            <w:rStyle w:val="Hyperlink"/>
          </w:rPr>
          <w:t>Employee W</w:t>
        </w:r>
        <w:bookmarkStart w:id="0" w:name="_GoBack"/>
        <w:bookmarkEnd w:id="0"/>
        <w:r w:rsidR="0046161F">
          <w:rPr>
            <w:rStyle w:val="Hyperlink"/>
          </w:rPr>
          <w:t>e</w:t>
        </w:r>
        <w:r w:rsidR="0046161F">
          <w:rPr>
            <w:rStyle w:val="Hyperlink"/>
          </w:rPr>
          <w:t>llbeing Service - Cwm Taf Morgannwg University Health Board (</w:t>
        </w:r>
        <w:proofErr w:type="spellStart"/>
        <w:r w:rsidR="0046161F">
          <w:rPr>
            <w:rStyle w:val="Hyperlink"/>
          </w:rPr>
          <w:t>nhs.wales</w:t>
        </w:r>
        <w:proofErr w:type="spellEnd"/>
        <w:r w:rsidR="0046161F">
          <w:rPr>
            <w:rStyle w:val="Hyperlink"/>
          </w:rPr>
          <w:t>)</w:t>
        </w:r>
      </w:hyperlink>
      <w:r w:rsidRPr="001250FD">
        <w:t xml:space="preserve">  </w:t>
      </w:r>
    </w:p>
    <w:p w14:paraId="1EF1A9C4" w14:textId="77777777" w:rsidR="001250FD" w:rsidRPr="001250FD" w:rsidRDefault="001250FD" w:rsidP="001250FD">
      <w:pPr>
        <w:pStyle w:val="ListParagraph"/>
        <w:numPr>
          <w:ilvl w:val="0"/>
          <w:numId w:val="6"/>
        </w:numPr>
      </w:pPr>
      <w:r w:rsidRPr="001250FD">
        <w:t xml:space="preserve">Occupational Health support, please see: </w:t>
      </w:r>
      <w:hyperlink r:id="rId12" w:history="1">
        <w:r w:rsidRPr="001250FD">
          <w:rPr>
            <w:rStyle w:val="Hyperlink"/>
          </w:rPr>
          <w:t>http://ctuhb-intranet/News/Coronavirus/SitePages/Occupational%20Health%20-%20Contact%20Us.aspx</w:t>
        </w:r>
      </w:hyperlink>
      <w:r w:rsidRPr="001250FD">
        <w:t xml:space="preserve"> </w:t>
      </w:r>
    </w:p>
    <w:p w14:paraId="380A9593" w14:textId="31D101A1" w:rsidR="001250FD" w:rsidRPr="001250FD" w:rsidRDefault="001250FD" w:rsidP="001250FD">
      <w:pPr>
        <w:pStyle w:val="ListParagraph"/>
        <w:numPr>
          <w:ilvl w:val="0"/>
          <w:numId w:val="6"/>
        </w:numPr>
      </w:pPr>
      <w:r w:rsidRPr="001250FD">
        <w:t>Specific guida</w:t>
      </w:r>
      <w:r w:rsidR="00B743F1">
        <w:t>nce on equality related queries and specific networks/forms,</w:t>
      </w:r>
      <w:r w:rsidRPr="001250FD">
        <w:t xml:space="preserve"> please see relevant information on the Equality and Diversity Pages  </w:t>
      </w:r>
      <w:hyperlink r:id="rId13" w:history="1">
        <w:r w:rsidRPr="001250FD">
          <w:rPr>
            <w:rStyle w:val="Hyperlink"/>
          </w:rPr>
          <w:t>http://ctuhb-intranet/dir/Equality/default.aspx</w:t>
        </w:r>
      </w:hyperlink>
      <w:r w:rsidRPr="001250FD">
        <w:t xml:space="preserve"> </w:t>
      </w:r>
    </w:p>
    <w:p w14:paraId="09190C49" w14:textId="77777777" w:rsidR="001250FD" w:rsidRPr="001250FD" w:rsidRDefault="001250FD" w:rsidP="001250FD">
      <w:pPr>
        <w:spacing w:after="0"/>
      </w:pPr>
      <w:r w:rsidRPr="001250FD">
        <w:t xml:space="preserve">If you have any questions about this plan, please contact the wellbeing team on </w:t>
      </w:r>
      <w:hyperlink r:id="rId14" w:history="1">
        <w:r w:rsidRPr="001250FD">
          <w:rPr>
            <w:rStyle w:val="Hyperlink"/>
          </w:rPr>
          <w:t>CTM.WellbeingService@wales.nhs.uk</w:t>
        </w:r>
      </w:hyperlink>
      <w:r w:rsidRPr="001250FD">
        <w:t xml:space="preserve"> </w:t>
      </w:r>
    </w:p>
    <w:p w14:paraId="20F904DE" w14:textId="77777777" w:rsidR="001250FD" w:rsidRDefault="001250FD" w:rsidP="001250FD"/>
    <w:p w14:paraId="0C3C82E8" w14:textId="77777777" w:rsidR="001250FD" w:rsidRDefault="001250FD" w:rsidP="001250FD"/>
    <w:p w14:paraId="0876B1FC" w14:textId="77777777" w:rsidR="001250FD" w:rsidRDefault="001250FD" w:rsidP="001250FD"/>
    <w:p w14:paraId="4C96D0C3" w14:textId="77777777" w:rsidR="001250FD" w:rsidRDefault="001250FD" w:rsidP="001250FD"/>
    <w:p w14:paraId="38039A95" w14:textId="77777777" w:rsidR="00B721CD" w:rsidRDefault="00B721CD" w:rsidP="00B721CD"/>
    <w:p w14:paraId="7D4E2390" w14:textId="77777777" w:rsidR="00B721CD" w:rsidRDefault="00B721CD" w:rsidP="00B721CD"/>
    <w:p w14:paraId="0C8CAB9E" w14:textId="77777777" w:rsidR="00CF1CDD" w:rsidRPr="00567D9F" w:rsidRDefault="00CF1CDD">
      <w:pPr>
        <w:rPr>
          <w:color w:val="0563C1" w:themeColor="hyperlink"/>
          <w:u w:val="single"/>
        </w:rPr>
      </w:pPr>
    </w:p>
    <w:sectPr w:rsidR="00CF1CDD" w:rsidRPr="00567D9F">
      <w:headerReference w:type="default" r:id="rId15"/>
      <w:footerReference w:type="defaul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4FC023B" w14:textId="77777777" w:rsidR="00D63CEF" w:rsidRDefault="00D63CEF" w:rsidP="00975401">
      <w:pPr>
        <w:spacing w:after="0" w:line="240" w:lineRule="auto"/>
      </w:pPr>
      <w:r>
        <w:separator/>
      </w:r>
    </w:p>
  </w:endnote>
  <w:endnote w:type="continuationSeparator" w:id="0">
    <w:p w14:paraId="02BDE9C4" w14:textId="77777777" w:rsidR="00D63CEF" w:rsidRDefault="00D63CEF" w:rsidP="009754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93690441"/>
      <w:docPartObj>
        <w:docPartGallery w:val="Page Numbers (Bottom of Page)"/>
        <w:docPartUnique/>
      </w:docPartObj>
    </w:sdtPr>
    <w:sdtEndPr>
      <w:rPr>
        <w:noProof/>
      </w:rPr>
    </w:sdtEndPr>
    <w:sdtContent>
      <w:p w14:paraId="6FA5E22D" w14:textId="77777777" w:rsidR="00975401" w:rsidRDefault="00975401">
        <w:pPr>
          <w:pStyle w:val="Footer"/>
          <w:jc w:val="right"/>
        </w:pPr>
        <w:r>
          <w:fldChar w:fldCharType="begin"/>
        </w:r>
        <w:r>
          <w:instrText xml:space="preserve"> PAGE   \* MERGEFORMAT </w:instrText>
        </w:r>
        <w:r>
          <w:fldChar w:fldCharType="separate"/>
        </w:r>
        <w:r w:rsidR="00387CF3">
          <w:rPr>
            <w:noProof/>
          </w:rPr>
          <w:t>4</w:t>
        </w:r>
        <w:r>
          <w:rPr>
            <w:noProof/>
          </w:rPr>
          <w:fldChar w:fldCharType="end"/>
        </w:r>
      </w:p>
    </w:sdtContent>
  </w:sdt>
  <w:p w14:paraId="49E2CE49" w14:textId="77777777" w:rsidR="00975401" w:rsidRDefault="0097540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86B69ED" w14:textId="77777777" w:rsidR="00D63CEF" w:rsidRDefault="00D63CEF" w:rsidP="00975401">
      <w:pPr>
        <w:spacing w:after="0" w:line="240" w:lineRule="auto"/>
      </w:pPr>
      <w:r>
        <w:separator/>
      </w:r>
    </w:p>
  </w:footnote>
  <w:footnote w:type="continuationSeparator" w:id="0">
    <w:p w14:paraId="3BA14962" w14:textId="77777777" w:rsidR="00D63CEF" w:rsidRDefault="00D63CEF" w:rsidP="0097540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6426B2" w14:textId="45E0D423" w:rsidR="00975401" w:rsidRDefault="00975401">
    <w:pPr>
      <w:pStyle w:val="Header"/>
    </w:pPr>
    <w:r>
      <w:t xml:space="preserve">Estimation Read Time = 10 Minutes </w:t>
    </w:r>
    <w:r>
      <w:tab/>
    </w:r>
    <w:r>
      <w:tab/>
    </w:r>
  </w:p>
  <w:p w14:paraId="6B2D4A4F" w14:textId="77777777" w:rsidR="00975401" w:rsidRDefault="0097540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987EE3"/>
    <w:multiLevelType w:val="hybridMultilevel"/>
    <w:tmpl w:val="6DCA4218"/>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7E24AD7"/>
    <w:multiLevelType w:val="hybridMultilevel"/>
    <w:tmpl w:val="A5BE016C"/>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 w15:restartNumberingAfterBreak="0">
    <w:nsid w:val="3E3F484A"/>
    <w:multiLevelType w:val="hybridMultilevel"/>
    <w:tmpl w:val="FF76FE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4BBF15E4"/>
    <w:multiLevelType w:val="hybridMultilevel"/>
    <w:tmpl w:val="091248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5D221F88"/>
    <w:multiLevelType w:val="hybridMultilevel"/>
    <w:tmpl w:val="787462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696931AE"/>
    <w:multiLevelType w:val="hybridMultilevel"/>
    <w:tmpl w:val="14FC7ED4"/>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num w:numId="1">
    <w:abstractNumId w:val="2"/>
  </w:num>
  <w:num w:numId="2">
    <w:abstractNumId w:val="3"/>
  </w:num>
  <w:num w:numId="3">
    <w:abstractNumId w:val="4"/>
  </w:num>
  <w:num w:numId="4">
    <w:abstractNumId w:val="0"/>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7D9F"/>
    <w:rsid w:val="0004486D"/>
    <w:rsid w:val="001250FD"/>
    <w:rsid w:val="00136851"/>
    <w:rsid w:val="002D19A3"/>
    <w:rsid w:val="002F0BB5"/>
    <w:rsid w:val="00331C3D"/>
    <w:rsid w:val="00387CF3"/>
    <w:rsid w:val="00460303"/>
    <w:rsid w:val="0046161F"/>
    <w:rsid w:val="004C5FCB"/>
    <w:rsid w:val="004D3543"/>
    <w:rsid w:val="00567D9F"/>
    <w:rsid w:val="005756E5"/>
    <w:rsid w:val="005E3EA2"/>
    <w:rsid w:val="00600433"/>
    <w:rsid w:val="006D4844"/>
    <w:rsid w:val="007D20AB"/>
    <w:rsid w:val="00846146"/>
    <w:rsid w:val="00846B56"/>
    <w:rsid w:val="00975401"/>
    <w:rsid w:val="0099023A"/>
    <w:rsid w:val="009D7470"/>
    <w:rsid w:val="00AC5E24"/>
    <w:rsid w:val="00B721CD"/>
    <w:rsid w:val="00B743F1"/>
    <w:rsid w:val="00BB2C97"/>
    <w:rsid w:val="00C902AA"/>
    <w:rsid w:val="00CA7C7B"/>
    <w:rsid w:val="00CF07BC"/>
    <w:rsid w:val="00CF1CDD"/>
    <w:rsid w:val="00D63CEF"/>
    <w:rsid w:val="00DC79A3"/>
    <w:rsid w:val="00E36AE6"/>
    <w:rsid w:val="00E76BD5"/>
    <w:rsid w:val="00ED1CA4"/>
    <w:rsid w:val="00F71695"/>
    <w:rsid w:val="00FD6BC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F5E27FE"/>
  <w15:chartTrackingRefBased/>
  <w15:docId w15:val="{B0432907-236A-40ED-B80B-44EC743E7C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67D9F"/>
  </w:style>
  <w:style w:type="paragraph" w:styleId="Heading1">
    <w:name w:val="heading 1"/>
    <w:aliases w:val="Jemma's Headings,H1 - Jemma"/>
    <w:basedOn w:val="Normal"/>
    <w:next w:val="Normal"/>
    <w:link w:val="Heading1Char"/>
    <w:uiPriority w:val="9"/>
    <w:qFormat/>
    <w:rsid w:val="0004486D"/>
    <w:pPr>
      <w:keepNext/>
      <w:keepLines/>
      <w:spacing w:before="360" w:after="120"/>
      <w:jc w:val="center"/>
      <w:outlineLvl w:val="0"/>
    </w:pPr>
    <w:rPr>
      <w:rFonts w:eastAsiaTheme="majorEastAsia" w:cstheme="majorBidi"/>
      <w:b/>
      <w:sz w:val="28"/>
      <w:szCs w:val="32"/>
    </w:rPr>
  </w:style>
  <w:style w:type="paragraph" w:styleId="Heading3">
    <w:name w:val="heading 3"/>
    <w:basedOn w:val="Normal"/>
    <w:next w:val="Normal"/>
    <w:link w:val="Heading3Char"/>
    <w:uiPriority w:val="9"/>
    <w:semiHidden/>
    <w:unhideWhenUsed/>
    <w:qFormat/>
    <w:rsid w:val="0004486D"/>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Jemma's Headings Char,H1 - Jemma Char"/>
    <w:basedOn w:val="DefaultParagraphFont"/>
    <w:link w:val="Heading1"/>
    <w:uiPriority w:val="9"/>
    <w:rsid w:val="0004486D"/>
    <w:rPr>
      <w:rFonts w:eastAsiaTheme="majorEastAsia" w:cstheme="majorBidi"/>
      <w:b/>
      <w:sz w:val="28"/>
      <w:szCs w:val="32"/>
    </w:rPr>
  </w:style>
  <w:style w:type="paragraph" w:styleId="NoSpacing">
    <w:name w:val="No Spacing"/>
    <w:aliases w:val="H3 - Jemma"/>
    <w:basedOn w:val="Subtitle"/>
    <w:next w:val="Normal"/>
    <w:link w:val="NoSpacingChar"/>
    <w:uiPriority w:val="1"/>
    <w:qFormat/>
    <w:rsid w:val="0004486D"/>
    <w:pPr>
      <w:spacing w:before="120" w:after="120" w:line="240" w:lineRule="auto"/>
      <w:ind w:left="720"/>
    </w:pPr>
    <w:rPr>
      <w:rFonts w:asciiTheme="majorHAnsi" w:hAnsiTheme="majorHAnsi" w:cstheme="majorBidi"/>
      <w:b/>
      <w:color w:val="1F4D78" w:themeColor="accent1" w:themeShade="7F"/>
      <w:sz w:val="24"/>
      <w:szCs w:val="24"/>
      <w:u w:val="single"/>
    </w:rPr>
  </w:style>
  <w:style w:type="character" w:customStyle="1" w:styleId="Heading3Char">
    <w:name w:val="Heading 3 Char"/>
    <w:basedOn w:val="DefaultParagraphFont"/>
    <w:link w:val="Heading3"/>
    <w:uiPriority w:val="9"/>
    <w:semiHidden/>
    <w:rsid w:val="0004486D"/>
    <w:rPr>
      <w:rFonts w:asciiTheme="majorHAnsi" w:eastAsiaTheme="majorEastAsia" w:hAnsiTheme="majorHAnsi" w:cstheme="majorBidi"/>
      <w:color w:val="1F4D78" w:themeColor="accent1" w:themeShade="7F"/>
      <w:sz w:val="24"/>
      <w:szCs w:val="24"/>
    </w:rPr>
  </w:style>
  <w:style w:type="character" w:customStyle="1" w:styleId="NoSpacingChar">
    <w:name w:val="No Spacing Char"/>
    <w:aliases w:val="H3 - Jemma Char"/>
    <w:basedOn w:val="Heading3Char"/>
    <w:link w:val="NoSpacing"/>
    <w:uiPriority w:val="1"/>
    <w:rsid w:val="0004486D"/>
    <w:rPr>
      <w:rFonts w:asciiTheme="majorHAnsi" w:eastAsiaTheme="minorEastAsia" w:hAnsiTheme="majorHAnsi" w:cstheme="majorBidi"/>
      <w:b/>
      <w:color w:val="1F4D78" w:themeColor="accent1" w:themeShade="7F"/>
      <w:spacing w:val="15"/>
      <w:sz w:val="24"/>
      <w:szCs w:val="24"/>
      <w:u w:val="single"/>
    </w:rPr>
  </w:style>
  <w:style w:type="paragraph" w:styleId="Subtitle">
    <w:name w:val="Subtitle"/>
    <w:basedOn w:val="Normal"/>
    <w:next w:val="Normal"/>
    <w:link w:val="SubtitleChar"/>
    <w:uiPriority w:val="11"/>
    <w:qFormat/>
    <w:rsid w:val="0004486D"/>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04486D"/>
    <w:rPr>
      <w:rFonts w:eastAsiaTheme="minorEastAsia"/>
      <w:color w:val="5A5A5A" w:themeColor="text1" w:themeTint="A5"/>
      <w:spacing w:val="15"/>
    </w:rPr>
  </w:style>
  <w:style w:type="paragraph" w:styleId="ListParagraph">
    <w:name w:val="List Paragraph"/>
    <w:basedOn w:val="Normal"/>
    <w:uiPriority w:val="34"/>
    <w:qFormat/>
    <w:rsid w:val="00567D9F"/>
    <w:pPr>
      <w:ind w:left="720"/>
      <w:contextualSpacing/>
    </w:pPr>
  </w:style>
  <w:style w:type="character" w:styleId="Hyperlink">
    <w:name w:val="Hyperlink"/>
    <w:basedOn w:val="DefaultParagraphFont"/>
    <w:uiPriority w:val="99"/>
    <w:unhideWhenUsed/>
    <w:rsid w:val="00567D9F"/>
    <w:rPr>
      <w:color w:val="0563C1" w:themeColor="hyperlink"/>
      <w:u w:val="single"/>
    </w:rPr>
  </w:style>
  <w:style w:type="paragraph" w:styleId="Header">
    <w:name w:val="header"/>
    <w:basedOn w:val="Normal"/>
    <w:link w:val="HeaderChar"/>
    <w:uiPriority w:val="99"/>
    <w:unhideWhenUsed/>
    <w:rsid w:val="00975401"/>
    <w:pPr>
      <w:tabs>
        <w:tab w:val="center" w:pos="4513"/>
        <w:tab w:val="right" w:pos="9026"/>
      </w:tabs>
      <w:spacing w:after="0" w:line="240" w:lineRule="auto"/>
    </w:pPr>
  </w:style>
  <w:style w:type="character" w:customStyle="1" w:styleId="HeaderChar">
    <w:name w:val="Header Char"/>
    <w:basedOn w:val="DefaultParagraphFont"/>
    <w:link w:val="Header"/>
    <w:uiPriority w:val="99"/>
    <w:rsid w:val="00975401"/>
  </w:style>
  <w:style w:type="paragraph" w:styleId="Footer">
    <w:name w:val="footer"/>
    <w:basedOn w:val="Normal"/>
    <w:link w:val="FooterChar"/>
    <w:uiPriority w:val="99"/>
    <w:unhideWhenUsed/>
    <w:rsid w:val="00975401"/>
    <w:pPr>
      <w:tabs>
        <w:tab w:val="center" w:pos="4513"/>
        <w:tab w:val="right" w:pos="9026"/>
      </w:tabs>
      <w:spacing w:after="0" w:line="240" w:lineRule="auto"/>
    </w:pPr>
  </w:style>
  <w:style w:type="character" w:customStyle="1" w:styleId="FooterChar">
    <w:name w:val="Footer Char"/>
    <w:basedOn w:val="DefaultParagraphFont"/>
    <w:link w:val="Footer"/>
    <w:uiPriority w:val="99"/>
    <w:rsid w:val="00975401"/>
  </w:style>
  <w:style w:type="character" w:styleId="CommentReference">
    <w:name w:val="annotation reference"/>
    <w:basedOn w:val="DefaultParagraphFont"/>
    <w:uiPriority w:val="99"/>
    <w:semiHidden/>
    <w:unhideWhenUsed/>
    <w:rsid w:val="00331C3D"/>
    <w:rPr>
      <w:sz w:val="16"/>
      <w:szCs w:val="16"/>
    </w:rPr>
  </w:style>
  <w:style w:type="paragraph" w:styleId="CommentText">
    <w:name w:val="annotation text"/>
    <w:basedOn w:val="Normal"/>
    <w:link w:val="CommentTextChar"/>
    <w:uiPriority w:val="99"/>
    <w:semiHidden/>
    <w:unhideWhenUsed/>
    <w:rsid w:val="00331C3D"/>
    <w:pPr>
      <w:spacing w:line="240" w:lineRule="auto"/>
    </w:pPr>
    <w:rPr>
      <w:sz w:val="20"/>
      <w:szCs w:val="20"/>
    </w:rPr>
  </w:style>
  <w:style w:type="character" w:customStyle="1" w:styleId="CommentTextChar">
    <w:name w:val="Comment Text Char"/>
    <w:basedOn w:val="DefaultParagraphFont"/>
    <w:link w:val="CommentText"/>
    <w:uiPriority w:val="99"/>
    <w:semiHidden/>
    <w:rsid w:val="00331C3D"/>
    <w:rPr>
      <w:sz w:val="20"/>
      <w:szCs w:val="20"/>
    </w:rPr>
  </w:style>
  <w:style w:type="paragraph" w:styleId="CommentSubject">
    <w:name w:val="annotation subject"/>
    <w:basedOn w:val="CommentText"/>
    <w:next w:val="CommentText"/>
    <w:link w:val="CommentSubjectChar"/>
    <w:uiPriority w:val="99"/>
    <w:semiHidden/>
    <w:unhideWhenUsed/>
    <w:rsid w:val="00331C3D"/>
    <w:rPr>
      <w:b/>
      <w:bCs/>
    </w:rPr>
  </w:style>
  <w:style w:type="character" w:customStyle="1" w:styleId="CommentSubjectChar">
    <w:name w:val="Comment Subject Char"/>
    <w:basedOn w:val="CommentTextChar"/>
    <w:link w:val="CommentSubject"/>
    <w:uiPriority w:val="99"/>
    <w:semiHidden/>
    <w:rsid w:val="00331C3D"/>
    <w:rPr>
      <w:b/>
      <w:bCs/>
      <w:sz w:val="20"/>
      <w:szCs w:val="20"/>
    </w:rPr>
  </w:style>
  <w:style w:type="paragraph" w:styleId="BalloonText">
    <w:name w:val="Balloon Text"/>
    <w:basedOn w:val="Normal"/>
    <w:link w:val="BalloonTextChar"/>
    <w:uiPriority w:val="99"/>
    <w:semiHidden/>
    <w:unhideWhenUsed/>
    <w:rsid w:val="00331C3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31C3D"/>
    <w:rPr>
      <w:rFonts w:ascii="Segoe UI" w:hAnsi="Segoe UI" w:cs="Segoe UI"/>
      <w:sz w:val="18"/>
      <w:szCs w:val="18"/>
    </w:rPr>
  </w:style>
  <w:style w:type="character" w:styleId="FollowedHyperlink">
    <w:name w:val="FollowedHyperlink"/>
    <w:basedOn w:val="DefaultParagraphFont"/>
    <w:uiPriority w:val="99"/>
    <w:semiHidden/>
    <w:unhideWhenUsed/>
    <w:rsid w:val="0046161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ctuhb-intranet/dir/Equality/default.aspx"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ctuhb-intranet/News/Coronavirus/SitePages/Occupational%20Health%20-%20Contact%20Us.aspx"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ctmuhb.nhs.wales/staff/employeewellbeing/"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CTM.WellbeingService@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26658B0EC0F334BA57B5C4BF4FA95E3" ma:contentTypeVersion="12" ma:contentTypeDescription="Create a new document." ma:contentTypeScope="" ma:versionID="1240c0eee6603c66b2bc69cd4f18b6c9">
  <xsd:schema xmlns:xsd="http://www.w3.org/2001/XMLSchema" xmlns:xs="http://www.w3.org/2001/XMLSchema" xmlns:p="http://schemas.microsoft.com/office/2006/metadata/properties" xmlns:ns2="9ef96922-22b1-4c5a-a191-266165c5ccc2" xmlns:ns3="2753745c-f58b-4e25-a707-33736c4d1cbb" targetNamespace="http://schemas.microsoft.com/office/2006/metadata/properties" ma:root="true" ma:fieldsID="b9123ef4a4e0fb094dfddee27467780d" ns2:_="" ns3:_="">
    <xsd:import namespace="9ef96922-22b1-4c5a-a191-266165c5ccc2"/>
    <xsd:import namespace="2753745c-f58b-4e25-a707-33736c4d1cbb"/>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LengthInSeconds" minOccurs="0"/>
                <xsd:element ref="ns3:lcf76f155ced4ddcb4097134ff3c332f" minOccurs="0"/>
                <xsd:element ref="ns2:TaxCatchAll"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ef96922-22b1-4c5a-a191-266165c5ccc2"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dac81d1b-44ff-4d98-8d31-19a923622e11}" ma:internalName="TaxCatchAll" ma:showField="CatchAllData" ma:web="9ef96922-22b1-4c5a-a191-266165c5ccc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2753745c-f58b-4e25-a707-33736c4d1cbb"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9ef96922-22b1-4c5a-a191-266165c5ccc2" xsi:nil="true"/>
    <lcf76f155ced4ddcb4097134ff3c332f xmlns="2753745c-f58b-4e25-a707-33736c4d1cbb">
      <Terms xmlns="http://schemas.microsoft.com/office/infopath/2007/PartnerControls"/>
    </lcf76f155ced4ddcb4097134ff3c332f>
    <SharedWithUsers xmlns="9ef96922-22b1-4c5a-a191-266165c5ccc2">
      <UserInfo>
        <DisplayName>Clare Wright (CTM UHB - Workforce Development)</DisplayName>
        <AccountId>14</AccountId>
        <AccountType/>
      </UserInfo>
      <UserInfo>
        <DisplayName>Daniel Jones (CTM UHB - Communication)</DisplayName>
        <AccountId>71</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210637-FC34-4776-9A70-3CFCD03165C0}">
  <ds:schemaRefs>
    <ds:schemaRef ds:uri="http://schemas.microsoft.com/sharepoint/v3/contenttype/forms"/>
  </ds:schemaRefs>
</ds:datastoreItem>
</file>

<file path=customXml/itemProps2.xml><?xml version="1.0" encoding="utf-8"?>
<ds:datastoreItem xmlns:ds="http://schemas.openxmlformats.org/officeDocument/2006/customXml" ds:itemID="{5624DB18-D1A7-401C-8CE9-3A69EFD994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ef96922-22b1-4c5a-a191-266165c5ccc2"/>
    <ds:schemaRef ds:uri="2753745c-f58b-4e25-a707-33736c4d1cb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4891F06-660C-4384-80AF-7D82D9FA083D}">
  <ds:schemaRefs>
    <ds:schemaRef ds:uri="http://schemas.microsoft.com/office/2006/metadata/properties"/>
    <ds:schemaRef ds:uri="http://schemas.microsoft.com/office/infopath/2007/PartnerControls"/>
    <ds:schemaRef ds:uri="9ef96922-22b1-4c5a-a191-266165c5ccc2"/>
    <ds:schemaRef ds:uri="2753745c-f58b-4e25-a707-33736c4d1cbb"/>
  </ds:schemaRefs>
</ds:datastoreItem>
</file>

<file path=customXml/itemProps4.xml><?xml version="1.0" encoding="utf-8"?>
<ds:datastoreItem xmlns:ds="http://schemas.openxmlformats.org/officeDocument/2006/customXml" ds:itemID="{544A15AF-BCFC-445E-8D65-4386C2F24E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2</Pages>
  <Words>670</Words>
  <Characters>3821</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Jemma Ambrose (Cwm Taf Morgannwg - Wellbeing)</dc:creator>
  <cp:keywords/>
  <dc:description/>
  <cp:lastModifiedBy>Heather Lloyd-Jones (CTM UHB - Workforce Development)</cp:lastModifiedBy>
  <cp:revision>5</cp:revision>
  <dcterms:created xsi:type="dcterms:W3CDTF">2023-07-12T12:30:00Z</dcterms:created>
  <dcterms:modified xsi:type="dcterms:W3CDTF">2023-07-12T14:13:00Z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0x010100326658B0EC0F334BA57B5C4BF4FA95E3</vt:lpwstr>
  </property>
  <property fmtid="{D5CDD505-2E9C-101B-9397-08002B2CF9AE}" pid="3" name="MediaServiceImageTags">
    <vt:lpwstr/>
  </property>
</Properties>
</file>