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horzAnchor="margin" w:tblpXSpec="center" w:tblpY="4371"/>
        <w:tblW w:w="10061" w:type="dxa"/>
        <w:tblLook w:val="00A0" w:firstRow="1" w:lastRow="0" w:firstColumn="1" w:lastColumn="0" w:noHBand="0" w:noVBand="0"/>
      </w:tblPr>
      <w:tblGrid>
        <w:gridCol w:w="4820"/>
        <w:gridCol w:w="1137"/>
        <w:gridCol w:w="1137"/>
        <w:gridCol w:w="1444"/>
        <w:gridCol w:w="1523"/>
      </w:tblGrid>
      <w:tr w:rsidR="004F5F74" w:rsidRPr="00A1041B" w:rsidTr="004F5F74">
        <w:trPr>
          <w:trHeight w:val="557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Pr="00E10A02" w:rsidRDefault="004F5F74" w:rsidP="004F5F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E10A02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Patient responses: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Pr="00E10A02" w:rsidRDefault="004F5F74" w:rsidP="004F5F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E10A02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Very Satisfied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Pr="00E10A02" w:rsidRDefault="004F5F74" w:rsidP="004F5F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E10A02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Satisfied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Pr="00E10A02" w:rsidRDefault="004F5F74" w:rsidP="004F5F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E10A02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Dissatisfied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Pr="00E10A02" w:rsidRDefault="004F5F74" w:rsidP="004F5F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E10A02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Very Dissatisfied</w:t>
            </w:r>
          </w:p>
        </w:tc>
      </w:tr>
      <w:tr w:rsidR="004F5F74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Pr="00E10A02" w:rsidRDefault="004F5F74" w:rsidP="004F5F74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Pr="00E10A02" w:rsidRDefault="004F5F74" w:rsidP="004F5F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Pr="00E10A02" w:rsidRDefault="004F5F74" w:rsidP="004F5F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Pr="00E10A02" w:rsidRDefault="004F5F74" w:rsidP="004F5F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Pr="00E10A02" w:rsidRDefault="004F5F74" w:rsidP="004F5F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Verdana" w:hAnsi="Verdana"/>
                <w:sz w:val="24"/>
                <w:szCs w:val="24"/>
              </w:rPr>
            </w:pPr>
            <w:r w:rsidRPr="00CC4A66">
              <w:rPr>
                <w:rFonts w:ascii="Verdana" w:hAnsi="Verdana"/>
                <w:sz w:val="24"/>
                <w:szCs w:val="24"/>
              </w:rPr>
              <w:t>Your experience communicating on the phone with the Audiology Service?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78.86%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19.46%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1.01%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0.67%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The time you waited for your appointment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79.46%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19.53%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0.34%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0.67%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The location of your appointment?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81.43%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17.14%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0.71%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0.71%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The battery replacement service (if used)?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81.58%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17.54%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0.44%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0.44%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The information you received with the appointment letter?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73.30%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26.24%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0.45%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The information you received at your appointment?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85.00%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14.64%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0.36%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The information in the waiting area?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68.33%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30.00%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1.25%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0.42%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The professionalism of the staff who booked you in?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84.21%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13.77%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1.62%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0.40%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The professionalism of the </w: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Clinician(s)</w:t>
            </w: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that you saw?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93.77%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5.88%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0.35%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The opportunities you were given to discuss any problems?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87.75%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11.92%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0.33%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sz w:val="24"/>
                <w:szCs w:val="24"/>
              </w:rPr>
              <w:t>Any explanations you were given?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85.77%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14.23%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0.00%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How well </w: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you felt that </w:t>
            </w: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we understood your hearing difficulties?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89.26%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10.07%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0.34%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0.34%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How much we helped you manage your hearing difficulties?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88.96%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10.37%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0.33%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0.33%</w:t>
            </w:r>
          </w:p>
        </w:tc>
      </w:tr>
      <w:tr w:rsidR="00046A53" w:rsidRPr="00A1041B" w:rsidTr="004F5F74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46A53" w:rsidRPr="00CC4A66" w:rsidRDefault="00046A53" w:rsidP="00046A5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CC4A66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The audiology service you received?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89.70%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9.97%</w:t>
            </w:r>
          </w:p>
        </w:tc>
        <w:tc>
          <w:tcPr>
            <w:tcW w:w="144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46A53" w:rsidRDefault="00046A53" w:rsidP="00046A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0.33%</w:t>
            </w:r>
          </w:p>
        </w:tc>
      </w:tr>
      <w:tr w:rsidR="004F5F74" w:rsidRPr="00A1041B" w:rsidTr="004F5F74">
        <w:trPr>
          <w:trHeight w:val="142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Pr="0067586B" w:rsidRDefault="004F5F74" w:rsidP="004F5F74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Default="004F5F74" w:rsidP="004F5F7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Default="004F5F74" w:rsidP="004F5F7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Default="004F5F74" w:rsidP="004F5F7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5F74" w:rsidRDefault="004F5F74" w:rsidP="004F5F7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4F5F74" w:rsidRDefault="004F5F74" w:rsidP="004F5F74">
      <w:pPr>
        <w:jc w:val="center"/>
        <w:rPr>
          <w:rFonts w:ascii="Verdana" w:hAnsi="Verdana"/>
          <w:b/>
          <w:color w:val="00B0F0"/>
          <w:sz w:val="36"/>
          <w:szCs w:val="36"/>
          <w:u w:val="single"/>
        </w:rPr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-557595</wp:posOffset>
                </wp:positionH>
                <wp:positionV relativeFrom="paragraph">
                  <wp:posOffset>648313</wp:posOffset>
                </wp:positionV>
                <wp:extent cx="6934835" cy="1697990"/>
                <wp:effectExtent l="0" t="0" r="18415" b="1651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34835" cy="1697990"/>
                        </a:xfrm>
                        <a:prstGeom prst="rect">
                          <a:avLst/>
                        </a:prstGeom>
                        <a:solidFill>
                          <a:srgbClr val="66CC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D19BB" w:rsidRPr="004D19BB" w:rsidRDefault="004D19BB" w:rsidP="004D19BB">
                            <w:pPr>
                              <w:jc w:val="both"/>
                              <w:rPr>
                                <w:rFonts w:ascii="Verdana" w:hAnsi="Verdana"/>
                                <w:szCs w:val="24"/>
                              </w:rPr>
                            </w:pPr>
                            <w:r w:rsidRPr="004D19BB">
                              <w:rPr>
                                <w:rFonts w:ascii="Verdana" w:hAnsi="Verdana"/>
                                <w:szCs w:val="24"/>
                              </w:rPr>
                              <w:t xml:space="preserve">During the first two weeks in </w:t>
                            </w:r>
                            <w:r w:rsidR="003475A0">
                              <w:rPr>
                                <w:rFonts w:ascii="Verdana" w:hAnsi="Verdana"/>
                                <w:szCs w:val="24"/>
                              </w:rPr>
                              <w:t>December</w:t>
                            </w:r>
                            <w:r w:rsidRPr="004D19BB">
                              <w:rPr>
                                <w:rFonts w:ascii="Verdana" w:hAnsi="Verdana"/>
                                <w:szCs w:val="24"/>
                              </w:rPr>
                              <w:t xml:space="preserve"> we issued a questionnaire to every patient seen in the Adult Audiology Clinic asking for feedback about the service.  In total </w:t>
                            </w:r>
                            <w:r w:rsidR="00046A53">
                              <w:rPr>
                                <w:rFonts w:ascii="Verdana" w:hAnsi="Verdana"/>
                                <w:color w:val="FF0000"/>
                                <w:szCs w:val="24"/>
                              </w:rPr>
                              <w:t>533</w:t>
                            </w:r>
                            <w:r w:rsidRPr="004D19BB">
                              <w:rPr>
                                <w:rFonts w:ascii="Verdana" w:hAnsi="Verdana"/>
                                <w:szCs w:val="24"/>
                              </w:rPr>
                              <w:t xml:space="preserve"> patient satisfaction questionnaires were issued, </w:t>
                            </w:r>
                            <w:r w:rsidR="00046A53">
                              <w:rPr>
                                <w:rFonts w:ascii="Verdana" w:hAnsi="Verdana"/>
                                <w:color w:val="FF0000"/>
                                <w:szCs w:val="24"/>
                              </w:rPr>
                              <w:t>304</w:t>
                            </w:r>
                            <w:r w:rsidRPr="004D19BB">
                              <w:rPr>
                                <w:rFonts w:ascii="Verdana" w:hAnsi="Verdana"/>
                                <w:szCs w:val="24"/>
                              </w:rPr>
                              <w:t xml:space="preserve"> were completed and returned resulting in an overall return rate of </w:t>
                            </w:r>
                            <w:r w:rsidR="00046A53">
                              <w:rPr>
                                <w:rFonts w:ascii="Verdana" w:hAnsi="Verdana"/>
                                <w:color w:val="FF0000"/>
                                <w:szCs w:val="24"/>
                              </w:rPr>
                              <w:t>57</w:t>
                            </w:r>
                            <w:r w:rsidRPr="004D19BB">
                              <w:rPr>
                                <w:rFonts w:ascii="Verdana" w:hAnsi="Verdana"/>
                                <w:color w:val="FF0000"/>
                                <w:szCs w:val="24"/>
                              </w:rPr>
                              <w:t>%</w:t>
                            </w:r>
                          </w:p>
                          <w:p w:rsidR="004D19BB" w:rsidRPr="004D19BB" w:rsidRDefault="004D19BB" w:rsidP="004D19BB">
                            <w:pPr>
                              <w:jc w:val="both"/>
                              <w:rPr>
                                <w:rFonts w:ascii="Verdana" w:hAnsi="Verdana"/>
                                <w:szCs w:val="24"/>
                              </w:rPr>
                            </w:pPr>
                            <w:r w:rsidRPr="004D19BB">
                              <w:rPr>
                                <w:rFonts w:ascii="Verdana" w:hAnsi="Verdana"/>
                                <w:szCs w:val="24"/>
                              </w:rPr>
                              <w:t>The questionnaire comprised 14 questions regarding Accessibility, Surroundings, Information, Staff, Care and Treatment:</w:t>
                            </w:r>
                          </w:p>
                          <w:p w:rsidR="004D19BB" w:rsidRPr="004D19BB" w:rsidRDefault="004D19BB" w:rsidP="004D19BB">
                            <w:pPr>
                              <w:rPr>
                                <w:sz w:val="20"/>
                              </w:rPr>
                            </w:pPr>
                            <w:r w:rsidRPr="004D19BB">
                              <w:rPr>
                                <w:rFonts w:ascii="Verdana" w:hAnsi="Verdana"/>
                                <w:szCs w:val="24"/>
                              </w:rPr>
                              <w:t>The table below shows a summary of responses to each question: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43.9pt;margin-top:51.05pt;width:546.05pt;height:133.7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" fillcolor="#6cf">
                <v:textbox>
                  <w:txbxContent>
                    <w:p w:rsidR="004D19BB" w:rsidRPr="004D19BB" w:rsidRDefault="004D19BB" w:rsidP="004D19BB">
                      <w:pPr>
                        <w:jc w:val="both"/>
                        <w:rPr>
                          <w:rFonts w:ascii="Verdana" w:hAnsi="Verdana"/>
                          <w:szCs w:val="24"/>
                        </w:rPr>
                      </w:pPr>
                      <w:r w:rsidRPr="004D19BB">
                        <w:rPr>
                          <w:rFonts w:ascii="Verdana" w:hAnsi="Verdana"/>
                          <w:szCs w:val="24"/>
                        </w:rPr>
                        <w:t xml:space="preserve">During the first two weeks in </w:t>
                      </w:r>
                      <w:r w:rsidR="003475A0">
                        <w:rPr>
                          <w:rFonts w:ascii="Verdana" w:hAnsi="Verdana"/>
                          <w:szCs w:val="24"/>
                        </w:rPr>
                        <w:t>December</w:t>
                      </w:r>
                      <w:r w:rsidRPr="004D19BB">
                        <w:rPr>
                          <w:rFonts w:ascii="Verdana" w:hAnsi="Verdana"/>
                          <w:szCs w:val="24"/>
                        </w:rPr>
                        <w:t xml:space="preserve"> we issued a questionnaire to every patient seen in the Adult Audiology Clinic asking for feedback about the service.  In total </w:t>
                      </w:r>
                      <w:r w:rsidR="00046A53">
                        <w:rPr>
                          <w:rFonts w:ascii="Verdana" w:hAnsi="Verdana"/>
                          <w:color w:val="FF0000"/>
                          <w:szCs w:val="24"/>
                        </w:rPr>
                        <w:t>533</w:t>
                      </w:r>
                      <w:r w:rsidRPr="004D19BB">
                        <w:rPr>
                          <w:rFonts w:ascii="Verdana" w:hAnsi="Verdana"/>
                          <w:szCs w:val="24"/>
                        </w:rPr>
                        <w:t xml:space="preserve"> patient satisfaction questionnaires were issued, </w:t>
                      </w:r>
                      <w:r w:rsidR="00046A53">
                        <w:rPr>
                          <w:rFonts w:ascii="Verdana" w:hAnsi="Verdana"/>
                          <w:color w:val="FF0000"/>
                          <w:szCs w:val="24"/>
                        </w:rPr>
                        <w:t>304</w:t>
                      </w:r>
                      <w:r w:rsidRPr="004D19BB">
                        <w:rPr>
                          <w:rFonts w:ascii="Verdana" w:hAnsi="Verdana"/>
                          <w:szCs w:val="24"/>
                        </w:rPr>
                        <w:t xml:space="preserve"> were completed and returned resulting in an overall return rate of </w:t>
                      </w:r>
                      <w:r w:rsidR="00046A53">
                        <w:rPr>
                          <w:rFonts w:ascii="Verdana" w:hAnsi="Verdana"/>
                          <w:color w:val="FF0000"/>
                          <w:szCs w:val="24"/>
                        </w:rPr>
                        <w:t>57</w:t>
                      </w:r>
                      <w:r w:rsidRPr="004D19BB">
                        <w:rPr>
                          <w:rFonts w:ascii="Verdana" w:hAnsi="Verdana"/>
                          <w:color w:val="FF0000"/>
                          <w:szCs w:val="24"/>
                        </w:rPr>
                        <w:t>%</w:t>
                      </w:r>
                    </w:p>
                    <w:p w:rsidR="004D19BB" w:rsidRPr="004D19BB" w:rsidRDefault="004D19BB" w:rsidP="004D19BB">
                      <w:pPr>
                        <w:jc w:val="both"/>
                        <w:rPr>
                          <w:rFonts w:ascii="Verdana" w:hAnsi="Verdana"/>
                          <w:szCs w:val="24"/>
                        </w:rPr>
                      </w:pPr>
                      <w:r w:rsidRPr="004D19BB">
                        <w:rPr>
                          <w:rFonts w:ascii="Verdana" w:hAnsi="Verdana"/>
                          <w:szCs w:val="24"/>
                        </w:rPr>
                        <w:t>The questionnaire comprised 14 questions regarding Accessibility, Surroundings, Information, Staff, Care and Treatment:</w:t>
                      </w:r>
                    </w:p>
                    <w:p w:rsidR="004D19BB" w:rsidRPr="004D19BB" w:rsidRDefault="004D19BB" w:rsidP="004D19BB">
                      <w:pPr>
                        <w:rPr>
                          <w:sz w:val="20"/>
                        </w:rPr>
                      </w:pPr>
                      <w:r w:rsidRPr="004D19BB">
                        <w:rPr>
                          <w:rFonts w:ascii="Verdana" w:hAnsi="Verdana"/>
                          <w:szCs w:val="24"/>
                        </w:rPr>
                        <w:t>The table below shows a summary of responses to each question: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D19BB" w:rsidRPr="00AC6345">
        <w:rPr>
          <w:rFonts w:ascii="Verdana" w:hAnsi="Verdana"/>
          <w:b/>
          <w:color w:val="00B0F0"/>
          <w:sz w:val="36"/>
          <w:szCs w:val="36"/>
          <w:u w:val="single"/>
        </w:rPr>
        <w:t xml:space="preserve">Adult Audiology Patient Satisfaction Questionnaire Results for </w:t>
      </w:r>
      <w:r w:rsidR="00046A53">
        <w:rPr>
          <w:rFonts w:ascii="Verdana" w:hAnsi="Verdana"/>
          <w:b/>
          <w:color w:val="00B0F0"/>
          <w:sz w:val="36"/>
          <w:szCs w:val="36"/>
          <w:u w:val="single"/>
        </w:rPr>
        <w:t>2021</w:t>
      </w:r>
    </w:p>
    <w:p w:rsidR="004F5F74" w:rsidRPr="004F5F74" w:rsidRDefault="004F5F74" w:rsidP="004F5F74">
      <w:pPr>
        <w:rPr>
          <w:rFonts w:ascii="Verdana" w:hAnsi="Verdana"/>
          <w:sz w:val="36"/>
          <w:szCs w:val="36"/>
        </w:rPr>
      </w:pPr>
    </w:p>
    <w:p w:rsidR="004F5F74" w:rsidRPr="004F5F74" w:rsidRDefault="004F5F74" w:rsidP="004F5F74">
      <w:pPr>
        <w:rPr>
          <w:rFonts w:ascii="Verdana" w:hAnsi="Verdana"/>
          <w:sz w:val="36"/>
          <w:szCs w:val="36"/>
        </w:rPr>
      </w:pPr>
      <w:bookmarkStart w:id="0" w:name="_GoBack"/>
      <w:bookmarkEnd w:id="0"/>
    </w:p>
    <w:p w:rsidR="00977796" w:rsidRPr="004F5F74" w:rsidRDefault="00046A53" w:rsidP="004F5F74">
      <w:pPr>
        <w:rPr>
          <w:rFonts w:ascii="Verdana" w:hAnsi="Verdana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3BC4AD17" wp14:editId="0419A7F0">
            <wp:extent cx="5759450" cy="3847154"/>
            <wp:effectExtent l="19050" t="19050" r="12700" b="203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990" t="21668" r="39936" b="11742"/>
                    <a:stretch/>
                  </pic:blipFill>
                  <pic:spPr bwMode="auto">
                    <a:xfrm>
                      <a:off x="0" y="0"/>
                      <a:ext cx="5766358" cy="385176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77796" w:rsidRPr="004F5F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19BB" w:rsidRDefault="004D19BB" w:rsidP="004D19BB">
      <w:pPr>
        <w:spacing w:after="0" w:line="240" w:lineRule="auto"/>
      </w:pPr>
      <w:r>
        <w:separator/>
      </w:r>
    </w:p>
  </w:endnote>
  <w:endnote w:type="continuationSeparator" w:id="0">
    <w:p w:rsidR="004D19BB" w:rsidRDefault="004D19BB" w:rsidP="004D19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19BB" w:rsidRDefault="004D19BB" w:rsidP="004D19BB">
      <w:pPr>
        <w:spacing w:after="0" w:line="240" w:lineRule="auto"/>
      </w:pPr>
      <w:r>
        <w:separator/>
      </w:r>
    </w:p>
  </w:footnote>
  <w:footnote w:type="continuationSeparator" w:id="0">
    <w:p w:rsidR="004D19BB" w:rsidRDefault="004D19BB" w:rsidP="004D19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45A0CC5"/>
    <w:multiLevelType w:val="hybridMultilevel"/>
    <w:tmpl w:val="055E28C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9BB"/>
    <w:rsid w:val="00046A53"/>
    <w:rsid w:val="003475A0"/>
    <w:rsid w:val="004D19BB"/>
    <w:rsid w:val="004F5F74"/>
    <w:rsid w:val="00963335"/>
    <w:rsid w:val="00977796"/>
    <w:rsid w:val="00CE3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107FE3F-8142-445F-9E1E-C2BD7CF72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19B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4D19B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D19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19BB"/>
  </w:style>
  <w:style w:type="paragraph" w:styleId="Footer">
    <w:name w:val="footer"/>
    <w:basedOn w:val="Normal"/>
    <w:link w:val="FooterChar"/>
    <w:uiPriority w:val="99"/>
    <w:unhideWhenUsed/>
    <w:rsid w:val="004D19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19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255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FC0C6956</Template>
  <TotalTime>34</TotalTime>
  <Pages>2</Pages>
  <Words>179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Audiology Engineer (Cwm Taf UHB - Audiology)</dc:creator>
  <cp:keywords/>
  <dc:description/>
  <cp:lastModifiedBy>Sian Beswick (CTM UHB - Audiology)</cp:lastModifiedBy>
  <cp:revision>4</cp:revision>
  <dcterms:created xsi:type="dcterms:W3CDTF">2019-11-27T11:26:00Z</dcterms:created>
  <dcterms:modified xsi:type="dcterms:W3CDTF">2022-01-19T15:12:00Z</dcterms:modified>
</cp:coreProperties>
</file>