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BD6063"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3A2750BF" w14:textId="77777777" w:rsidTr="00443F68">
        <w:trPr>
          <w:trHeight w:val="254"/>
        </w:trPr>
        <w:tc>
          <w:tcPr>
            <w:tcW w:w="5552" w:type="dxa"/>
            <w:tcBorders>
              <w:top w:val="nil"/>
              <w:left w:val="nil"/>
              <w:bottom w:val="nil"/>
            </w:tcBorders>
          </w:tcPr>
          <w:p w14:paraId="36275FB3" w14:textId="77777777" w:rsidR="009A4B08" w:rsidRDefault="009A4B08"/>
        </w:tc>
        <w:tc>
          <w:tcPr>
            <w:tcW w:w="2490" w:type="dxa"/>
            <w:shd w:val="clear" w:color="auto" w:fill="1F3864" w:themeFill="accent5" w:themeFillShade="80"/>
          </w:tcPr>
          <w:p w14:paraId="1F8F368A" w14:textId="77777777" w:rsidR="009A4B08" w:rsidRPr="003C214E" w:rsidRDefault="009A4B08">
            <w:pPr>
              <w:rPr>
                <w:rFonts w:ascii="Verdana" w:hAnsi="Verdana"/>
                <w:b/>
              </w:rPr>
            </w:pPr>
            <w:r w:rsidRPr="003C214E">
              <w:rPr>
                <w:rFonts w:ascii="Verdana" w:hAnsi="Verdana"/>
                <w:b/>
              </w:rPr>
              <w:t>Agenda Item</w:t>
            </w:r>
          </w:p>
        </w:tc>
        <w:tc>
          <w:tcPr>
            <w:tcW w:w="2490" w:type="dxa"/>
          </w:tcPr>
          <w:p w14:paraId="542C14D0" w14:textId="17773F91" w:rsidR="009A4B08" w:rsidRPr="009A4B08" w:rsidRDefault="005E005A">
            <w:pPr>
              <w:rPr>
                <w:rFonts w:ascii="Verdana" w:hAnsi="Verdana"/>
              </w:rPr>
            </w:pPr>
            <w:r>
              <w:rPr>
                <w:rFonts w:ascii="Verdana" w:hAnsi="Verdana"/>
              </w:rPr>
              <w:t>8.1.2</w:t>
            </w:r>
          </w:p>
        </w:tc>
      </w:tr>
    </w:tbl>
    <w:p w14:paraId="1151796B"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4165D67C" w14:textId="77777777" w:rsidTr="00443F68">
        <w:tc>
          <w:tcPr>
            <w:tcW w:w="10490" w:type="dxa"/>
            <w:shd w:val="clear" w:color="auto" w:fill="1F3864" w:themeFill="accent5" w:themeFillShade="80"/>
          </w:tcPr>
          <w:p w14:paraId="7DABC307" w14:textId="31686B51" w:rsidR="009A4B08" w:rsidRPr="003C214E" w:rsidRDefault="00391884" w:rsidP="009A4B08">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Minutes of the </w:t>
            </w:r>
            <w:r w:rsidR="00A91F16">
              <w:rPr>
                <w:rFonts w:ascii="Verdana" w:hAnsi="Verdana"/>
                <w:b/>
                <w:sz w:val="24"/>
              </w:rPr>
              <w:t xml:space="preserve">Quality, Safety &amp; Experience </w:t>
            </w:r>
            <w:proofErr w:type="gramStart"/>
            <w:r w:rsidR="00807D6E">
              <w:rPr>
                <w:rFonts w:ascii="Verdana" w:hAnsi="Verdana"/>
                <w:b/>
                <w:sz w:val="24"/>
              </w:rPr>
              <w:t>In</w:t>
            </w:r>
            <w:proofErr w:type="gramEnd"/>
            <w:r w:rsidR="00807D6E">
              <w:rPr>
                <w:rFonts w:ascii="Verdana" w:hAnsi="Verdana"/>
                <w:b/>
                <w:sz w:val="24"/>
              </w:rPr>
              <w:t xml:space="preserve"> </w:t>
            </w:r>
            <w:r w:rsidR="00A91F16">
              <w:rPr>
                <w:rFonts w:ascii="Verdana" w:hAnsi="Verdana"/>
                <w:b/>
                <w:sz w:val="24"/>
              </w:rPr>
              <w:t>Committee</w:t>
            </w:r>
          </w:p>
        </w:tc>
      </w:tr>
    </w:tbl>
    <w:p w14:paraId="7AE21F19"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D31416" w14:paraId="33EE8E78" w14:textId="77777777" w:rsidTr="00443F68">
        <w:tc>
          <w:tcPr>
            <w:tcW w:w="2977" w:type="dxa"/>
            <w:shd w:val="clear" w:color="auto" w:fill="BF8F00" w:themeFill="accent4" w:themeFillShade="BF"/>
          </w:tcPr>
          <w:p w14:paraId="4FCFE9EF" w14:textId="77777777" w:rsidR="009A4B08" w:rsidRPr="00D31416" w:rsidRDefault="009A4B08">
            <w:pPr>
              <w:rPr>
                <w:rFonts w:ascii="Verdana" w:hAnsi="Verdana"/>
                <w:b/>
              </w:rPr>
            </w:pPr>
            <w:r w:rsidRPr="00D31416">
              <w:rPr>
                <w:rFonts w:ascii="Verdana" w:hAnsi="Verdana"/>
                <w:b/>
              </w:rPr>
              <w:t>Date and Time of Meeting</w:t>
            </w:r>
          </w:p>
        </w:tc>
        <w:tc>
          <w:tcPr>
            <w:tcW w:w="7513" w:type="dxa"/>
          </w:tcPr>
          <w:p w14:paraId="764E465F" w14:textId="4AEDBA55" w:rsidR="009A4B08" w:rsidRPr="00D31416" w:rsidRDefault="00A91F16" w:rsidP="009A4B08">
            <w:pPr>
              <w:rPr>
                <w:rFonts w:ascii="Verdana" w:hAnsi="Verdana"/>
              </w:rPr>
            </w:pPr>
            <w:r w:rsidRPr="00D31416">
              <w:rPr>
                <w:rFonts w:ascii="Verdana" w:hAnsi="Verdana"/>
              </w:rPr>
              <w:t>Tuesday</w:t>
            </w:r>
            <w:r w:rsidR="009A4B08" w:rsidRPr="00D31416">
              <w:rPr>
                <w:rFonts w:ascii="Verdana" w:hAnsi="Verdana"/>
              </w:rPr>
              <w:t xml:space="preserve"> </w:t>
            </w:r>
            <w:r w:rsidR="00337F71">
              <w:rPr>
                <w:rFonts w:ascii="Verdana" w:hAnsi="Verdana"/>
              </w:rPr>
              <w:t>18 November 2025</w:t>
            </w:r>
            <w:r w:rsidRPr="00D31416">
              <w:rPr>
                <w:rFonts w:ascii="Verdana" w:hAnsi="Verdana"/>
              </w:rPr>
              <w:t xml:space="preserve"> </w:t>
            </w:r>
            <w:r w:rsidR="00807D6E" w:rsidRPr="00D31416">
              <w:rPr>
                <w:rFonts w:ascii="Verdana" w:hAnsi="Verdana"/>
              </w:rPr>
              <w:t>12</w:t>
            </w:r>
            <w:r w:rsidRPr="00D31416">
              <w:rPr>
                <w:rFonts w:ascii="Verdana" w:hAnsi="Verdana"/>
              </w:rPr>
              <w:t>:00</w:t>
            </w:r>
          </w:p>
        </w:tc>
      </w:tr>
      <w:tr w:rsidR="009A4B08" w:rsidRPr="00D31416" w14:paraId="19354084" w14:textId="77777777" w:rsidTr="00443F68">
        <w:tc>
          <w:tcPr>
            <w:tcW w:w="2977" w:type="dxa"/>
            <w:shd w:val="clear" w:color="auto" w:fill="BF8F00" w:themeFill="accent4" w:themeFillShade="BF"/>
          </w:tcPr>
          <w:p w14:paraId="61DC510E" w14:textId="77777777" w:rsidR="009A4B08" w:rsidRPr="00D31416" w:rsidRDefault="009A4B08">
            <w:pPr>
              <w:rPr>
                <w:rFonts w:ascii="Verdana" w:hAnsi="Verdana"/>
                <w:b/>
              </w:rPr>
            </w:pPr>
            <w:r w:rsidRPr="00D31416">
              <w:rPr>
                <w:rFonts w:ascii="Verdana" w:hAnsi="Verdana"/>
                <w:b/>
              </w:rPr>
              <w:t xml:space="preserve">Venue </w:t>
            </w:r>
          </w:p>
        </w:tc>
        <w:tc>
          <w:tcPr>
            <w:tcW w:w="7513" w:type="dxa"/>
          </w:tcPr>
          <w:p w14:paraId="5C1E8084" w14:textId="7540C4CD" w:rsidR="009A4B08" w:rsidRPr="00D31416" w:rsidRDefault="00A91F16" w:rsidP="009A4B08">
            <w:pPr>
              <w:rPr>
                <w:rFonts w:ascii="Verdana" w:hAnsi="Verdana"/>
              </w:rPr>
            </w:pPr>
            <w:r w:rsidRPr="00D31416">
              <w:rPr>
                <w:rFonts w:ascii="Verdana" w:hAnsi="Verdana"/>
              </w:rPr>
              <w:t>V</w:t>
            </w:r>
            <w:r w:rsidR="009A4B08" w:rsidRPr="00D31416">
              <w:rPr>
                <w:rFonts w:ascii="Verdana" w:hAnsi="Verdana"/>
              </w:rPr>
              <w:t>irtual via Microsoft Teams</w:t>
            </w:r>
          </w:p>
        </w:tc>
      </w:tr>
    </w:tbl>
    <w:p w14:paraId="2AF8C565" w14:textId="77777777" w:rsidR="009A4B08" w:rsidRPr="00D31416"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1C3146" w:rsidRPr="00D31416" w14:paraId="2F1E79A8" w14:textId="77777777" w:rsidTr="00EF4C25">
        <w:tc>
          <w:tcPr>
            <w:tcW w:w="2977" w:type="dxa"/>
            <w:vMerge w:val="restart"/>
            <w:shd w:val="clear" w:color="auto" w:fill="BF8F00" w:themeFill="accent4" w:themeFillShade="BF"/>
          </w:tcPr>
          <w:p w14:paraId="24B98B6F" w14:textId="77777777" w:rsidR="001C3146" w:rsidRPr="00D31416" w:rsidRDefault="001C3146" w:rsidP="00B83E7F">
            <w:pPr>
              <w:rPr>
                <w:rFonts w:ascii="Verdana" w:hAnsi="Verdana"/>
                <w:b/>
              </w:rPr>
            </w:pPr>
            <w:r w:rsidRPr="00D31416">
              <w:rPr>
                <w:rFonts w:ascii="Verdana" w:hAnsi="Verdana"/>
                <w:b/>
              </w:rPr>
              <w:t>Members Present</w:t>
            </w:r>
          </w:p>
        </w:tc>
        <w:tc>
          <w:tcPr>
            <w:tcW w:w="3756" w:type="dxa"/>
          </w:tcPr>
          <w:p w14:paraId="7D26EFB2" w14:textId="3F367E2A" w:rsidR="001C3146" w:rsidRPr="001C3146" w:rsidRDefault="001C3146" w:rsidP="00296E5B">
            <w:pPr>
              <w:rPr>
                <w:rFonts w:ascii="Verdana" w:hAnsi="Verdana"/>
              </w:rPr>
            </w:pPr>
            <w:r w:rsidRPr="001C3146">
              <w:rPr>
                <w:rFonts w:ascii="Verdana" w:hAnsi="Verdana"/>
              </w:rPr>
              <w:t>Carolyn Donoghue</w:t>
            </w:r>
          </w:p>
        </w:tc>
        <w:tc>
          <w:tcPr>
            <w:tcW w:w="3757" w:type="dxa"/>
          </w:tcPr>
          <w:p w14:paraId="59C67FB7" w14:textId="53A48A20" w:rsidR="001C3146" w:rsidRPr="00D31416" w:rsidRDefault="001C3146" w:rsidP="00296E5B">
            <w:pPr>
              <w:rPr>
                <w:rFonts w:ascii="Verdana" w:hAnsi="Verdana"/>
              </w:rPr>
            </w:pPr>
            <w:r w:rsidRPr="00D31416">
              <w:rPr>
                <w:rFonts w:ascii="Verdana" w:hAnsi="Verdana"/>
              </w:rPr>
              <w:t>Independent Member University (Committee Chair)</w:t>
            </w:r>
          </w:p>
        </w:tc>
      </w:tr>
      <w:tr w:rsidR="001C3146" w:rsidRPr="00D31416" w14:paraId="7CBFAF15" w14:textId="77777777" w:rsidTr="00EF4C25">
        <w:tc>
          <w:tcPr>
            <w:tcW w:w="2977" w:type="dxa"/>
            <w:vMerge/>
            <w:shd w:val="clear" w:color="auto" w:fill="BF8F00" w:themeFill="accent4" w:themeFillShade="BF"/>
          </w:tcPr>
          <w:p w14:paraId="3F2DE445" w14:textId="77777777" w:rsidR="001C3146" w:rsidRPr="00D31416" w:rsidRDefault="001C3146" w:rsidP="00B83E7F">
            <w:pPr>
              <w:rPr>
                <w:rFonts w:ascii="Verdana" w:hAnsi="Verdana"/>
                <w:b/>
              </w:rPr>
            </w:pPr>
          </w:p>
        </w:tc>
        <w:tc>
          <w:tcPr>
            <w:tcW w:w="3756" w:type="dxa"/>
          </w:tcPr>
          <w:p w14:paraId="5E9AF46B" w14:textId="7B42BA7B" w:rsidR="001C3146" w:rsidRPr="001C3146" w:rsidRDefault="001C3146" w:rsidP="00296E5B">
            <w:pPr>
              <w:rPr>
                <w:rFonts w:ascii="Verdana" w:hAnsi="Verdana"/>
              </w:rPr>
            </w:pPr>
            <w:r w:rsidRPr="001C3146">
              <w:rPr>
                <w:rFonts w:ascii="Verdana" w:hAnsi="Verdana"/>
              </w:rPr>
              <w:t>Kath Palmer</w:t>
            </w:r>
          </w:p>
        </w:tc>
        <w:tc>
          <w:tcPr>
            <w:tcW w:w="3757" w:type="dxa"/>
          </w:tcPr>
          <w:p w14:paraId="799FA667" w14:textId="0B559773" w:rsidR="001C3146" w:rsidRPr="00D31416" w:rsidRDefault="001C3146" w:rsidP="00296E5B">
            <w:pPr>
              <w:rPr>
                <w:rFonts w:ascii="Verdana" w:hAnsi="Verdana"/>
              </w:rPr>
            </w:pPr>
            <w:r w:rsidRPr="00D31416">
              <w:rPr>
                <w:rFonts w:ascii="Verdana" w:hAnsi="Verdana"/>
              </w:rPr>
              <w:t>Vice Chair (Committee Vice Chair)</w:t>
            </w:r>
          </w:p>
        </w:tc>
      </w:tr>
      <w:tr w:rsidR="001C3146" w:rsidRPr="00D31416" w14:paraId="04314981" w14:textId="77777777" w:rsidTr="00EF4C25">
        <w:tc>
          <w:tcPr>
            <w:tcW w:w="2977" w:type="dxa"/>
            <w:vMerge/>
            <w:shd w:val="clear" w:color="auto" w:fill="BF8F00" w:themeFill="accent4" w:themeFillShade="BF"/>
          </w:tcPr>
          <w:p w14:paraId="179FB8EE" w14:textId="77777777" w:rsidR="001C3146" w:rsidRPr="00D31416" w:rsidRDefault="001C3146" w:rsidP="00B83E7F">
            <w:pPr>
              <w:rPr>
                <w:rFonts w:ascii="Verdana" w:hAnsi="Verdana"/>
                <w:b/>
              </w:rPr>
            </w:pPr>
          </w:p>
        </w:tc>
        <w:tc>
          <w:tcPr>
            <w:tcW w:w="3756" w:type="dxa"/>
          </w:tcPr>
          <w:p w14:paraId="6586393B" w14:textId="507B534C" w:rsidR="001C3146" w:rsidRPr="001C3146" w:rsidRDefault="001C3146" w:rsidP="00296E5B">
            <w:pPr>
              <w:rPr>
                <w:rFonts w:ascii="Verdana" w:hAnsi="Verdana"/>
              </w:rPr>
            </w:pPr>
            <w:r w:rsidRPr="001C3146">
              <w:rPr>
                <w:rFonts w:ascii="Verdana" w:hAnsi="Verdana"/>
              </w:rPr>
              <w:t>Hayley Proctor</w:t>
            </w:r>
          </w:p>
        </w:tc>
        <w:tc>
          <w:tcPr>
            <w:tcW w:w="3757" w:type="dxa"/>
          </w:tcPr>
          <w:p w14:paraId="694E842B" w14:textId="439BEDCE" w:rsidR="001C3146" w:rsidRPr="00D31416" w:rsidRDefault="001C3146" w:rsidP="00296E5B">
            <w:pPr>
              <w:rPr>
                <w:rFonts w:ascii="Verdana" w:hAnsi="Verdana"/>
              </w:rPr>
            </w:pPr>
            <w:r w:rsidRPr="00D31416">
              <w:rPr>
                <w:rFonts w:ascii="Verdana" w:hAnsi="Verdana"/>
              </w:rPr>
              <w:t xml:space="preserve">Independent Member Trade Union </w:t>
            </w:r>
          </w:p>
        </w:tc>
      </w:tr>
      <w:tr w:rsidR="001C3146" w:rsidRPr="00D31416" w14:paraId="7C1C725A" w14:textId="77777777" w:rsidTr="00EF4C25">
        <w:tc>
          <w:tcPr>
            <w:tcW w:w="2977" w:type="dxa"/>
            <w:vMerge/>
            <w:shd w:val="clear" w:color="auto" w:fill="BF8F00" w:themeFill="accent4" w:themeFillShade="BF"/>
          </w:tcPr>
          <w:p w14:paraId="79E422B6" w14:textId="77777777" w:rsidR="001C3146" w:rsidRPr="00D31416" w:rsidRDefault="001C3146" w:rsidP="00B83E7F">
            <w:pPr>
              <w:rPr>
                <w:rFonts w:ascii="Verdana" w:hAnsi="Verdana"/>
                <w:b/>
              </w:rPr>
            </w:pPr>
          </w:p>
        </w:tc>
        <w:tc>
          <w:tcPr>
            <w:tcW w:w="3756" w:type="dxa"/>
          </w:tcPr>
          <w:p w14:paraId="40149CA6" w14:textId="23A5B550" w:rsidR="001C3146" w:rsidRPr="001C3146" w:rsidRDefault="001C3146" w:rsidP="00296E5B">
            <w:pPr>
              <w:rPr>
                <w:rFonts w:ascii="Verdana" w:hAnsi="Verdana"/>
              </w:rPr>
            </w:pPr>
            <w:r w:rsidRPr="001C3146">
              <w:rPr>
                <w:rFonts w:ascii="Verdana" w:hAnsi="Verdana"/>
              </w:rPr>
              <w:t>Patsy Roseblade</w:t>
            </w:r>
          </w:p>
        </w:tc>
        <w:tc>
          <w:tcPr>
            <w:tcW w:w="3757" w:type="dxa"/>
          </w:tcPr>
          <w:p w14:paraId="71CA61F2" w14:textId="1BD540AF" w:rsidR="001C3146" w:rsidRPr="00D31416" w:rsidRDefault="001C3146" w:rsidP="00296E5B">
            <w:pPr>
              <w:rPr>
                <w:rFonts w:ascii="Verdana" w:hAnsi="Verdana"/>
              </w:rPr>
            </w:pPr>
            <w:r>
              <w:rPr>
                <w:rFonts w:ascii="Verdana" w:hAnsi="Verdana"/>
              </w:rPr>
              <w:t xml:space="preserve">Independent Member – Finance </w:t>
            </w:r>
          </w:p>
        </w:tc>
      </w:tr>
      <w:tr w:rsidR="00A91F16" w:rsidRPr="00D31416" w14:paraId="4BE351DE" w14:textId="77777777" w:rsidTr="00AF11D5">
        <w:tc>
          <w:tcPr>
            <w:tcW w:w="2977" w:type="dxa"/>
            <w:vMerge w:val="restart"/>
            <w:shd w:val="clear" w:color="auto" w:fill="BF8F00" w:themeFill="accent4" w:themeFillShade="BF"/>
          </w:tcPr>
          <w:p w14:paraId="6185C093" w14:textId="77777777" w:rsidR="00A91F16" w:rsidRPr="00D31416" w:rsidRDefault="00A91F16" w:rsidP="00296E5B">
            <w:pPr>
              <w:rPr>
                <w:rFonts w:ascii="Verdana" w:hAnsi="Verdana"/>
                <w:b/>
              </w:rPr>
            </w:pPr>
            <w:r w:rsidRPr="00D31416">
              <w:rPr>
                <w:rFonts w:ascii="Verdana" w:hAnsi="Verdana"/>
                <w:b/>
              </w:rPr>
              <w:t>In Attendance</w:t>
            </w:r>
          </w:p>
          <w:p w14:paraId="394CA6C2" w14:textId="77777777" w:rsidR="00645D69" w:rsidRPr="00D31416" w:rsidRDefault="00645D69" w:rsidP="00645D69">
            <w:pPr>
              <w:rPr>
                <w:rFonts w:ascii="Verdana" w:hAnsi="Verdana"/>
              </w:rPr>
            </w:pPr>
          </w:p>
          <w:p w14:paraId="20A200E4" w14:textId="77777777" w:rsidR="00645D69" w:rsidRPr="00D31416" w:rsidRDefault="00645D69" w:rsidP="00645D69">
            <w:pPr>
              <w:rPr>
                <w:rFonts w:ascii="Verdana" w:hAnsi="Verdana"/>
              </w:rPr>
            </w:pPr>
          </w:p>
          <w:p w14:paraId="2E0DB0EB" w14:textId="77777777" w:rsidR="00645D69" w:rsidRPr="00D31416" w:rsidRDefault="00645D69" w:rsidP="00645D69">
            <w:pPr>
              <w:rPr>
                <w:rFonts w:ascii="Verdana" w:hAnsi="Verdana"/>
              </w:rPr>
            </w:pPr>
          </w:p>
          <w:p w14:paraId="2D4E1082" w14:textId="77777777" w:rsidR="00645D69" w:rsidRPr="00D31416" w:rsidRDefault="00645D69" w:rsidP="00645D69">
            <w:pPr>
              <w:rPr>
                <w:rFonts w:ascii="Verdana" w:hAnsi="Verdana"/>
              </w:rPr>
            </w:pPr>
          </w:p>
          <w:p w14:paraId="62735DCB" w14:textId="77777777" w:rsidR="00645D69" w:rsidRPr="00D31416" w:rsidRDefault="00645D69" w:rsidP="00645D69">
            <w:pPr>
              <w:rPr>
                <w:rFonts w:ascii="Verdana" w:hAnsi="Verdana"/>
              </w:rPr>
            </w:pPr>
          </w:p>
          <w:p w14:paraId="413C8354" w14:textId="77777777" w:rsidR="00645D69" w:rsidRPr="00D31416" w:rsidRDefault="00645D69" w:rsidP="00645D69">
            <w:pPr>
              <w:rPr>
                <w:rFonts w:ascii="Verdana" w:hAnsi="Verdana"/>
              </w:rPr>
            </w:pPr>
          </w:p>
          <w:p w14:paraId="5BF2C293" w14:textId="77777777" w:rsidR="00645D69" w:rsidRPr="00D31416" w:rsidRDefault="00645D69" w:rsidP="00645D69">
            <w:pPr>
              <w:rPr>
                <w:rFonts w:ascii="Verdana" w:hAnsi="Verdana"/>
              </w:rPr>
            </w:pPr>
          </w:p>
          <w:p w14:paraId="4F0193EB" w14:textId="77777777" w:rsidR="00645D69" w:rsidRPr="00D31416" w:rsidRDefault="00645D69" w:rsidP="00645D69">
            <w:pPr>
              <w:rPr>
                <w:rFonts w:ascii="Verdana" w:hAnsi="Verdana"/>
              </w:rPr>
            </w:pPr>
          </w:p>
          <w:p w14:paraId="7AD4D84E" w14:textId="77777777" w:rsidR="00645D69" w:rsidRPr="00D31416" w:rsidRDefault="00645D69" w:rsidP="00645D69">
            <w:pPr>
              <w:rPr>
                <w:rFonts w:ascii="Verdana" w:hAnsi="Verdana"/>
              </w:rPr>
            </w:pPr>
          </w:p>
          <w:p w14:paraId="5A7000A3" w14:textId="77777777" w:rsidR="00645D69" w:rsidRPr="00D31416" w:rsidRDefault="00645D69" w:rsidP="00645D69">
            <w:pPr>
              <w:rPr>
                <w:rFonts w:ascii="Verdana" w:hAnsi="Verdana"/>
              </w:rPr>
            </w:pPr>
          </w:p>
          <w:p w14:paraId="32F6CB8B" w14:textId="77777777" w:rsidR="00645D69" w:rsidRPr="00D31416" w:rsidRDefault="00645D69" w:rsidP="00645D69">
            <w:pPr>
              <w:rPr>
                <w:rFonts w:ascii="Verdana" w:hAnsi="Verdana"/>
              </w:rPr>
            </w:pPr>
          </w:p>
          <w:p w14:paraId="1FF14EE5" w14:textId="77777777" w:rsidR="00645D69" w:rsidRPr="00D31416" w:rsidRDefault="00645D69" w:rsidP="00645D69">
            <w:pPr>
              <w:rPr>
                <w:rFonts w:ascii="Verdana" w:hAnsi="Verdana"/>
              </w:rPr>
            </w:pPr>
          </w:p>
          <w:p w14:paraId="650FAA93" w14:textId="77777777" w:rsidR="00645D69" w:rsidRPr="00D31416" w:rsidRDefault="00645D69" w:rsidP="00645D69">
            <w:pPr>
              <w:rPr>
                <w:rFonts w:ascii="Verdana" w:hAnsi="Verdana"/>
              </w:rPr>
            </w:pPr>
          </w:p>
          <w:p w14:paraId="6432B07A" w14:textId="77777777" w:rsidR="00645D69" w:rsidRPr="00D31416" w:rsidRDefault="00645D69" w:rsidP="00645D69">
            <w:pPr>
              <w:rPr>
                <w:rFonts w:ascii="Verdana" w:hAnsi="Verdana"/>
              </w:rPr>
            </w:pPr>
          </w:p>
          <w:p w14:paraId="00607013" w14:textId="77777777" w:rsidR="00645D69" w:rsidRPr="00D31416" w:rsidRDefault="00645D69" w:rsidP="00645D69">
            <w:pPr>
              <w:rPr>
                <w:rFonts w:ascii="Verdana" w:hAnsi="Verdana"/>
              </w:rPr>
            </w:pPr>
          </w:p>
          <w:p w14:paraId="4B3F1A70" w14:textId="77777777" w:rsidR="00645D69" w:rsidRPr="00D31416" w:rsidRDefault="00645D69" w:rsidP="00645D69">
            <w:pPr>
              <w:rPr>
                <w:rFonts w:ascii="Verdana" w:hAnsi="Verdana"/>
              </w:rPr>
            </w:pPr>
          </w:p>
          <w:p w14:paraId="6F091218" w14:textId="77777777" w:rsidR="00645D69" w:rsidRPr="00D31416" w:rsidRDefault="00645D69" w:rsidP="00645D69">
            <w:pPr>
              <w:rPr>
                <w:rFonts w:ascii="Verdana" w:hAnsi="Verdana"/>
              </w:rPr>
            </w:pPr>
          </w:p>
          <w:p w14:paraId="34DA4D5D" w14:textId="77777777" w:rsidR="00645D69" w:rsidRPr="00D31416" w:rsidRDefault="00645D69" w:rsidP="00645D69">
            <w:pPr>
              <w:rPr>
                <w:rFonts w:ascii="Verdana" w:hAnsi="Verdana"/>
              </w:rPr>
            </w:pPr>
          </w:p>
          <w:p w14:paraId="07774E05" w14:textId="77777777" w:rsidR="00645D69" w:rsidRPr="00D31416" w:rsidRDefault="00645D69" w:rsidP="00645D69">
            <w:pPr>
              <w:rPr>
                <w:rFonts w:ascii="Verdana" w:hAnsi="Verdana"/>
              </w:rPr>
            </w:pPr>
          </w:p>
          <w:p w14:paraId="5DCDD7E4" w14:textId="35D6AB53" w:rsidR="00645D69" w:rsidRPr="00D31416" w:rsidRDefault="00645D69" w:rsidP="00645D69">
            <w:pPr>
              <w:rPr>
                <w:rFonts w:ascii="Verdana" w:hAnsi="Verdana"/>
              </w:rPr>
            </w:pPr>
          </w:p>
        </w:tc>
        <w:tc>
          <w:tcPr>
            <w:tcW w:w="3756" w:type="dxa"/>
          </w:tcPr>
          <w:p w14:paraId="3CE01DCB" w14:textId="496E9A02" w:rsidR="00A91F16" w:rsidRPr="001C3146" w:rsidRDefault="00A91F16" w:rsidP="00296E5B">
            <w:pPr>
              <w:rPr>
                <w:rFonts w:ascii="Verdana" w:hAnsi="Verdana"/>
              </w:rPr>
            </w:pPr>
            <w:r w:rsidRPr="001C3146">
              <w:rPr>
                <w:rFonts w:ascii="Verdana" w:hAnsi="Verdana"/>
              </w:rPr>
              <w:t>Dom Hurford</w:t>
            </w:r>
          </w:p>
        </w:tc>
        <w:tc>
          <w:tcPr>
            <w:tcW w:w="3757" w:type="dxa"/>
          </w:tcPr>
          <w:p w14:paraId="7CE3D806" w14:textId="33170B3B" w:rsidR="00A91F16" w:rsidRPr="00D31416" w:rsidRDefault="00A91F16" w:rsidP="00296E5B">
            <w:pPr>
              <w:rPr>
                <w:rFonts w:ascii="Verdana" w:hAnsi="Verdana"/>
              </w:rPr>
            </w:pPr>
            <w:r w:rsidRPr="00D31416">
              <w:rPr>
                <w:rFonts w:ascii="Verdana" w:hAnsi="Verdana"/>
              </w:rPr>
              <w:t>Executive Medical Director</w:t>
            </w:r>
          </w:p>
        </w:tc>
      </w:tr>
      <w:tr w:rsidR="00A91F16" w:rsidRPr="00D31416" w14:paraId="304AB49A" w14:textId="77777777" w:rsidTr="00AF11D5">
        <w:tc>
          <w:tcPr>
            <w:tcW w:w="2977" w:type="dxa"/>
            <w:vMerge/>
            <w:shd w:val="clear" w:color="auto" w:fill="BF8F00" w:themeFill="accent4" w:themeFillShade="BF"/>
          </w:tcPr>
          <w:p w14:paraId="7992611A" w14:textId="77777777" w:rsidR="00A91F16" w:rsidRPr="00D31416" w:rsidRDefault="00A91F16" w:rsidP="00A91F16">
            <w:pPr>
              <w:rPr>
                <w:rFonts w:ascii="Verdana" w:hAnsi="Verdana"/>
                <w:b/>
              </w:rPr>
            </w:pPr>
          </w:p>
        </w:tc>
        <w:tc>
          <w:tcPr>
            <w:tcW w:w="3756" w:type="dxa"/>
          </w:tcPr>
          <w:p w14:paraId="7FA40A71" w14:textId="047E76D9" w:rsidR="00A91F16" w:rsidRPr="001C3146" w:rsidRDefault="00A91F16" w:rsidP="00A91F16">
            <w:pPr>
              <w:rPr>
                <w:rFonts w:ascii="Verdana" w:hAnsi="Verdana"/>
              </w:rPr>
            </w:pPr>
            <w:r w:rsidRPr="001C3146">
              <w:rPr>
                <w:rFonts w:ascii="Verdana" w:hAnsi="Verdana"/>
              </w:rPr>
              <w:t>Gethin Hughes</w:t>
            </w:r>
          </w:p>
        </w:tc>
        <w:tc>
          <w:tcPr>
            <w:tcW w:w="3757" w:type="dxa"/>
          </w:tcPr>
          <w:p w14:paraId="533195BF" w14:textId="1EEB4A20" w:rsidR="00A91F16" w:rsidRPr="00D31416" w:rsidRDefault="00A91F16" w:rsidP="00A91F16">
            <w:pPr>
              <w:rPr>
                <w:rFonts w:ascii="Verdana" w:hAnsi="Verdana"/>
              </w:rPr>
            </w:pPr>
            <w:r w:rsidRPr="00D31416">
              <w:rPr>
                <w:rFonts w:ascii="Verdana" w:hAnsi="Verdana"/>
              </w:rPr>
              <w:t>Chief Operating Officer</w:t>
            </w:r>
          </w:p>
        </w:tc>
      </w:tr>
      <w:tr w:rsidR="00A91F16" w:rsidRPr="00D31416" w14:paraId="02B1AFF1" w14:textId="77777777" w:rsidTr="00AF11D5">
        <w:tc>
          <w:tcPr>
            <w:tcW w:w="2977" w:type="dxa"/>
            <w:vMerge/>
            <w:shd w:val="clear" w:color="auto" w:fill="BF8F00" w:themeFill="accent4" w:themeFillShade="BF"/>
          </w:tcPr>
          <w:p w14:paraId="3CFF4738" w14:textId="77777777" w:rsidR="00A91F16" w:rsidRPr="00D31416" w:rsidRDefault="00A91F16" w:rsidP="00A91F16">
            <w:pPr>
              <w:rPr>
                <w:rFonts w:ascii="Verdana" w:hAnsi="Verdana"/>
                <w:b/>
              </w:rPr>
            </w:pPr>
          </w:p>
        </w:tc>
        <w:tc>
          <w:tcPr>
            <w:tcW w:w="3756" w:type="dxa"/>
          </w:tcPr>
          <w:p w14:paraId="285C0FEE" w14:textId="3BB59726" w:rsidR="00A91F16" w:rsidRPr="001C3146" w:rsidRDefault="00337F71" w:rsidP="00A91F16">
            <w:pPr>
              <w:rPr>
                <w:rFonts w:ascii="Verdana" w:hAnsi="Verdana"/>
              </w:rPr>
            </w:pPr>
            <w:r w:rsidRPr="001C3146">
              <w:rPr>
                <w:rFonts w:ascii="Verdana" w:hAnsi="Verdana"/>
              </w:rPr>
              <w:t>Richard Hughes</w:t>
            </w:r>
          </w:p>
        </w:tc>
        <w:tc>
          <w:tcPr>
            <w:tcW w:w="3757" w:type="dxa"/>
          </w:tcPr>
          <w:p w14:paraId="6EDBD61B" w14:textId="271258DF" w:rsidR="00A91F16" w:rsidRPr="00D31416" w:rsidRDefault="00337F71" w:rsidP="00A91F16">
            <w:pPr>
              <w:rPr>
                <w:rFonts w:ascii="Verdana" w:hAnsi="Verdana"/>
              </w:rPr>
            </w:pPr>
            <w:r>
              <w:rPr>
                <w:rFonts w:ascii="Verdana" w:hAnsi="Verdana"/>
              </w:rPr>
              <w:t xml:space="preserve">Interim </w:t>
            </w:r>
            <w:r w:rsidR="00A91F16" w:rsidRPr="00D31416">
              <w:rPr>
                <w:rFonts w:ascii="Verdana" w:hAnsi="Verdana"/>
              </w:rPr>
              <w:t>Executive Director of Nursing, Midwifery and Patient Care</w:t>
            </w:r>
          </w:p>
        </w:tc>
      </w:tr>
      <w:tr w:rsidR="00A91F16" w:rsidRPr="00D31416" w14:paraId="69BE541B" w14:textId="77777777" w:rsidTr="00AF11D5">
        <w:tc>
          <w:tcPr>
            <w:tcW w:w="2977" w:type="dxa"/>
            <w:vMerge/>
            <w:shd w:val="clear" w:color="auto" w:fill="BF8F00" w:themeFill="accent4" w:themeFillShade="BF"/>
          </w:tcPr>
          <w:p w14:paraId="75B753D7" w14:textId="77777777" w:rsidR="00A91F16" w:rsidRPr="00D31416" w:rsidRDefault="00A91F16" w:rsidP="00A91F16">
            <w:pPr>
              <w:rPr>
                <w:rFonts w:ascii="Verdana" w:hAnsi="Verdana"/>
                <w:b/>
              </w:rPr>
            </w:pPr>
          </w:p>
        </w:tc>
        <w:tc>
          <w:tcPr>
            <w:tcW w:w="3756" w:type="dxa"/>
          </w:tcPr>
          <w:p w14:paraId="15184E28" w14:textId="56BA1266" w:rsidR="00A91F16" w:rsidRPr="001C3146" w:rsidRDefault="00A91F16" w:rsidP="00A91F16">
            <w:pPr>
              <w:rPr>
                <w:rFonts w:ascii="Verdana" w:hAnsi="Verdana"/>
              </w:rPr>
            </w:pPr>
            <w:r w:rsidRPr="001C3146">
              <w:rPr>
                <w:rFonts w:ascii="Verdana" w:hAnsi="Verdana"/>
              </w:rPr>
              <w:t>Lauren Edwards</w:t>
            </w:r>
          </w:p>
        </w:tc>
        <w:tc>
          <w:tcPr>
            <w:tcW w:w="3757" w:type="dxa"/>
          </w:tcPr>
          <w:p w14:paraId="607B0010" w14:textId="25FBBB34" w:rsidR="00A91F16" w:rsidRPr="00D31416" w:rsidRDefault="00A91F16" w:rsidP="00A91F16">
            <w:pPr>
              <w:rPr>
                <w:rFonts w:ascii="Verdana" w:hAnsi="Verdana"/>
              </w:rPr>
            </w:pPr>
            <w:r w:rsidRPr="00D31416">
              <w:rPr>
                <w:rFonts w:ascii="Verdana" w:hAnsi="Verdana"/>
              </w:rPr>
              <w:t xml:space="preserve">Executive Director of </w:t>
            </w:r>
            <w:r w:rsidR="00D31416" w:rsidRPr="00D31416">
              <w:rPr>
                <w:rFonts w:ascii="Verdana" w:hAnsi="Verdana"/>
              </w:rPr>
              <w:t>Allied Health Professionals</w:t>
            </w:r>
            <w:r w:rsidRPr="00D31416">
              <w:rPr>
                <w:rFonts w:ascii="Verdana" w:hAnsi="Verdana"/>
              </w:rPr>
              <w:t xml:space="preserve"> and Health Science</w:t>
            </w:r>
          </w:p>
        </w:tc>
      </w:tr>
      <w:tr w:rsidR="00C133A3" w:rsidRPr="00D31416" w14:paraId="11C147A2" w14:textId="77777777" w:rsidTr="00AF11D5">
        <w:tc>
          <w:tcPr>
            <w:tcW w:w="2977" w:type="dxa"/>
            <w:vMerge/>
            <w:shd w:val="clear" w:color="auto" w:fill="BF8F00" w:themeFill="accent4" w:themeFillShade="BF"/>
          </w:tcPr>
          <w:p w14:paraId="76D0861F" w14:textId="77777777" w:rsidR="00C133A3" w:rsidRPr="00D31416" w:rsidRDefault="00C133A3" w:rsidP="00A91F16">
            <w:pPr>
              <w:rPr>
                <w:rFonts w:ascii="Verdana" w:hAnsi="Verdana"/>
                <w:b/>
              </w:rPr>
            </w:pPr>
          </w:p>
        </w:tc>
        <w:tc>
          <w:tcPr>
            <w:tcW w:w="3756" w:type="dxa"/>
          </w:tcPr>
          <w:p w14:paraId="38B644DB" w14:textId="04A3BAB2" w:rsidR="00C133A3" w:rsidRPr="001C3146" w:rsidRDefault="00337F71" w:rsidP="00A91F16">
            <w:pPr>
              <w:rPr>
                <w:rFonts w:ascii="Verdana" w:hAnsi="Verdana"/>
              </w:rPr>
            </w:pPr>
            <w:r w:rsidRPr="001C3146">
              <w:rPr>
                <w:rFonts w:ascii="Verdana" w:hAnsi="Verdana"/>
              </w:rPr>
              <w:t>Lloyd Griffiths</w:t>
            </w:r>
          </w:p>
        </w:tc>
        <w:tc>
          <w:tcPr>
            <w:tcW w:w="3757" w:type="dxa"/>
          </w:tcPr>
          <w:p w14:paraId="437C471F" w14:textId="3D3F98A5" w:rsidR="00C133A3" w:rsidRPr="00D31416" w:rsidRDefault="00337F71" w:rsidP="00A91F16">
            <w:pPr>
              <w:rPr>
                <w:rFonts w:ascii="Verdana" w:hAnsi="Verdana"/>
              </w:rPr>
            </w:pPr>
            <w:r>
              <w:rPr>
                <w:rFonts w:ascii="Verdana" w:hAnsi="Verdana"/>
              </w:rPr>
              <w:t xml:space="preserve">Interim Nurse Director, Mental Health &amp; Learning Disabilities </w:t>
            </w:r>
          </w:p>
        </w:tc>
      </w:tr>
      <w:tr w:rsidR="00A91F16" w:rsidRPr="00D31416" w14:paraId="0F1C95AD" w14:textId="77777777" w:rsidTr="00AF11D5">
        <w:tc>
          <w:tcPr>
            <w:tcW w:w="2977" w:type="dxa"/>
            <w:vMerge/>
            <w:shd w:val="clear" w:color="auto" w:fill="BF8F00" w:themeFill="accent4" w:themeFillShade="BF"/>
          </w:tcPr>
          <w:p w14:paraId="7C89E221" w14:textId="77777777" w:rsidR="00A91F16" w:rsidRPr="00D31416" w:rsidRDefault="00A91F16" w:rsidP="00A91F16">
            <w:pPr>
              <w:rPr>
                <w:rFonts w:ascii="Verdana" w:hAnsi="Verdana"/>
                <w:b/>
              </w:rPr>
            </w:pPr>
          </w:p>
        </w:tc>
        <w:tc>
          <w:tcPr>
            <w:tcW w:w="3756" w:type="dxa"/>
          </w:tcPr>
          <w:p w14:paraId="50B5072B" w14:textId="7827285B" w:rsidR="00A91F16" w:rsidRPr="001C3146" w:rsidRDefault="00A91F16" w:rsidP="00A91F16">
            <w:pPr>
              <w:rPr>
                <w:rFonts w:ascii="Verdana" w:hAnsi="Verdana"/>
              </w:rPr>
            </w:pPr>
            <w:r w:rsidRPr="001C3146">
              <w:rPr>
                <w:rFonts w:ascii="Verdana" w:hAnsi="Verdana"/>
              </w:rPr>
              <w:t>Cally Hamblyn</w:t>
            </w:r>
          </w:p>
        </w:tc>
        <w:tc>
          <w:tcPr>
            <w:tcW w:w="3757" w:type="dxa"/>
          </w:tcPr>
          <w:p w14:paraId="4BE0EE23" w14:textId="7C653BE1" w:rsidR="00A91F16" w:rsidRPr="00D31416" w:rsidRDefault="00A91F16" w:rsidP="00A91F16">
            <w:pPr>
              <w:rPr>
                <w:rFonts w:ascii="Verdana" w:hAnsi="Verdana"/>
              </w:rPr>
            </w:pPr>
            <w:r w:rsidRPr="00D31416">
              <w:rPr>
                <w:rFonts w:ascii="Verdana" w:hAnsi="Verdana"/>
              </w:rPr>
              <w:t>Assistant Director of Risk and Governance</w:t>
            </w:r>
          </w:p>
        </w:tc>
      </w:tr>
      <w:tr w:rsidR="00A91F16" w:rsidRPr="00D31416" w14:paraId="526FBEAE" w14:textId="77777777" w:rsidTr="00AF11D5">
        <w:tc>
          <w:tcPr>
            <w:tcW w:w="2977" w:type="dxa"/>
            <w:vMerge/>
            <w:shd w:val="clear" w:color="auto" w:fill="BF8F00" w:themeFill="accent4" w:themeFillShade="BF"/>
          </w:tcPr>
          <w:p w14:paraId="56A6C2F9" w14:textId="77777777" w:rsidR="00A91F16" w:rsidRPr="00D31416" w:rsidRDefault="00A91F16" w:rsidP="00A91F16">
            <w:pPr>
              <w:rPr>
                <w:rFonts w:ascii="Verdana" w:hAnsi="Verdana"/>
                <w:b/>
              </w:rPr>
            </w:pPr>
          </w:p>
        </w:tc>
        <w:tc>
          <w:tcPr>
            <w:tcW w:w="3756" w:type="dxa"/>
          </w:tcPr>
          <w:p w14:paraId="56929BFA" w14:textId="54A8FC8A" w:rsidR="00A91F16" w:rsidRPr="001C3146" w:rsidRDefault="00A91F16" w:rsidP="00A91F16">
            <w:pPr>
              <w:rPr>
                <w:rFonts w:ascii="Verdana" w:hAnsi="Verdana"/>
              </w:rPr>
            </w:pPr>
            <w:r w:rsidRPr="001C3146">
              <w:rPr>
                <w:rFonts w:ascii="Verdana" w:hAnsi="Verdana"/>
              </w:rPr>
              <w:t>Emma Walters</w:t>
            </w:r>
          </w:p>
        </w:tc>
        <w:tc>
          <w:tcPr>
            <w:tcW w:w="3757" w:type="dxa"/>
          </w:tcPr>
          <w:p w14:paraId="5176B7A3" w14:textId="30859939" w:rsidR="00A91F16" w:rsidRPr="00D31416" w:rsidRDefault="00A91F16" w:rsidP="00A91F16">
            <w:pPr>
              <w:rPr>
                <w:rFonts w:ascii="Verdana" w:hAnsi="Verdana"/>
              </w:rPr>
            </w:pPr>
            <w:r w:rsidRPr="00D31416">
              <w:rPr>
                <w:rFonts w:ascii="Verdana" w:hAnsi="Verdana"/>
              </w:rPr>
              <w:t>Head of Corporate Governance and Board Business</w:t>
            </w:r>
          </w:p>
        </w:tc>
      </w:tr>
      <w:tr w:rsidR="00A91F16" w:rsidRPr="00D31416" w14:paraId="7E23E35A" w14:textId="77777777" w:rsidTr="00AF11D5">
        <w:tc>
          <w:tcPr>
            <w:tcW w:w="2977" w:type="dxa"/>
            <w:vMerge/>
            <w:shd w:val="clear" w:color="auto" w:fill="BF8F00" w:themeFill="accent4" w:themeFillShade="BF"/>
          </w:tcPr>
          <w:p w14:paraId="59ECE446" w14:textId="77777777" w:rsidR="00A91F16" w:rsidRPr="00D31416" w:rsidRDefault="00A91F16" w:rsidP="00A91F16">
            <w:pPr>
              <w:rPr>
                <w:rFonts w:ascii="Verdana" w:hAnsi="Verdana"/>
                <w:b/>
              </w:rPr>
            </w:pPr>
          </w:p>
        </w:tc>
        <w:tc>
          <w:tcPr>
            <w:tcW w:w="3756" w:type="dxa"/>
          </w:tcPr>
          <w:p w14:paraId="6FFE26FF" w14:textId="4CC8920E" w:rsidR="00A91F16" w:rsidRPr="001C3146" w:rsidRDefault="00337F71" w:rsidP="00A91F16">
            <w:pPr>
              <w:rPr>
                <w:rFonts w:ascii="Verdana" w:hAnsi="Verdana"/>
              </w:rPr>
            </w:pPr>
            <w:r w:rsidRPr="001C3146">
              <w:rPr>
                <w:rFonts w:ascii="Verdana" w:hAnsi="Verdana"/>
              </w:rPr>
              <w:t>Becky Gammon</w:t>
            </w:r>
          </w:p>
        </w:tc>
        <w:tc>
          <w:tcPr>
            <w:tcW w:w="3757" w:type="dxa"/>
          </w:tcPr>
          <w:p w14:paraId="042AEF1D" w14:textId="197C31EB" w:rsidR="00A91F16" w:rsidRPr="00D31416" w:rsidRDefault="00337F71" w:rsidP="00A91F16">
            <w:pPr>
              <w:rPr>
                <w:rFonts w:ascii="Verdana" w:hAnsi="Verdana"/>
              </w:rPr>
            </w:pPr>
            <w:r>
              <w:rPr>
                <w:rFonts w:ascii="Verdana" w:hAnsi="Verdana"/>
              </w:rPr>
              <w:t xml:space="preserve">Interim </w:t>
            </w:r>
            <w:r w:rsidR="00A91F16" w:rsidRPr="00D31416">
              <w:rPr>
                <w:rFonts w:ascii="Verdana" w:hAnsi="Verdana"/>
              </w:rPr>
              <w:t>Deputy Executive Director of Nursing</w:t>
            </w:r>
          </w:p>
        </w:tc>
      </w:tr>
      <w:tr w:rsidR="00A91F16" w:rsidRPr="00D31416" w14:paraId="19FD6EF2" w14:textId="77777777" w:rsidTr="001C3146">
        <w:trPr>
          <w:trHeight w:val="439"/>
        </w:trPr>
        <w:tc>
          <w:tcPr>
            <w:tcW w:w="2977" w:type="dxa"/>
            <w:vMerge/>
            <w:shd w:val="clear" w:color="auto" w:fill="BF8F00" w:themeFill="accent4" w:themeFillShade="BF"/>
          </w:tcPr>
          <w:p w14:paraId="343954B7" w14:textId="77777777" w:rsidR="00A91F16" w:rsidRPr="00D31416" w:rsidRDefault="00A91F16" w:rsidP="00A91F16">
            <w:pPr>
              <w:rPr>
                <w:rFonts w:ascii="Verdana" w:hAnsi="Verdana"/>
                <w:b/>
              </w:rPr>
            </w:pPr>
          </w:p>
        </w:tc>
        <w:tc>
          <w:tcPr>
            <w:tcW w:w="3756" w:type="dxa"/>
          </w:tcPr>
          <w:p w14:paraId="1673C66D" w14:textId="76A678E6" w:rsidR="00A91F16" w:rsidRPr="00D31416" w:rsidRDefault="00337F71" w:rsidP="00A91F16">
            <w:pPr>
              <w:rPr>
                <w:rFonts w:ascii="Verdana" w:hAnsi="Verdana"/>
              </w:rPr>
            </w:pPr>
            <w:r w:rsidRPr="001C3146">
              <w:rPr>
                <w:rFonts w:ascii="Verdana" w:hAnsi="Verdana"/>
              </w:rPr>
              <w:t>Sallie Davies</w:t>
            </w:r>
          </w:p>
        </w:tc>
        <w:tc>
          <w:tcPr>
            <w:tcW w:w="3757" w:type="dxa"/>
          </w:tcPr>
          <w:p w14:paraId="7290042F" w14:textId="2E5BE946" w:rsidR="00A91F16" w:rsidRPr="00D31416" w:rsidRDefault="00337F71" w:rsidP="00A91F16">
            <w:pPr>
              <w:rPr>
                <w:rFonts w:ascii="Verdana" w:hAnsi="Verdana"/>
              </w:rPr>
            </w:pPr>
            <w:r>
              <w:rPr>
                <w:rFonts w:ascii="Verdana" w:hAnsi="Verdana"/>
              </w:rPr>
              <w:t xml:space="preserve">Deputy Medical Director </w:t>
            </w:r>
          </w:p>
        </w:tc>
      </w:tr>
      <w:tr w:rsidR="00C133A3" w:rsidRPr="00D31416" w14:paraId="5F8E40DF" w14:textId="77777777" w:rsidTr="00E12145">
        <w:tc>
          <w:tcPr>
            <w:tcW w:w="2977" w:type="dxa"/>
            <w:shd w:val="clear" w:color="auto" w:fill="BF8F00" w:themeFill="accent4" w:themeFillShade="BF"/>
          </w:tcPr>
          <w:p w14:paraId="07BD0BF0" w14:textId="77777777" w:rsidR="00C133A3" w:rsidRPr="00D31416" w:rsidRDefault="00C133A3" w:rsidP="00C133A3">
            <w:pPr>
              <w:rPr>
                <w:rFonts w:ascii="Verdana" w:hAnsi="Verdana"/>
                <w:b/>
              </w:rPr>
            </w:pPr>
            <w:r w:rsidRPr="00D31416">
              <w:rPr>
                <w:rFonts w:ascii="Verdana" w:hAnsi="Verdana"/>
                <w:b/>
              </w:rPr>
              <w:t>Meeting Observers</w:t>
            </w:r>
          </w:p>
        </w:tc>
        <w:tc>
          <w:tcPr>
            <w:tcW w:w="3756" w:type="dxa"/>
          </w:tcPr>
          <w:p w14:paraId="7A7FA1DE" w14:textId="2254E523" w:rsidR="00C133A3" w:rsidRPr="00D31416" w:rsidRDefault="007F4BCA" w:rsidP="00C133A3">
            <w:pPr>
              <w:rPr>
                <w:rFonts w:ascii="Verdana" w:hAnsi="Verdana"/>
              </w:rPr>
            </w:pPr>
            <w:r>
              <w:rPr>
                <w:rFonts w:ascii="Verdana" w:hAnsi="Verdana"/>
              </w:rPr>
              <w:t>Not applicable</w:t>
            </w:r>
          </w:p>
        </w:tc>
        <w:tc>
          <w:tcPr>
            <w:tcW w:w="3757" w:type="dxa"/>
          </w:tcPr>
          <w:p w14:paraId="0D71BDE2" w14:textId="1710FDEC" w:rsidR="00C133A3" w:rsidRPr="00D31416" w:rsidRDefault="00C133A3" w:rsidP="00C133A3">
            <w:pPr>
              <w:rPr>
                <w:rFonts w:ascii="Verdana" w:hAnsi="Verdana"/>
              </w:rPr>
            </w:pPr>
          </w:p>
        </w:tc>
      </w:tr>
    </w:tbl>
    <w:p w14:paraId="7FA33662" w14:textId="078DE6C7" w:rsidR="009A4B08" w:rsidRDefault="009A4B08"/>
    <w:p w14:paraId="69DB15F0" w14:textId="77777777" w:rsidR="00C133A3" w:rsidRDefault="00C133A3"/>
    <w:p w14:paraId="06EAC379" w14:textId="0375F152" w:rsidR="00296E5B" w:rsidRDefault="00296E5B"/>
    <w:p w14:paraId="5EB782EC" w14:textId="4126710D" w:rsidR="00C133A3" w:rsidRDefault="00C133A3"/>
    <w:p w14:paraId="7ACBC6FA" w14:textId="77777777" w:rsidR="00C133A3" w:rsidRDefault="00C133A3"/>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583A3B" w:rsidRPr="003C214E" w14:paraId="132F923A" w14:textId="77777777" w:rsidTr="3CC243D5">
        <w:tc>
          <w:tcPr>
            <w:tcW w:w="1469" w:type="dxa"/>
          </w:tcPr>
          <w:p w14:paraId="77607421" w14:textId="77777777" w:rsidR="00583A3B" w:rsidRPr="003C214E" w:rsidRDefault="00583A3B" w:rsidP="00777BC6">
            <w:pPr>
              <w:rPr>
                <w:rFonts w:ascii="Verdana" w:hAnsi="Verdana"/>
                <w:b/>
              </w:rPr>
            </w:pPr>
            <w:r w:rsidRPr="003C214E">
              <w:rPr>
                <w:rFonts w:ascii="Verdana" w:hAnsi="Verdana"/>
                <w:b/>
              </w:rPr>
              <w:lastRenderedPageBreak/>
              <w:t xml:space="preserve">Agenda Item </w:t>
            </w:r>
          </w:p>
        </w:tc>
        <w:tc>
          <w:tcPr>
            <w:tcW w:w="9026" w:type="dxa"/>
          </w:tcPr>
          <w:p w14:paraId="4A53FD77" w14:textId="77777777" w:rsidR="00583A3B" w:rsidRPr="003C214E" w:rsidRDefault="00583A3B" w:rsidP="00777BC6">
            <w:pPr>
              <w:rPr>
                <w:rFonts w:ascii="Verdana" w:hAnsi="Verdana"/>
                <w:b/>
              </w:rPr>
            </w:pPr>
            <w:r w:rsidRPr="003C214E">
              <w:rPr>
                <w:rFonts w:ascii="Verdana" w:hAnsi="Verdana"/>
                <w:b/>
              </w:rPr>
              <w:t>Meeting Business</w:t>
            </w:r>
          </w:p>
        </w:tc>
      </w:tr>
      <w:tr w:rsidR="00583A3B" w:rsidRPr="003C214E" w14:paraId="127ED424" w14:textId="77777777" w:rsidTr="3CC243D5">
        <w:trPr>
          <w:trHeight w:val="380"/>
        </w:trPr>
        <w:tc>
          <w:tcPr>
            <w:tcW w:w="1469" w:type="dxa"/>
            <w:shd w:val="clear" w:color="auto" w:fill="1F3864" w:themeFill="accent5" w:themeFillShade="80"/>
          </w:tcPr>
          <w:p w14:paraId="2309864D" w14:textId="77777777" w:rsidR="00583A3B" w:rsidRPr="00443F68" w:rsidRDefault="00583A3B" w:rsidP="00777BC6">
            <w:pPr>
              <w:pStyle w:val="ListParagraph"/>
              <w:numPr>
                <w:ilvl w:val="0"/>
                <w:numId w:val="4"/>
              </w:numPr>
              <w:rPr>
                <w:rFonts w:ascii="Verdana" w:hAnsi="Verdana"/>
                <w:b/>
              </w:rPr>
            </w:pPr>
          </w:p>
        </w:tc>
        <w:tc>
          <w:tcPr>
            <w:tcW w:w="9026" w:type="dxa"/>
            <w:shd w:val="clear" w:color="auto" w:fill="1F3864" w:themeFill="accent5" w:themeFillShade="80"/>
          </w:tcPr>
          <w:p w14:paraId="3F71F989" w14:textId="77777777" w:rsidR="00583A3B" w:rsidRPr="003C214E" w:rsidRDefault="00583A3B" w:rsidP="00777BC6">
            <w:pPr>
              <w:rPr>
                <w:rFonts w:ascii="Verdana" w:hAnsi="Verdana"/>
                <w:b/>
              </w:rPr>
            </w:pPr>
            <w:r w:rsidRPr="003C214E">
              <w:rPr>
                <w:rFonts w:ascii="Verdana" w:hAnsi="Verdana"/>
                <w:b/>
              </w:rPr>
              <w:t xml:space="preserve">PRELIMINARY MATTERS </w:t>
            </w:r>
          </w:p>
        </w:tc>
      </w:tr>
      <w:tr w:rsidR="00583A3B" w:rsidRPr="003C214E" w14:paraId="100EF5F5" w14:textId="77777777" w:rsidTr="3CC243D5">
        <w:tc>
          <w:tcPr>
            <w:tcW w:w="1469" w:type="dxa"/>
          </w:tcPr>
          <w:p w14:paraId="269D149D" w14:textId="77777777" w:rsidR="00583A3B" w:rsidRPr="00443F68" w:rsidRDefault="00583A3B" w:rsidP="00777BC6">
            <w:pPr>
              <w:pStyle w:val="ListParagraph"/>
              <w:numPr>
                <w:ilvl w:val="0"/>
                <w:numId w:val="6"/>
              </w:numPr>
              <w:rPr>
                <w:rFonts w:ascii="Verdana" w:hAnsi="Verdana"/>
              </w:rPr>
            </w:pPr>
          </w:p>
        </w:tc>
        <w:tc>
          <w:tcPr>
            <w:tcW w:w="9026" w:type="dxa"/>
          </w:tcPr>
          <w:p w14:paraId="732C92F7" w14:textId="77777777" w:rsidR="00583A3B" w:rsidRPr="003C214E" w:rsidRDefault="00583A3B" w:rsidP="00777BC6">
            <w:pPr>
              <w:rPr>
                <w:rFonts w:ascii="Verdana" w:hAnsi="Verdana"/>
                <w:b/>
              </w:rPr>
            </w:pPr>
            <w:r>
              <w:rPr>
                <w:rFonts w:ascii="Verdana" w:hAnsi="Verdana"/>
                <w:b/>
              </w:rPr>
              <w:t>Welcome and Introductions</w:t>
            </w:r>
          </w:p>
        </w:tc>
      </w:tr>
      <w:tr w:rsidR="00583A3B" w:rsidRPr="003C214E" w14:paraId="683A6245" w14:textId="77777777" w:rsidTr="3CC243D5">
        <w:tc>
          <w:tcPr>
            <w:tcW w:w="1469" w:type="dxa"/>
          </w:tcPr>
          <w:p w14:paraId="28FE84F5" w14:textId="77777777" w:rsidR="00583A3B" w:rsidRPr="00443F68" w:rsidRDefault="00583A3B" w:rsidP="00777BC6">
            <w:pPr>
              <w:rPr>
                <w:rFonts w:ascii="Verdana" w:hAnsi="Verdana"/>
              </w:rPr>
            </w:pPr>
          </w:p>
        </w:tc>
        <w:tc>
          <w:tcPr>
            <w:tcW w:w="9026" w:type="dxa"/>
          </w:tcPr>
          <w:p w14:paraId="473F7362" w14:textId="417090D2" w:rsidR="00583A3B" w:rsidRPr="003C214E" w:rsidRDefault="00D31416" w:rsidP="00777BC6">
            <w:pPr>
              <w:rPr>
                <w:rFonts w:ascii="Verdana" w:hAnsi="Verdana"/>
              </w:rPr>
            </w:pPr>
            <w:r>
              <w:rPr>
                <w:rFonts w:ascii="Verdana" w:hAnsi="Verdana"/>
              </w:rPr>
              <w:t xml:space="preserve">C Donoghue welcomed everyone to the meeting. </w:t>
            </w:r>
          </w:p>
        </w:tc>
      </w:tr>
      <w:tr w:rsidR="00583A3B" w:rsidRPr="003C214E" w14:paraId="183EA611" w14:textId="77777777" w:rsidTr="3CC243D5">
        <w:tc>
          <w:tcPr>
            <w:tcW w:w="1469" w:type="dxa"/>
          </w:tcPr>
          <w:p w14:paraId="22D8F1F2" w14:textId="77777777" w:rsidR="00583A3B" w:rsidRPr="00443F68" w:rsidRDefault="00583A3B" w:rsidP="00777BC6">
            <w:pPr>
              <w:rPr>
                <w:rFonts w:ascii="Verdana" w:hAnsi="Verdana"/>
              </w:rPr>
            </w:pPr>
            <w:r>
              <w:rPr>
                <w:rFonts w:ascii="Verdana" w:hAnsi="Verdana"/>
              </w:rPr>
              <w:t>1.2</w:t>
            </w:r>
          </w:p>
        </w:tc>
        <w:tc>
          <w:tcPr>
            <w:tcW w:w="9026" w:type="dxa"/>
          </w:tcPr>
          <w:p w14:paraId="77C69492" w14:textId="77777777" w:rsidR="00583A3B" w:rsidRPr="003C214E" w:rsidRDefault="00583A3B" w:rsidP="00777BC6">
            <w:pPr>
              <w:rPr>
                <w:rFonts w:ascii="Verdana" w:hAnsi="Verdana"/>
                <w:b/>
              </w:rPr>
            </w:pPr>
            <w:r>
              <w:rPr>
                <w:rFonts w:ascii="Verdana" w:hAnsi="Verdana"/>
                <w:b/>
              </w:rPr>
              <w:t>Apologies for Absence</w:t>
            </w:r>
          </w:p>
        </w:tc>
      </w:tr>
      <w:tr w:rsidR="00583A3B" w:rsidRPr="003C214E" w14:paraId="063709C9" w14:textId="77777777" w:rsidTr="3CC243D5">
        <w:tc>
          <w:tcPr>
            <w:tcW w:w="1469" w:type="dxa"/>
          </w:tcPr>
          <w:p w14:paraId="3675ABEC" w14:textId="77777777" w:rsidR="00583A3B" w:rsidRPr="00443F68" w:rsidRDefault="00583A3B" w:rsidP="00777BC6">
            <w:pPr>
              <w:rPr>
                <w:rFonts w:ascii="Verdana" w:hAnsi="Verdana"/>
              </w:rPr>
            </w:pPr>
          </w:p>
        </w:tc>
        <w:tc>
          <w:tcPr>
            <w:tcW w:w="9026" w:type="dxa"/>
          </w:tcPr>
          <w:p w14:paraId="795C256B" w14:textId="43C0C08A" w:rsidR="00D31416" w:rsidRDefault="00D31416" w:rsidP="00777BC6">
            <w:pPr>
              <w:rPr>
                <w:rFonts w:ascii="Verdana" w:hAnsi="Verdana"/>
              </w:rPr>
            </w:pPr>
            <w:r>
              <w:rPr>
                <w:rFonts w:ascii="Verdana" w:hAnsi="Verdana"/>
              </w:rPr>
              <w:t>Apologies for absence were received from:</w:t>
            </w:r>
          </w:p>
          <w:p w14:paraId="2954AA80" w14:textId="7AAF106F" w:rsidR="00B929A8" w:rsidRDefault="00337F71" w:rsidP="00D31416">
            <w:pPr>
              <w:pStyle w:val="ListParagraph"/>
              <w:numPr>
                <w:ilvl w:val="0"/>
                <w:numId w:val="12"/>
              </w:numPr>
              <w:rPr>
                <w:rFonts w:ascii="Verdana" w:hAnsi="Verdana"/>
              </w:rPr>
            </w:pPr>
            <w:r>
              <w:rPr>
                <w:rFonts w:ascii="Verdana" w:hAnsi="Verdana"/>
              </w:rPr>
              <w:t xml:space="preserve">Hywel Daniel, Executive Director for People </w:t>
            </w:r>
          </w:p>
          <w:p w14:paraId="7DF7449A" w14:textId="2A94EC91" w:rsidR="001C3146" w:rsidRPr="00D31416" w:rsidRDefault="001C3146" w:rsidP="00D31416">
            <w:pPr>
              <w:pStyle w:val="ListParagraph"/>
              <w:numPr>
                <w:ilvl w:val="0"/>
                <w:numId w:val="12"/>
              </w:numPr>
              <w:rPr>
                <w:rFonts w:ascii="Verdana" w:hAnsi="Verdana"/>
              </w:rPr>
            </w:pPr>
            <w:r>
              <w:rPr>
                <w:rFonts w:ascii="Verdana" w:hAnsi="Verdana"/>
              </w:rPr>
              <w:t>Philip Daniels, Executive Director of Public Health</w:t>
            </w:r>
          </w:p>
          <w:p w14:paraId="5B6D2BD2" w14:textId="77777777" w:rsidR="00583A3B" w:rsidRPr="003C214E" w:rsidRDefault="00583A3B" w:rsidP="00777BC6">
            <w:pPr>
              <w:rPr>
                <w:rFonts w:ascii="Verdana" w:hAnsi="Verdana"/>
              </w:rPr>
            </w:pPr>
          </w:p>
        </w:tc>
      </w:tr>
      <w:tr w:rsidR="00583A3B" w:rsidRPr="003C214E" w14:paraId="68E7CBF4" w14:textId="77777777" w:rsidTr="3CC243D5">
        <w:trPr>
          <w:trHeight w:val="151"/>
        </w:trPr>
        <w:tc>
          <w:tcPr>
            <w:tcW w:w="1469" w:type="dxa"/>
          </w:tcPr>
          <w:p w14:paraId="087F061E" w14:textId="77777777" w:rsidR="00583A3B" w:rsidRPr="00443F68" w:rsidRDefault="00583A3B" w:rsidP="00777BC6">
            <w:pPr>
              <w:rPr>
                <w:rFonts w:ascii="Verdana" w:hAnsi="Verdana"/>
              </w:rPr>
            </w:pPr>
            <w:r>
              <w:rPr>
                <w:rFonts w:ascii="Verdana" w:hAnsi="Verdana"/>
              </w:rPr>
              <w:t>1.3</w:t>
            </w:r>
          </w:p>
        </w:tc>
        <w:tc>
          <w:tcPr>
            <w:tcW w:w="9026" w:type="dxa"/>
          </w:tcPr>
          <w:p w14:paraId="0C1A52D1" w14:textId="77777777" w:rsidR="00583A3B" w:rsidRPr="003C214E" w:rsidRDefault="00583A3B" w:rsidP="00777BC6">
            <w:pPr>
              <w:rPr>
                <w:rFonts w:ascii="Verdana" w:hAnsi="Verdana"/>
                <w:b/>
              </w:rPr>
            </w:pPr>
            <w:r>
              <w:rPr>
                <w:rFonts w:ascii="Verdana" w:hAnsi="Verdana"/>
                <w:b/>
              </w:rPr>
              <w:t>Declarations of Interest</w:t>
            </w:r>
          </w:p>
        </w:tc>
      </w:tr>
      <w:tr w:rsidR="00583A3B" w:rsidRPr="003C214E" w14:paraId="2AEB5749" w14:textId="77777777" w:rsidTr="3CC243D5">
        <w:tc>
          <w:tcPr>
            <w:tcW w:w="1469" w:type="dxa"/>
          </w:tcPr>
          <w:p w14:paraId="1F883A0B" w14:textId="77777777" w:rsidR="00583A3B" w:rsidRPr="003C214E" w:rsidRDefault="00583A3B" w:rsidP="00777BC6">
            <w:pPr>
              <w:rPr>
                <w:rFonts w:ascii="Verdana" w:hAnsi="Verdana"/>
              </w:rPr>
            </w:pPr>
          </w:p>
        </w:tc>
        <w:tc>
          <w:tcPr>
            <w:tcW w:w="9026" w:type="dxa"/>
          </w:tcPr>
          <w:p w14:paraId="482768C6" w14:textId="77777777" w:rsidR="00583A3B" w:rsidRPr="003C214E" w:rsidRDefault="00583A3B" w:rsidP="00777BC6">
            <w:pPr>
              <w:rPr>
                <w:rFonts w:ascii="Verdana" w:hAnsi="Verdana"/>
              </w:rPr>
            </w:pPr>
          </w:p>
        </w:tc>
      </w:tr>
      <w:tr w:rsidR="003C214E" w:rsidRPr="003C214E" w14:paraId="5BF0E68F" w14:textId="77777777" w:rsidTr="3CC243D5">
        <w:tc>
          <w:tcPr>
            <w:tcW w:w="1469" w:type="dxa"/>
            <w:shd w:val="clear" w:color="auto" w:fill="1F3864" w:themeFill="accent5" w:themeFillShade="80"/>
          </w:tcPr>
          <w:p w14:paraId="7759B665"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47B73ECC" w14:textId="36DA385C" w:rsidR="003C214E" w:rsidRPr="003C214E" w:rsidRDefault="00807D6E" w:rsidP="00443F68">
            <w:pPr>
              <w:rPr>
                <w:rFonts w:ascii="Verdana" w:hAnsi="Verdana"/>
                <w:b/>
              </w:rPr>
            </w:pPr>
            <w:r>
              <w:rPr>
                <w:rFonts w:ascii="Verdana" w:hAnsi="Verdana"/>
                <w:b/>
              </w:rPr>
              <w:t>MAIN AGENDA</w:t>
            </w:r>
          </w:p>
        </w:tc>
      </w:tr>
      <w:tr w:rsidR="003C214E" w:rsidRPr="003C214E" w14:paraId="38E12E87" w14:textId="77777777" w:rsidTr="3CC243D5">
        <w:tc>
          <w:tcPr>
            <w:tcW w:w="1469" w:type="dxa"/>
          </w:tcPr>
          <w:p w14:paraId="43C9DC9B" w14:textId="2BE4385C" w:rsidR="003C214E" w:rsidRPr="00443F68" w:rsidRDefault="00807D6E" w:rsidP="00443F68">
            <w:pPr>
              <w:rPr>
                <w:rFonts w:ascii="Verdana" w:hAnsi="Verdana"/>
              </w:rPr>
            </w:pPr>
            <w:r>
              <w:rPr>
                <w:rFonts w:ascii="Verdana" w:hAnsi="Verdana"/>
              </w:rPr>
              <w:t>2</w:t>
            </w:r>
            <w:r w:rsidR="003C214E" w:rsidRPr="00443F68">
              <w:rPr>
                <w:rFonts w:ascii="Verdana" w:hAnsi="Verdana"/>
              </w:rPr>
              <w:t>.1</w:t>
            </w:r>
          </w:p>
        </w:tc>
        <w:tc>
          <w:tcPr>
            <w:tcW w:w="9026" w:type="dxa"/>
          </w:tcPr>
          <w:p w14:paraId="6C876EDB" w14:textId="77777777" w:rsidR="00337F71" w:rsidRPr="00816EA3" w:rsidRDefault="00337F71" w:rsidP="00337F71">
            <w:pPr>
              <w:pStyle w:val="NoSpacing"/>
              <w:jc w:val="both"/>
              <w:rPr>
                <w:rFonts w:ascii="Verdana" w:hAnsi="Verdana"/>
                <w:b/>
                <w:bCs/>
                <w:color w:val="333333"/>
                <w:shd w:val="clear" w:color="auto" w:fill="FFFFFF"/>
              </w:rPr>
            </w:pPr>
            <w:r w:rsidRPr="00816EA3">
              <w:rPr>
                <w:rFonts w:ascii="Verdana" w:hAnsi="Verdana"/>
                <w:b/>
                <w:bCs/>
                <w:color w:val="333333"/>
                <w:shd w:val="clear" w:color="auto" w:fill="FFFFFF"/>
              </w:rPr>
              <w:t>Mental Health &amp; Learning Disabilities Workforce Cultural Challenges</w:t>
            </w:r>
          </w:p>
          <w:p w14:paraId="32210C4A" w14:textId="5A6B96DC" w:rsidR="003C214E" w:rsidRPr="003C214E" w:rsidRDefault="003C214E" w:rsidP="00443F68">
            <w:pPr>
              <w:rPr>
                <w:rFonts w:ascii="Verdana" w:hAnsi="Verdana"/>
                <w:b/>
              </w:rPr>
            </w:pPr>
          </w:p>
        </w:tc>
      </w:tr>
      <w:tr w:rsidR="003C214E" w:rsidRPr="003C214E" w14:paraId="2DDD0180" w14:textId="77777777" w:rsidTr="3CC243D5">
        <w:tc>
          <w:tcPr>
            <w:tcW w:w="1469" w:type="dxa"/>
          </w:tcPr>
          <w:p w14:paraId="31C2BB00" w14:textId="77777777" w:rsidR="003C214E" w:rsidRPr="00443F68" w:rsidRDefault="003C214E" w:rsidP="00443F68">
            <w:pPr>
              <w:rPr>
                <w:rFonts w:ascii="Verdana" w:hAnsi="Verdana"/>
              </w:rPr>
            </w:pPr>
          </w:p>
        </w:tc>
        <w:tc>
          <w:tcPr>
            <w:tcW w:w="9026" w:type="dxa"/>
          </w:tcPr>
          <w:p w14:paraId="54D4FDAC" w14:textId="1055C985" w:rsidR="00A867C1" w:rsidRDefault="00337F71">
            <w:pPr>
              <w:jc w:val="both"/>
              <w:rPr>
                <w:rFonts w:ascii="Verdana" w:hAnsi="Verdana"/>
              </w:rPr>
            </w:pPr>
            <w:r>
              <w:rPr>
                <w:rFonts w:ascii="Verdana" w:hAnsi="Verdana"/>
              </w:rPr>
              <w:t xml:space="preserve">D Hurford presented the report and highlighted the key matters for Members attention </w:t>
            </w:r>
            <w:r w:rsidR="0080792D">
              <w:rPr>
                <w:rFonts w:ascii="Verdana" w:hAnsi="Verdana"/>
              </w:rPr>
              <w:t xml:space="preserve">which related to cultural challenges experienced at Royal Glamorgan Hospital, within the Mental Health Service.  Members were assured that steps had been taken to maintain patient safety in the immediate and longer term and that the concerns raised were being acted upon by the Executive Team. </w:t>
            </w:r>
          </w:p>
          <w:p w14:paraId="168CAD31" w14:textId="46209A94" w:rsidR="00945FF4" w:rsidRPr="006378E8" w:rsidRDefault="00945FF4">
            <w:pPr>
              <w:jc w:val="both"/>
              <w:rPr>
                <w:rFonts w:ascii="Verdana" w:hAnsi="Verdana"/>
              </w:rPr>
            </w:pPr>
            <w:r>
              <w:rPr>
                <w:rFonts w:ascii="Verdana" w:hAnsi="Verdana"/>
              </w:rPr>
              <w:t xml:space="preserve"> </w:t>
            </w:r>
          </w:p>
        </w:tc>
      </w:tr>
      <w:tr w:rsidR="00807D6E" w:rsidRPr="003C214E" w14:paraId="6D87D42B" w14:textId="77777777" w:rsidTr="3CC243D5">
        <w:tc>
          <w:tcPr>
            <w:tcW w:w="1469" w:type="dxa"/>
          </w:tcPr>
          <w:p w14:paraId="63925062" w14:textId="45FB84D8" w:rsidR="00807D6E" w:rsidRPr="000843F2" w:rsidRDefault="00807D6E" w:rsidP="00807D6E">
            <w:pPr>
              <w:rPr>
                <w:rFonts w:ascii="Verdana" w:hAnsi="Verdana"/>
                <w:iCs/>
              </w:rPr>
            </w:pPr>
            <w:r w:rsidRPr="000843F2">
              <w:rPr>
                <w:rFonts w:ascii="Verdana" w:hAnsi="Verdana"/>
                <w:iCs/>
              </w:rPr>
              <w:t>Resolution:</w:t>
            </w:r>
          </w:p>
        </w:tc>
        <w:tc>
          <w:tcPr>
            <w:tcW w:w="9026" w:type="dxa"/>
          </w:tcPr>
          <w:p w14:paraId="7F229A56" w14:textId="2E6B2C8F" w:rsidR="00807D6E" w:rsidRPr="003C214E" w:rsidRDefault="00A867C1" w:rsidP="00807D6E">
            <w:pPr>
              <w:rPr>
                <w:rFonts w:ascii="Verdana" w:hAnsi="Verdana"/>
                <w:b/>
              </w:rPr>
            </w:pPr>
            <w:r w:rsidRPr="000843F2">
              <w:rPr>
                <w:rFonts w:ascii="Verdana" w:hAnsi="Verdana"/>
                <w:bCs/>
              </w:rPr>
              <w:t>The repo</w:t>
            </w:r>
            <w:r w:rsidR="00C946EC" w:rsidRPr="000843F2">
              <w:rPr>
                <w:rFonts w:ascii="Verdana" w:hAnsi="Verdana"/>
                <w:bCs/>
              </w:rPr>
              <w:t>r</w:t>
            </w:r>
            <w:r w:rsidRPr="000843F2">
              <w:rPr>
                <w:rFonts w:ascii="Verdana" w:hAnsi="Verdana"/>
                <w:bCs/>
              </w:rPr>
              <w:t>t was</w:t>
            </w:r>
            <w:r>
              <w:rPr>
                <w:rFonts w:ascii="Verdana" w:hAnsi="Verdana"/>
                <w:b/>
              </w:rPr>
              <w:t xml:space="preserve"> NOTED </w:t>
            </w:r>
          </w:p>
        </w:tc>
      </w:tr>
      <w:tr w:rsidR="00807D6E" w:rsidRPr="003C214E" w14:paraId="33931254" w14:textId="77777777" w:rsidTr="3CC243D5">
        <w:tc>
          <w:tcPr>
            <w:tcW w:w="1469" w:type="dxa"/>
          </w:tcPr>
          <w:p w14:paraId="5C4DE95A" w14:textId="2DEE3021" w:rsidR="00807D6E" w:rsidRPr="00443F68" w:rsidRDefault="00807D6E" w:rsidP="00807D6E">
            <w:pPr>
              <w:rPr>
                <w:rFonts w:ascii="Verdana" w:hAnsi="Verdana"/>
              </w:rPr>
            </w:pPr>
            <w:r>
              <w:rPr>
                <w:rFonts w:ascii="Verdana" w:hAnsi="Verdana"/>
              </w:rPr>
              <w:t>2.</w:t>
            </w:r>
            <w:r w:rsidR="00337F71">
              <w:rPr>
                <w:rFonts w:ascii="Verdana" w:hAnsi="Verdana"/>
              </w:rPr>
              <w:t>2</w:t>
            </w:r>
          </w:p>
        </w:tc>
        <w:tc>
          <w:tcPr>
            <w:tcW w:w="9026" w:type="dxa"/>
          </w:tcPr>
          <w:p w14:paraId="33FE0859" w14:textId="221B0587" w:rsidR="00807D6E" w:rsidRPr="00A91F16" w:rsidRDefault="00807D6E" w:rsidP="00807D6E">
            <w:pPr>
              <w:rPr>
                <w:rFonts w:ascii="Verdana" w:hAnsi="Verdana"/>
                <w:b/>
                <w:iCs/>
              </w:rPr>
            </w:pPr>
            <w:r>
              <w:rPr>
                <w:rFonts w:ascii="Verdana" w:hAnsi="Verdana"/>
                <w:b/>
                <w:iCs/>
              </w:rPr>
              <w:t>Organisational Risk Register – Closed Risks</w:t>
            </w:r>
          </w:p>
        </w:tc>
      </w:tr>
      <w:tr w:rsidR="00807D6E" w:rsidRPr="003C214E" w14:paraId="20A31FD7" w14:textId="77777777" w:rsidTr="3CC243D5">
        <w:tc>
          <w:tcPr>
            <w:tcW w:w="1469" w:type="dxa"/>
          </w:tcPr>
          <w:p w14:paraId="2C32EBBF" w14:textId="77777777" w:rsidR="00807D6E" w:rsidRPr="00443F68" w:rsidRDefault="00807D6E" w:rsidP="00807D6E">
            <w:pPr>
              <w:rPr>
                <w:rFonts w:ascii="Verdana" w:hAnsi="Verdana"/>
                <w:i/>
              </w:rPr>
            </w:pPr>
          </w:p>
        </w:tc>
        <w:tc>
          <w:tcPr>
            <w:tcW w:w="9026" w:type="dxa"/>
          </w:tcPr>
          <w:p w14:paraId="1950AB28" w14:textId="2723255F" w:rsidR="00807D6E" w:rsidRDefault="004D3047" w:rsidP="000843F2">
            <w:pPr>
              <w:jc w:val="both"/>
              <w:rPr>
                <w:rFonts w:ascii="Verdana" w:hAnsi="Verdana"/>
                <w:iCs/>
              </w:rPr>
            </w:pPr>
            <w:r w:rsidRPr="000843F2">
              <w:rPr>
                <w:rFonts w:ascii="Verdana" w:hAnsi="Verdana"/>
                <w:iCs/>
              </w:rPr>
              <w:t>C Hamblyn presented the report and highlighted the key matters for members attention</w:t>
            </w:r>
            <w:r w:rsidR="000843F2" w:rsidRPr="000843F2">
              <w:rPr>
                <w:rFonts w:ascii="Verdana" w:hAnsi="Verdana"/>
                <w:iCs/>
              </w:rPr>
              <w:t xml:space="preserve">. </w:t>
            </w:r>
            <w:r w:rsidR="001C3146">
              <w:rPr>
                <w:rFonts w:ascii="Verdana" w:hAnsi="Verdana"/>
                <w:iCs/>
              </w:rPr>
              <w:t xml:space="preserve">Members noted that one risk was being proposed for de-escalation. </w:t>
            </w:r>
          </w:p>
          <w:p w14:paraId="3DFF3D52" w14:textId="77777777" w:rsidR="001C3146" w:rsidRDefault="001C3146" w:rsidP="000843F2">
            <w:pPr>
              <w:jc w:val="both"/>
              <w:rPr>
                <w:rFonts w:ascii="Verdana" w:hAnsi="Verdana"/>
                <w:iCs/>
              </w:rPr>
            </w:pPr>
          </w:p>
          <w:p w14:paraId="233AABA9" w14:textId="18C52AA5" w:rsidR="00945FF4" w:rsidRDefault="001C3146" w:rsidP="001C3146">
            <w:pPr>
              <w:jc w:val="both"/>
              <w:rPr>
                <w:rFonts w:ascii="Verdana" w:hAnsi="Verdana"/>
                <w:i/>
              </w:rPr>
            </w:pPr>
            <w:r>
              <w:rPr>
                <w:rFonts w:ascii="Verdana" w:hAnsi="Verdana"/>
                <w:iCs/>
              </w:rPr>
              <w:t xml:space="preserve">In response to a query raised by K Palmer as to whether the issues discussed in the previous </w:t>
            </w:r>
            <w:r w:rsidR="007F4BCA">
              <w:rPr>
                <w:rFonts w:ascii="Verdana" w:hAnsi="Verdana"/>
                <w:iCs/>
              </w:rPr>
              <w:t xml:space="preserve">agenda </w:t>
            </w:r>
            <w:r>
              <w:rPr>
                <w:rFonts w:ascii="Verdana" w:hAnsi="Verdana"/>
                <w:iCs/>
              </w:rPr>
              <w:t xml:space="preserve">item </w:t>
            </w:r>
            <w:r w:rsidR="007F4BCA">
              <w:rPr>
                <w:rFonts w:ascii="Verdana" w:hAnsi="Verdana"/>
                <w:iCs/>
              </w:rPr>
              <w:t xml:space="preserve">(2.2 – Mental Health Learning Disabilities Workforce Cultural Challenges), </w:t>
            </w:r>
            <w:r>
              <w:rPr>
                <w:rFonts w:ascii="Verdana" w:hAnsi="Verdana"/>
                <w:iCs/>
              </w:rPr>
              <w:t>would result in</w:t>
            </w:r>
            <w:r w:rsidR="007F4BCA">
              <w:rPr>
                <w:rFonts w:ascii="Verdana" w:hAnsi="Verdana"/>
                <w:iCs/>
              </w:rPr>
              <w:t xml:space="preserve"> new risks being escalated to the Organisational Risk Register around operational resilience in the service </w:t>
            </w:r>
            <w:r>
              <w:rPr>
                <w:rFonts w:ascii="Verdana" w:hAnsi="Verdana"/>
                <w:iCs/>
              </w:rPr>
              <w:t xml:space="preserve">, G Hughes advised that </w:t>
            </w:r>
            <w:r w:rsidR="007F4BCA">
              <w:rPr>
                <w:rFonts w:ascii="Verdana" w:hAnsi="Verdana"/>
                <w:iCs/>
              </w:rPr>
              <w:t xml:space="preserve">the challenges are </w:t>
            </w:r>
            <w:r>
              <w:rPr>
                <w:rFonts w:ascii="Verdana" w:hAnsi="Verdana"/>
                <w:iCs/>
              </w:rPr>
              <w:t xml:space="preserve"> currently being discussed </w:t>
            </w:r>
            <w:r w:rsidR="007F4BCA">
              <w:rPr>
                <w:rFonts w:ascii="Verdana" w:hAnsi="Verdana"/>
                <w:iCs/>
              </w:rPr>
              <w:t xml:space="preserve">and investigated </w:t>
            </w:r>
            <w:r>
              <w:rPr>
                <w:rFonts w:ascii="Verdana" w:hAnsi="Verdana"/>
                <w:iCs/>
              </w:rPr>
              <w:t>with the Care Group</w:t>
            </w:r>
            <w:r w:rsidR="007F4BCA">
              <w:rPr>
                <w:rFonts w:ascii="Verdana" w:hAnsi="Verdana"/>
                <w:iCs/>
              </w:rPr>
              <w:t xml:space="preserve"> Leadership Team in terms of any impact</w:t>
            </w:r>
            <w:r>
              <w:rPr>
                <w:rFonts w:ascii="Verdana" w:hAnsi="Verdana"/>
                <w:iCs/>
              </w:rPr>
              <w:t xml:space="preserve">  on operational resilience</w:t>
            </w:r>
            <w:r w:rsidR="007F4BCA">
              <w:rPr>
                <w:rFonts w:ascii="Verdana" w:hAnsi="Verdana"/>
                <w:iCs/>
              </w:rPr>
              <w:t xml:space="preserve"> and should risks be identified these would be escalated as appropriate.</w:t>
            </w:r>
          </w:p>
          <w:p w14:paraId="3DF2A4A5" w14:textId="035D094E" w:rsidR="007F4BCA" w:rsidRPr="003C214E" w:rsidRDefault="007F4BCA" w:rsidP="001C3146">
            <w:pPr>
              <w:jc w:val="both"/>
              <w:rPr>
                <w:rFonts w:ascii="Verdana" w:hAnsi="Verdana"/>
                <w:i/>
              </w:rPr>
            </w:pPr>
          </w:p>
        </w:tc>
      </w:tr>
      <w:tr w:rsidR="00807D6E" w:rsidRPr="000843F2" w14:paraId="3CB00D04" w14:textId="77777777" w:rsidTr="3CC243D5">
        <w:tc>
          <w:tcPr>
            <w:tcW w:w="1469" w:type="dxa"/>
          </w:tcPr>
          <w:p w14:paraId="2D09430A" w14:textId="77777777" w:rsidR="00807D6E" w:rsidRPr="000843F2" w:rsidRDefault="00807D6E" w:rsidP="00807D6E">
            <w:pPr>
              <w:rPr>
                <w:rFonts w:ascii="Verdana" w:hAnsi="Verdana"/>
                <w:iCs/>
              </w:rPr>
            </w:pPr>
            <w:r w:rsidRPr="000843F2">
              <w:rPr>
                <w:rFonts w:ascii="Verdana" w:hAnsi="Verdana"/>
                <w:iCs/>
              </w:rPr>
              <w:t>Resolution:</w:t>
            </w:r>
          </w:p>
        </w:tc>
        <w:tc>
          <w:tcPr>
            <w:tcW w:w="9026" w:type="dxa"/>
          </w:tcPr>
          <w:p w14:paraId="575D987E" w14:textId="7DC904B1" w:rsidR="00807D6E" w:rsidRPr="000843F2" w:rsidRDefault="000843F2" w:rsidP="00807D6E">
            <w:pPr>
              <w:rPr>
                <w:rFonts w:ascii="Verdana" w:hAnsi="Verdana"/>
                <w:iCs/>
              </w:rPr>
            </w:pPr>
            <w:r w:rsidRPr="000843F2">
              <w:rPr>
                <w:rFonts w:ascii="Verdana" w:hAnsi="Verdana"/>
                <w:iCs/>
              </w:rPr>
              <w:t xml:space="preserve">The report was </w:t>
            </w:r>
            <w:r w:rsidRPr="001C3146">
              <w:rPr>
                <w:rFonts w:ascii="Verdana" w:hAnsi="Verdana"/>
                <w:b/>
                <w:bCs/>
                <w:iCs/>
              </w:rPr>
              <w:t>NOTED.</w:t>
            </w:r>
            <w:r w:rsidRPr="000843F2">
              <w:rPr>
                <w:rFonts w:ascii="Verdana" w:hAnsi="Verdana"/>
                <w:iCs/>
              </w:rPr>
              <w:t xml:space="preserve"> </w:t>
            </w:r>
          </w:p>
        </w:tc>
      </w:tr>
      <w:tr w:rsidR="00807D6E" w:rsidRPr="003C214E" w14:paraId="054E000B" w14:textId="77777777" w:rsidTr="3CC243D5">
        <w:tc>
          <w:tcPr>
            <w:tcW w:w="1469" w:type="dxa"/>
            <w:shd w:val="clear" w:color="auto" w:fill="1F3864" w:themeFill="accent5" w:themeFillShade="80"/>
          </w:tcPr>
          <w:p w14:paraId="2E557BC5" w14:textId="77777777" w:rsidR="00807D6E" w:rsidRPr="00443F68" w:rsidRDefault="00807D6E" w:rsidP="00807D6E">
            <w:pPr>
              <w:pStyle w:val="ListParagraph"/>
              <w:numPr>
                <w:ilvl w:val="0"/>
                <w:numId w:val="4"/>
              </w:numPr>
              <w:rPr>
                <w:rFonts w:ascii="Verdana" w:hAnsi="Verdana"/>
                <w:b/>
              </w:rPr>
            </w:pPr>
          </w:p>
        </w:tc>
        <w:tc>
          <w:tcPr>
            <w:tcW w:w="9026" w:type="dxa"/>
            <w:shd w:val="clear" w:color="auto" w:fill="1F3864" w:themeFill="accent5" w:themeFillShade="80"/>
          </w:tcPr>
          <w:p w14:paraId="207A0CE9" w14:textId="2C775565" w:rsidR="00807D6E" w:rsidRPr="003C214E" w:rsidRDefault="00807D6E" w:rsidP="00807D6E">
            <w:pPr>
              <w:rPr>
                <w:rFonts w:ascii="Verdana" w:hAnsi="Verdana"/>
                <w:b/>
              </w:rPr>
            </w:pPr>
            <w:r>
              <w:rPr>
                <w:rFonts w:ascii="Verdana" w:hAnsi="Verdana"/>
                <w:b/>
              </w:rPr>
              <w:t>ANY OTHER BUSINESS</w:t>
            </w:r>
          </w:p>
        </w:tc>
      </w:tr>
      <w:tr w:rsidR="00807D6E" w:rsidRPr="003C214E" w14:paraId="7C351639" w14:textId="77777777" w:rsidTr="3CC243D5">
        <w:tc>
          <w:tcPr>
            <w:tcW w:w="1469" w:type="dxa"/>
          </w:tcPr>
          <w:p w14:paraId="1C645EB8" w14:textId="1B7AA9F5" w:rsidR="00807D6E" w:rsidRPr="00443F68" w:rsidRDefault="00807D6E" w:rsidP="00807D6E">
            <w:pPr>
              <w:rPr>
                <w:rFonts w:ascii="Verdana" w:hAnsi="Verdana"/>
              </w:rPr>
            </w:pPr>
          </w:p>
        </w:tc>
        <w:tc>
          <w:tcPr>
            <w:tcW w:w="9026" w:type="dxa"/>
          </w:tcPr>
          <w:p w14:paraId="51927F93" w14:textId="2AF817C9" w:rsidR="00807D6E" w:rsidRPr="000843F2" w:rsidRDefault="004D3047" w:rsidP="00807D6E">
            <w:pPr>
              <w:rPr>
                <w:rFonts w:ascii="Verdana" w:hAnsi="Verdana"/>
                <w:bCs/>
                <w:iCs/>
              </w:rPr>
            </w:pPr>
            <w:r w:rsidRPr="000843F2">
              <w:rPr>
                <w:rFonts w:ascii="Verdana" w:hAnsi="Verdana"/>
                <w:bCs/>
                <w:iCs/>
              </w:rPr>
              <w:t>There was no</w:t>
            </w:r>
            <w:r w:rsidR="000843F2">
              <w:rPr>
                <w:rFonts w:ascii="Verdana" w:hAnsi="Verdana"/>
                <w:bCs/>
                <w:iCs/>
              </w:rPr>
              <w:t xml:space="preserve"> other business to report. </w:t>
            </w:r>
          </w:p>
        </w:tc>
      </w:tr>
      <w:tr w:rsidR="00807D6E" w:rsidRPr="003C214E" w14:paraId="2D31B138" w14:textId="77777777" w:rsidTr="3CC243D5">
        <w:tc>
          <w:tcPr>
            <w:tcW w:w="1469" w:type="dxa"/>
            <w:shd w:val="clear" w:color="auto" w:fill="1F3864" w:themeFill="accent5" w:themeFillShade="80"/>
          </w:tcPr>
          <w:p w14:paraId="1BA27129" w14:textId="5B60F436" w:rsidR="00807D6E" w:rsidRPr="00807D6E" w:rsidRDefault="00807D6E" w:rsidP="00807D6E">
            <w:pPr>
              <w:rPr>
                <w:rFonts w:ascii="Verdana" w:hAnsi="Verdana"/>
                <w:b/>
                <w:bCs/>
                <w:iCs/>
              </w:rPr>
            </w:pPr>
            <w:r>
              <w:rPr>
                <w:rFonts w:ascii="Verdana" w:hAnsi="Verdana"/>
                <w:b/>
                <w:bCs/>
                <w:iCs/>
              </w:rPr>
              <w:t>4.</w:t>
            </w:r>
          </w:p>
        </w:tc>
        <w:tc>
          <w:tcPr>
            <w:tcW w:w="9026" w:type="dxa"/>
            <w:shd w:val="clear" w:color="auto" w:fill="1F3864" w:themeFill="accent5" w:themeFillShade="80"/>
          </w:tcPr>
          <w:p w14:paraId="41DBED76" w14:textId="29A1B76A" w:rsidR="00807D6E" w:rsidRPr="003C214E" w:rsidRDefault="00807D6E" w:rsidP="00807D6E">
            <w:pPr>
              <w:rPr>
                <w:rFonts w:ascii="Verdana" w:hAnsi="Verdana"/>
                <w:i/>
              </w:rPr>
            </w:pPr>
            <w:r>
              <w:rPr>
                <w:rFonts w:ascii="Verdana" w:hAnsi="Verdana"/>
                <w:b/>
              </w:rPr>
              <w:t>DATE AND TIME OF NEXT IN COMMITTEE SESSION</w:t>
            </w:r>
          </w:p>
        </w:tc>
      </w:tr>
      <w:tr w:rsidR="00807D6E" w:rsidRPr="003C214E" w14:paraId="4AE0C734" w14:textId="77777777" w:rsidTr="3CC243D5">
        <w:tc>
          <w:tcPr>
            <w:tcW w:w="1469" w:type="dxa"/>
          </w:tcPr>
          <w:p w14:paraId="45A2F31E" w14:textId="0868F021" w:rsidR="00807D6E" w:rsidRPr="00443F68" w:rsidRDefault="00807D6E" w:rsidP="00807D6E">
            <w:pPr>
              <w:rPr>
                <w:rFonts w:ascii="Verdana" w:hAnsi="Verdana"/>
                <w:i/>
              </w:rPr>
            </w:pPr>
          </w:p>
        </w:tc>
        <w:tc>
          <w:tcPr>
            <w:tcW w:w="9026" w:type="dxa"/>
          </w:tcPr>
          <w:p w14:paraId="17559FD1" w14:textId="0D689B90" w:rsidR="00807D6E" w:rsidRPr="00A91F16" w:rsidRDefault="00807D6E" w:rsidP="00807D6E">
            <w:pPr>
              <w:rPr>
                <w:rFonts w:ascii="Verdana" w:hAnsi="Verdana"/>
                <w:iCs/>
              </w:rPr>
            </w:pPr>
            <w:r>
              <w:rPr>
                <w:rFonts w:ascii="Verdana" w:hAnsi="Verdana"/>
                <w:iCs/>
              </w:rPr>
              <w:t xml:space="preserve">Tuesday </w:t>
            </w:r>
            <w:r w:rsidR="00337F71">
              <w:rPr>
                <w:rFonts w:ascii="Verdana" w:hAnsi="Verdana"/>
                <w:iCs/>
              </w:rPr>
              <w:t xml:space="preserve">20 January 2026 – if required </w:t>
            </w:r>
          </w:p>
        </w:tc>
      </w:tr>
    </w:tbl>
    <w:p w14:paraId="2C46EB29" w14:textId="77777777" w:rsidR="003C214E" w:rsidRPr="00443F68" w:rsidRDefault="003C214E" w:rsidP="00443F68">
      <w:pPr>
        <w:rPr>
          <w:b/>
        </w:rPr>
      </w:pPr>
    </w:p>
    <w:sectPr w:rsidR="003C214E" w:rsidRPr="00443F68">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3CDD55" w14:textId="77777777" w:rsidR="00B65983" w:rsidRDefault="00B65983" w:rsidP="009A4B08">
      <w:pPr>
        <w:spacing w:after="0" w:line="240" w:lineRule="auto"/>
      </w:pPr>
      <w:r>
        <w:separator/>
      </w:r>
    </w:p>
  </w:endnote>
  <w:endnote w:type="continuationSeparator" w:id="0">
    <w:p w14:paraId="7F116054" w14:textId="77777777" w:rsidR="00B65983" w:rsidRDefault="00B65983"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0ADDDDF1" w14:textId="77777777" w:rsidTr="00B83E7F">
      <w:trPr>
        <w:cantSplit/>
        <w:trHeight w:val="1134"/>
        <w:jc w:val="center"/>
      </w:trPr>
      <w:tc>
        <w:tcPr>
          <w:tcW w:w="4112" w:type="dxa"/>
          <w:vAlign w:val="center"/>
        </w:tcPr>
        <w:p w14:paraId="4BC50A06" w14:textId="2C5D83DB" w:rsidR="00443F68" w:rsidRPr="00443F68" w:rsidRDefault="00391884" w:rsidP="00443F68">
          <w:pPr>
            <w:pStyle w:val="Footer"/>
            <w:rPr>
              <w:rFonts w:ascii="Verdana" w:hAnsi="Verdana"/>
              <w:sz w:val="20"/>
            </w:rPr>
          </w:pPr>
          <w:r>
            <w:rPr>
              <w:rFonts w:ascii="Verdana" w:hAnsi="Verdana"/>
              <w:sz w:val="20"/>
            </w:rPr>
            <w:t>A</w:t>
          </w:r>
          <w:r w:rsidR="00645D69" w:rsidRPr="00645D69">
            <w:rPr>
              <w:rFonts w:ascii="Verdana" w:hAnsi="Verdana"/>
              <w:sz w:val="20"/>
            </w:rPr>
            <w:t xml:space="preserve">pproved Minutes of the Quality, Safety &amp; Experience </w:t>
          </w:r>
          <w:proofErr w:type="gramStart"/>
          <w:r w:rsidR="00E9447B">
            <w:rPr>
              <w:rFonts w:ascii="Verdana" w:hAnsi="Verdana"/>
              <w:sz w:val="20"/>
            </w:rPr>
            <w:t>In</w:t>
          </w:r>
          <w:proofErr w:type="gramEnd"/>
          <w:r w:rsidR="00E9447B">
            <w:rPr>
              <w:rFonts w:ascii="Verdana" w:hAnsi="Verdana"/>
              <w:sz w:val="20"/>
            </w:rPr>
            <w:t xml:space="preserve"> </w:t>
          </w:r>
          <w:r w:rsidR="00645D69" w:rsidRPr="00645D69">
            <w:rPr>
              <w:rFonts w:ascii="Verdana" w:hAnsi="Verdana"/>
              <w:sz w:val="20"/>
            </w:rPr>
            <w:t>Committee</w:t>
          </w:r>
          <w:r w:rsidR="00403514">
            <w:rPr>
              <w:rFonts w:ascii="Verdana" w:hAnsi="Verdana"/>
              <w:sz w:val="20"/>
            </w:rPr>
            <w:t xml:space="preserve"> </w:t>
          </w:r>
          <w:r w:rsidR="00337F71">
            <w:rPr>
              <w:rFonts w:ascii="Verdana" w:hAnsi="Verdana"/>
              <w:sz w:val="20"/>
            </w:rPr>
            <w:t>18 November</w:t>
          </w:r>
          <w:r w:rsidR="00403514">
            <w:rPr>
              <w:rFonts w:ascii="Verdana" w:hAnsi="Verdana"/>
              <w:sz w:val="20"/>
            </w:rPr>
            <w:t xml:space="preserve"> 2025</w:t>
          </w:r>
        </w:p>
      </w:tc>
      <w:tc>
        <w:tcPr>
          <w:tcW w:w="2829" w:type="dxa"/>
          <w:vAlign w:val="center"/>
        </w:tcPr>
        <w:p w14:paraId="611E6DEE" w14:textId="77777777" w:rsidR="00443F68" w:rsidRPr="00443F68" w:rsidRDefault="00443F68"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p>
      </w:tc>
      <w:tc>
        <w:tcPr>
          <w:tcW w:w="3833" w:type="dxa"/>
          <w:vAlign w:val="center"/>
        </w:tcPr>
        <w:p w14:paraId="62DA23AD" w14:textId="40DBCAE3" w:rsidR="00645D69" w:rsidRDefault="00645D69" w:rsidP="00443F68">
          <w:pPr>
            <w:pStyle w:val="Footer"/>
            <w:rPr>
              <w:rFonts w:ascii="Verdana" w:hAnsi="Verdana"/>
              <w:sz w:val="20"/>
            </w:rPr>
          </w:pPr>
          <w:r w:rsidRPr="00645D69">
            <w:rPr>
              <w:rFonts w:ascii="Verdana" w:hAnsi="Verdana"/>
              <w:sz w:val="20"/>
            </w:rPr>
            <w:t xml:space="preserve">Quality, Safety &amp; Experience </w:t>
          </w:r>
          <w:proofErr w:type="gramStart"/>
          <w:r w:rsidR="00E9447B">
            <w:rPr>
              <w:rFonts w:ascii="Verdana" w:hAnsi="Verdana"/>
              <w:sz w:val="20"/>
            </w:rPr>
            <w:t>In</w:t>
          </w:r>
          <w:proofErr w:type="gramEnd"/>
          <w:r w:rsidR="00E9447B">
            <w:rPr>
              <w:rFonts w:ascii="Verdana" w:hAnsi="Verdana"/>
              <w:sz w:val="20"/>
            </w:rPr>
            <w:t xml:space="preserve"> </w:t>
          </w:r>
          <w:r w:rsidRPr="00645D69">
            <w:rPr>
              <w:rFonts w:ascii="Verdana" w:hAnsi="Verdana"/>
              <w:sz w:val="20"/>
            </w:rPr>
            <w:t xml:space="preserve">Committee </w:t>
          </w:r>
        </w:p>
        <w:p w14:paraId="3D83F86A" w14:textId="69C1AFF6" w:rsidR="00443F68" w:rsidRPr="00443F68" w:rsidRDefault="00337F71" w:rsidP="00443F68">
          <w:pPr>
            <w:pStyle w:val="Footer"/>
            <w:rPr>
              <w:rFonts w:ascii="Verdana" w:hAnsi="Verdana"/>
              <w:sz w:val="20"/>
            </w:rPr>
          </w:pPr>
          <w:r>
            <w:rPr>
              <w:rFonts w:ascii="Verdana" w:hAnsi="Verdana"/>
              <w:sz w:val="20"/>
            </w:rPr>
            <w:t>20 January 2026</w:t>
          </w:r>
        </w:p>
      </w:tc>
    </w:tr>
  </w:tbl>
  <w:p w14:paraId="7C981B72"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CC7C96" w14:textId="77777777" w:rsidR="00B65983" w:rsidRDefault="00B65983" w:rsidP="009A4B08">
      <w:pPr>
        <w:spacing w:after="0" w:line="240" w:lineRule="auto"/>
      </w:pPr>
      <w:r>
        <w:separator/>
      </w:r>
    </w:p>
  </w:footnote>
  <w:footnote w:type="continuationSeparator" w:id="0">
    <w:p w14:paraId="6D4D07E5" w14:textId="77777777" w:rsidR="00B65983" w:rsidRDefault="00B65983"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01B1FD" w14:textId="77777777" w:rsidR="009A4B08" w:rsidRDefault="009A4B08" w:rsidP="009A4B08">
    <w:pPr>
      <w:pStyle w:val="Header"/>
      <w:jc w:val="center"/>
    </w:pPr>
    <w:r>
      <w:rPr>
        <w:noProof/>
        <w:lang w:eastAsia="en-GB"/>
      </w:rPr>
      <w:drawing>
        <wp:inline distT="0" distB="0" distL="0" distR="0" wp14:anchorId="1FED098A" wp14:editId="6393A52F">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lvl>
    <w:lvl w:ilvl="2">
      <w:start w:val="1"/>
      <w:numFmt w:val="decimal"/>
      <w:isLgl/>
      <w:lvlText w:val="%1.%2.%3"/>
      <w:lvlJc w:val="left"/>
      <w:pPr>
        <w:ind w:left="1080" w:hanging="1080"/>
      </w:pPr>
    </w:lvl>
    <w:lvl w:ilvl="3">
      <w:start w:val="1"/>
      <w:numFmt w:val="decimal"/>
      <w:isLgl/>
      <w:lvlText w:val="%1.%2.%3.%4"/>
      <w:lvlJc w:val="left"/>
      <w:pPr>
        <w:ind w:left="1080" w:hanging="1080"/>
      </w:pPr>
    </w:lvl>
    <w:lvl w:ilvl="4">
      <w:start w:val="1"/>
      <w:numFmt w:val="decimal"/>
      <w:isLgl/>
      <w:lvlText w:val="%1.%2.%3.%4.%5"/>
      <w:lvlJc w:val="left"/>
      <w:pPr>
        <w:ind w:left="1440" w:hanging="1440"/>
      </w:pPr>
    </w:lvl>
    <w:lvl w:ilvl="5">
      <w:start w:val="1"/>
      <w:numFmt w:val="decimal"/>
      <w:isLgl/>
      <w:lvlText w:val="%1.%2.%3.%4.%5.%6"/>
      <w:lvlJc w:val="left"/>
      <w:pPr>
        <w:ind w:left="1800" w:hanging="1800"/>
      </w:pPr>
    </w:lvl>
    <w:lvl w:ilvl="6">
      <w:start w:val="1"/>
      <w:numFmt w:val="decimal"/>
      <w:isLgl/>
      <w:lvlText w:val="%1.%2.%3.%4.%5.%6.%7"/>
      <w:lvlJc w:val="left"/>
      <w:pPr>
        <w:ind w:left="2160" w:hanging="2160"/>
      </w:pPr>
    </w:lvl>
    <w:lvl w:ilvl="7">
      <w:start w:val="1"/>
      <w:numFmt w:val="decimal"/>
      <w:isLgl/>
      <w:lvlText w:val="%1.%2.%3.%4.%5.%6.%7.%8"/>
      <w:lvlJc w:val="left"/>
      <w:pPr>
        <w:ind w:left="2520" w:hanging="2520"/>
      </w:pPr>
    </w:lvl>
    <w:lvl w:ilvl="8">
      <w:start w:val="1"/>
      <w:numFmt w:val="decimal"/>
      <w:isLgl/>
      <w:lvlText w:val="%1.%2.%3.%4.%5.%6.%7.%8.%9"/>
      <w:lvlJc w:val="left"/>
      <w:pPr>
        <w:ind w:left="2520" w:hanging="2520"/>
      </w:pPr>
    </w:lvl>
  </w:abstractNum>
  <w:abstractNum w:abstractNumId="3"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4B0A7DA1"/>
    <w:multiLevelType w:val="hybridMultilevel"/>
    <w:tmpl w:val="BCD23F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2BB3300"/>
    <w:multiLevelType w:val="hybridMultilevel"/>
    <w:tmpl w:val="777E9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457525318">
    <w:abstractNumId w:val="3"/>
  </w:num>
  <w:num w:numId="2" w16cid:durableId="1791510026">
    <w:abstractNumId w:val="5"/>
  </w:num>
  <w:num w:numId="3" w16cid:durableId="476454789">
    <w:abstractNumId w:val="7"/>
  </w:num>
  <w:num w:numId="4" w16cid:durableId="1789547446">
    <w:abstractNumId w:val="10"/>
  </w:num>
  <w:num w:numId="5" w16cid:durableId="423385364">
    <w:abstractNumId w:val="0"/>
  </w:num>
  <w:num w:numId="6" w16cid:durableId="318075164">
    <w:abstractNumId w:val="6"/>
  </w:num>
  <w:num w:numId="7" w16cid:durableId="1307929123">
    <w:abstractNumId w:val="1"/>
  </w:num>
  <w:num w:numId="8" w16cid:durableId="1256282809">
    <w:abstractNumId w:val="8"/>
  </w:num>
  <w:num w:numId="9" w16cid:durableId="1117023905">
    <w:abstractNumId w:val="9"/>
  </w:num>
  <w:num w:numId="10" w16cid:durableId="2626885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000159667">
    <w:abstractNumId w:val="2"/>
  </w:num>
  <w:num w:numId="12" w16cid:durableId="33843606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843F2"/>
    <w:rsid w:val="00164972"/>
    <w:rsid w:val="001B1FF7"/>
    <w:rsid w:val="001C3146"/>
    <w:rsid w:val="001D3D7C"/>
    <w:rsid w:val="00217FC1"/>
    <w:rsid w:val="00224D14"/>
    <w:rsid w:val="00283274"/>
    <w:rsid w:val="00290128"/>
    <w:rsid w:val="00295310"/>
    <w:rsid w:val="00296E5B"/>
    <w:rsid w:val="002A4DD6"/>
    <w:rsid w:val="00337F71"/>
    <w:rsid w:val="00341D33"/>
    <w:rsid w:val="00356724"/>
    <w:rsid w:val="003736CE"/>
    <w:rsid w:val="00391884"/>
    <w:rsid w:val="003C214E"/>
    <w:rsid w:val="00403514"/>
    <w:rsid w:val="00443F68"/>
    <w:rsid w:val="004577E9"/>
    <w:rsid w:val="004D3047"/>
    <w:rsid w:val="004F0142"/>
    <w:rsid w:val="00583A3B"/>
    <w:rsid w:val="005B01D9"/>
    <w:rsid w:val="005B05B9"/>
    <w:rsid w:val="005D2927"/>
    <w:rsid w:val="005E005A"/>
    <w:rsid w:val="006378E8"/>
    <w:rsid w:val="00645D69"/>
    <w:rsid w:val="00684D64"/>
    <w:rsid w:val="006B63A6"/>
    <w:rsid w:val="006C27C7"/>
    <w:rsid w:val="006D394B"/>
    <w:rsid w:val="006F2507"/>
    <w:rsid w:val="007349DE"/>
    <w:rsid w:val="007F4BCA"/>
    <w:rsid w:val="0080792D"/>
    <w:rsid w:val="00807D6E"/>
    <w:rsid w:val="00815B25"/>
    <w:rsid w:val="008244CB"/>
    <w:rsid w:val="008D696C"/>
    <w:rsid w:val="008F0E86"/>
    <w:rsid w:val="008F514F"/>
    <w:rsid w:val="008F69F5"/>
    <w:rsid w:val="0093677D"/>
    <w:rsid w:val="00945FF4"/>
    <w:rsid w:val="009A4B08"/>
    <w:rsid w:val="009D7ED8"/>
    <w:rsid w:val="00A45576"/>
    <w:rsid w:val="00A867C1"/>
    <w:rsid w:val="00A91F16"/>
    <w:rsid w:val="00AF5103"/>
    <w:rsid w:val="00B65983"/>
    <w:rsid w:val="00B929A8"/>
    <w:rsid w:val="00C133A3"/>
    <w:rsid w:val="00C75B4D"/>
    <w:rsid w:val="00C946EC"/>
    <w:rsid w:val="00CC5B1C"/>
    <w:rsid w:val="00D127F0"/>
    <w:rsid w:val="00D31416"/>
    <w:rsid w:val="00D41D2E"/>
    <w:rsid w:val="00D61BA7"/>
    <w:rsid w:val="00E100D1"/>
    <w:rsid w:val="00E25384"/>
    <w:rsid w:val="00E5427A"/>
    <w:rsid w:val="00E9447B"/>
    <w:rsid w:val="00F81952"/>
    <w:rsid w:val="00FB6845"/>
    <w:rsid w:val="00FC39B9"/>
    <w:rsid w:val="00FD2D72"/>
    <w:rsid w:val="00FF76D6"/>
    <w:rsid w:val="3CC243D5"/>
    <w:rsid w:val="40D6A073"/>
    <w:rsid w:val="46276940"/>
    <w:rsid w:val="503977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1EDAD70"/>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character" w:styleId="CommentReference">
    <w:name w:val="annotation reference"/>
    <w:basedOn w:val="DefaultParagraphFont"/>
    <w:uiPriority w:val="99"/>
    <w:semiHidden/>
    <w:unhideWhenUsed/>
    <w:rsid w:val="001D3D7C"/>
    <w:rPr>
      <w:sz w:val="16"/>
      <w:szCs w:val="16"/>
    </w:rPr>
  </w:style>
  <w:style w:type="paragraph" w:styleId="CommentText">
    <w:name w:val="annotation text"/>
    <w:basedOn w:val="Normal"/>
    <w:link w:val="CommentTextChar"/>
    <w:uiPriority w:val="99"/>
    <w:unhideWhenUsed/>
    <w:rsid w:val="001D3D7C"/>
    <w:pPr>
      <w:spacing w:line="240" w:lineRule="auto"/>
    </w:pPr>
    <w:rPr>
      <w:sz w:val="20"/>
      <w:szCs w:val="20"/>
    </w:rPr>
  </w:style>
  <w:style w:type="character" w:customStyle="1" w:styleId="CommentTextChar">
    <w:name w:val="Comment Text Char"/>
    <w:basedOn w:val="DefaultParagraphFont"/>
    <w:link w:val="CommentText"/>
    <w:uiPriority w:val="99"/>
    <w:rsid w:val="001D3D7C"/>
    <w:rPr>
      <w:sz w:val="20"/>
      <w:szCs w:val="20"/>
    </w:rPr>
  </w:style>
  <w:style w:type="paragraph" w:styleId="CommentSubject">
    <w:name w:val="annotation subject"/>
    <w:basedOn w:val="CommentText"/>
    <w:next w:val="CommentText"/>
    <w:link w:val="CommentSubjectChar"/>
    <w:uiPriority w:val="99"/>
    <w:semiHidden/>
    <w:unhideWhenUsed/>
    <w:rsid w:val="001D3D7C"/>
    <w:rPr>
      <w:b/>
      <w:bCs/>
    </w:rPr>
  </w:style>
  <w:style w:type="character" w:customStyle="1" w:styleId="CommentSubjectChar">
    <w:name w:val="Comment Subject Char"/>
    <w:basedOn w:val="CommentTextChar"/>
    <w:link w:val="CommentSubject"/>
    <w:uiPriority w:val="99"/>
    <w:semiHidden/>
    <w:rsid w:val="001D3D7C"/>
    <w:rPr>
      <w:b/>
      <w:bCs/>
      <w:sz w:val="20"/>
      <w:szCs w:val="20"/>
    </w:rPr>
  </w:style>
  <w:style w:type="character" w:styleId="Strong">
    <w:name w:val="Strong"/>
    <w:basedOn w:val="DefaultParagraphFont"/>
    <w:uiPriority w:val="22"/>
    <w:qFormat/>
    <w:rsid w:val="00295310"/>
    <w:rPr>
      <w:b/>
      <w:bCs/>
    </w:rPr>
  </w:style>
  <w:style w:type="paragraph" w:styleId="BalloonText">
    <w:name w:val="Balloon Text"/>
    <w:basedOn w:val="Normal"/>
    <w:link w:val="BalloonTextChar"/>
    <w:uiPriority w:val="99"/>
    <w:semiHidden/>
    <w:unhideWhenUsed/>
    <w:rsid w:val="003736C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736CE"/>
    <w:rPr>
      <w:rFonts w:ascii="Segoe UI" w:hAnsi="Segoe UI" w:cs="Segoe UI"/>
      <w:sz w:val="18"/>
      <w:szCs w:val="18"/>
    </w:rPr>
  </w:style>
  <w:style w:type="paragraph" w:styleId="Revision">
    <w:name w:val="Revision"/>
    <w:hidden/>
    <w:uiPriority w:val="99"/>
    <w:semiHidden/>
    <w:rsid w:val="00E100D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57357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420</Words>
  <Characters>2398</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6</cp:revision>
  <dcterms:created xsi:type="dcterms:W3CDTF">2025-12-01T14:15:00Z</dcterms:created>
  <dcterms:modified xsi:type="dcterms:W3CDTF">2026-01-20T16:37:00Z</dcterms:modified>
</cp:coreProperties>
</file>