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516D8C"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545953C" w14:textId="77777777" w:rsidTr="00443F68">
        <w:trPr>
          <w:trHeight w:val="254"/>
        </w:trPr>
        <w:tc>
          <w:tcPr>
            <w:tcW w:w="5552" w:type="dxa"/>
            <w:tcBorders>
              <w:top w:val="nil"/>
              <w:left w:val="nil"/>
              <w:bottom w:val="nil"/>
            </w:tcBorders>
          </w:tcPr>
          <w:p w14:paraId="15E48095" w14:textId="77777777" w:rsidR="009A4B08" w:rsidRDefault="009A4B08"/>
        </w:tc>
        <w:tc>
          <w:tcPr>
            <w:tcW w:w="2490" w:type="dxa"/>
            <w:shd w:val="clear" w:color="auto" w:fill="1F3864" w:themeFill="accent5" w:themeFillShade="80"/>
          </w:tcPr>
          <w:p w14:paraId="7A259D2E" w14:textId="77777777" w:rsidR="009A4B08" w:rsidRPr="003C214E" w:rsidRDefault="009A4B08">
            <w:pPr>
              <w:rPr>
                <w:rFonts w:ascii="Verdana" w:hAnsi="Verdana"/>
                <w:b/>
              </w:rPr>
            </w:pPr>
            <w:r w:rsidRPr="003C214E">
              <w:rPr>
                <w:rFonts w:ascii="Verdana" w:hAnsi="Verdana"/>
                <w:b/>
              </w:rPr>
              <w:t>Agenda Item</w:t>
            </w:r>
          </w:p>
        </w:tc>
        <w:tc>
          <w:tcPr>
            <w:tcW w:w="2490" w:type="dxa"/>
          </w:tcPr>
          <w:p w14:paraId="100BF1BD" w14:textId="187EA919" w:rsidR="009A4B08" w:rsidRPr="009A4B08" w:rsidRDefault="00A162AD">
            <w:pPr>
              <w:rPr>
                <w:rFonts w:ascii="Verdana" w:hAnsi="Verdana"/>
              </w:rPr>
            </w:pPr>
            <w:r>
              <w:rPr>
                <w:rFonts w:ascii="Verdana" w:hAnsi="Verdana"/>
              </w:rPr>
              <w:t>8.1.1</w:t>
            </w:r>
          </w:p>
        </w:tc>
      </w:tr>
    </w:tbl>
    <w:p w14:paraId="497AF3C4"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1AE38F7" w14:textId="77777777" w:rsidTr="00443F68">
        <w:tc>
          <w:tcPr>
            <w:tcW w:w="10490" w:type="dxa"/>
            <w:shd w:val="clear" w:color="auto" w:fill="1F3864" w:themeFill="accent5" w:themeFillShade="80"/>
          </w:tcPr>
          <w:p w14:paraId="0CE67F4C" w14:textId="79A66FE6" w:rsidR="009A4B08" w:rsidRPr="003C214E" w:rsidRDefault="006D7B2D" w:rsidP="008D571A">
            <w:pPr>
              <w:jc w:val="center"/>
              <w:rPr>
                <w:rFonts w:ascii="Verdana" w:hAnsi="Verdana"/>
                <w:b/>
                <w:sz w:val="24"/>
              </w:rPr>
            </w:pPr>
            <w:bookmarkStart w:id="0" w:name="_GoBack"/>
            <w:bookmarkEnd w:id="0"/>
            <w:r w:rsidRPr="006D7B2D">
              <w:rPr>
                <w:rFonts w:ascii="Verdana" w:hAnsi="Verdana"/>
                <w:b/>
                <w:sz w:val="24"/>
              </w:rPr>
              <w:t>APPROVED</w:t>
            </w:r>
            <w:r w:rsidR="009A4B08" w:rsidRPr="003C214E">
              <w:rPr>
                <w:rFonts w:ascii="Verdana" w:hAnsi="Verdana"/>
                <w:b/>
                <w:sz w:val="24"/>
              </w:rPr>
              <w:t xml:space="preserve"> </w:t>
            </w:r>
            <w:r w:rsidR="008D571A">
              <w:rPr>
                <w:rFonts w:ascii="Verdana" w:hAnsi="Verdana"/>
                <w:b/>
                <w:sz w:val="24"/>
              </w:rPr>
              <w:t>Minutes of the Quality &amp; Safety Committee</w:t>
            </w:r>
          </w:p>
        </w:tc>
      </w:tr>
    </w:tbl>
    <w:p w14:paraId="13CC119B"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16B66E6C" w14:textId="77777777" w:rsidTr="00443F68">
        <w:tc>
          <w:tcPr>
            <w:tcW w:w="2977" w:type="dxa"/>
            <w:shd w:val="clear" w:color="auto" w:fill="BF8F00" w:themeFill="accent4" w:themeFillShade="BF"/>
          </w:tcPr>
          <w:p w14:paraId="16CC31CB"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29EF1FE" w14:textId="2676AAC1" w:rsidR="009A4B08" w:rsidRPr="007B1675" w:rsidRDefault="00FE7DC0" w:rsidP="008D571A">
            <w:pPr>
              <w:rPr>
                <w:rFonts w:ascii="Verdana" w:hAnsi="Verdana"/>
              </w:rPr>
            </w:pPr>
            <w:r>
              <w:rPr>
                <w:rFonts w:ascii="Verdana" w:hAnsi="Verdana"/>
              </w:rPr>
              <w:t>Tuesday 19</w:t>
            </w:r>
            <w:r w:rsidRPr="00FE7DC0">
              <w:rPr>
                <w:rFonts w:ascii="Verdana" w:hAnsi="Verdana"/>
                <w:vertAlign w:val="superscript"/>
              </w:rPr>
              <w:t>th</w:t>
            </w:r>
            <w:r>
              <w:rPr>
                <w:rFonts w:ascii="Verdana" w:hAnsi="Verdana"/>
              </w:rPr>
              <w:t xml:space="preserve"> November 2024 </w:t>
            </w:r>
            <w:r w:rsidR="00B17171">
              <w:rPr>
                <w:rFonts w:ascii="Verdana" w:hAnsi="Verdana"/>
              </w:rPr>
              <w:t>at 14:00hrs</w:t>
            </w:r>
          </w:p>
        </w:tc>
      </w:tr>
      <w:tr w:rsidR="009A4B08" w:rsidRPr="009A4B08" w14:paraId="5F1EDFB8" w14:textId="77777777" w:rsidTr="00443F68">
        <w:tc>
          <w:tcPr>
            <w:tcW w:w="2977" w:type="dxa"/>
            <w:shd w:val="clear" w:color="auto" w:fill="BF8F00" w:themeFill="accent4" w:themeFillShade="BF"/>
          </w:tcPr>
          <w:p w14:paraId="6FB6F435"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58C38053" w14:textId="77777777" w:rsidR="009A4B08" w:rsidRPr="007B1675" w:rsidRDefault="008D571A" w:rsidP="009A4B08">
            <w:pPr>
              <w:rPr>
                <w:rFonts w:ascii="Verdana" w:hAnsi="Verdana"/>
              </w:rPr>
            </w:pPr>
            <w:r w:rsidRPr="007B1675">
              <w:rPr>
                <w:rFonts w:ascii="Verdana" w:hAnsi="Verdana"/>
              </w:rPr>
              <w:t>V</w:t>
            </w:r>
            <w:r w:rsidR="009A4B08" w:rsidRPr="007B1675">
              <w:rPr>
                <w:rFonts w:ascii="Verdana" w:hAnsi="Verdana"/>
              </w:rPr>
              <w:t>irtual via Microsoft Teams</w:t>
            </w:r>
          </w:p>
        </w:tc>
      </w:tr>
    </w:tbl>
    <w:p w14:paraId="3E798171"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55AF4805" w14:textId="77777777" w:rsidTr="001F01BD">
        <w:tc>
          <w:tcPr>
            <w:tcW w:w="2977" w:type="dxa"/>
            <w:vMerge w:val="restart"/>
            <w:shd w:val="clear" w:color="auto" w:fill="BF8F00" w:themeFill="accent4" w:themeFillShade="BF"/>
          </w:tcPr>
          <w:p w14:paraId="56679F98" w14:textId="77777777" w:rsidR="00296E5B" w:rsidRPr="003C214E" w:rsidRDefault="00296E5B" w:rsidP="001F01BD">
            <w:pPr>
              <w:rPr>
                <w:rFonts w:ascii="Verdana" w:hAnsi="Verdana"/>
                <w:b/>
              </w:rPr>
            </w:pPr>
            <w:r w:rsidRPr="003C214E">
              <w:rPr>
                <w:rFonts w:ascii="Verdana" w:hAnsi="Verdana"/>
                <w:b/>
              </w:rPr>
              <w:t>Members Present</w:t>
            </w:r>
          </w:p>
        </w:tc>
        <w:tc>
          <w:tcPr>
            <w:tcW w:w="3756" w:type="dxa"/>
          </w:tcPr>
          <w:p w14:paraId="6062785D" w14:textId="77777777" w:rsidR="00296E5B" w:rsidRPr="007B1675" w:rsidRDefault="008D571A" w:rsidP="00296E5B">
            <w:pPr>
              <w:rPr>
                <w:rFonts w:ascii="Verdana" w:hAnsi="Verdana"/>
              </w:rPr>
            </w:pPr>
            <w:r w:rsidRPr="00B17171">
              <w:rPr>
                <w:rFonts w:ascii="Verdana" w:hAnsi="Verdana"/>
              </w:rPr>
              <w:t>Carolyn Donoghue</w:t>
            </w:r>
          </w:p>
        </w:tc>
        <w:tc>
          <w:tcPr>
            <w:tcW w:w="3757" w:type="dxa"/>
          </w:tcPr>
          <w:p w14:paraId="3CB06213" w14:textId="77777777" w:rsidR="00296E5B" w:rsidRPr="007B1675" w:rsidRDefault="008D571A" w:rsidP="00296E5B">
            <w:pPr>
              <w:rPr>
                <w:rFonts w:ascii="Verdana" w:hAnsi="Verdana"/>
              </w:rPr>
            </w:pPr>
            <w:r w:rsidRPr="007B1675">
              <w:rPr>
                <w:rFonts w:ascii="Verdana" w:hAnsi="Verdana"/>
              </w:rPr>
              <w:t>Independent Member (Committee Chair)</w:t>
            </w:r>
          </w:p>
        </w:tc>
      </w:tr>
      <w:tr w:rsidR="00296E5B" w:rsidRPr="009A4B08" w14:paraId="417D6792" w14:textId="77777777" w:rsidTr="001F01BD">
        <w:tc>
          <w:tcPr>
            <w:tcW w:w="2977" w:type="dxa"/>
            <w:vMerge/>
            <w:shd w:val="clear" w:color="auto" w:fill="BF8F00" w:themeFill="accent4" w:themeFillShade="BF"/>
          </w:tcPr>
          <w:p w14:paraId="406ACED8" w14:textId="77777777" w:rsidR="00296E5B" w:rsidRPr="003C214E" w:rsidRDefault="00296E5B" w:rsidP="001F01BD">
            <w:pPr>
              <w:rPr>
                <w:rFonts w:ascii="Verdana" w:hAnsi="Verdana"/>
                <w:b/>
              </w:rPr>
            </w:pPr>
          </w:p>
        </w:tc>
        <w:tc>
          <w:tcPr>
            <w:tcW w:w="3756" w:type="dxa"/>
          </w:tcPr>
          <w:p w14:paraId="5C8E04F1" w14:textId="77777777" w:rsidR="00296E5B" w:rsidRPr="007B1675" w:rsidRDefault="008D571A" w:rsidP="00296E5B">
            <w:pPr>
              <w:rPr>
                <w:rFonts w:ascii="Verdana" w:hAnsi="Verdana"/>
              </w:rPr>
            </w:pPr>
            <w:r w:rsidRPr="00B17171">
              <w:rPr>
                <w:rFonts w:ascii="Verdana" w:hAnsi="Verdana"/>
              </w:rPr>
              <w:t>Kath Palmer</w:t>
            </w:r>
          </w:p>
        </w:tc>
        <w:tc>
          <w:tcPr>
            <w:tcW w:w="3757" w:type="dxa"/>
          </w:tcPr>
          <w:p w14:paraId="4F606E89" w14:textId="77777777" w:rsidR="00296E5B" w:rsidRPr="007B1675" w:rsidRDefault="008D571A" w:rsidP="00296E5B">
            <w:pPr>
              <w:rPr>
                <w:rFonts w:ascii="Verdana" w:hAnsi="Verdana"/>
              </w:rPr>
            </w:pPr>
            <w:r w:rsidRPr="007B1675">
              <w:rPr>
                <w:rFonts w:ascii="Verdana" w:hAnsi="Verdana"/>
              </w:rPr>
              <w:t>Vice Chair (Committee Vice Chair)</w:t>
            </w:r>
          </w:p>
        </w:tc>
      </w:tr>
      <w:tr w:rsidR="00296E5B" w:rsidRPr="009A4B08" w14:paraId="4DC3AA68" w14:textId="77777777" w:rsidTr="001F01BD">
        <w:tc>
          <w:tcPr>
            <w:tcW w:w="2977" w:type="dxa"/>
            <w:vMerge/>
            <w:shd w:val="clear" w:color="auto" w:fill="BF8F00" w:themeFill="accent4" w:themeFillShade="BF"/>
          </w:tcPr>
          <w:p w14:paraId="734CC3CB" w14:textId="77777777" w:rsidR="00296E5B" w:rsidRPr="003C214E" w:rsidRDefault="00296E5B" w:rsidP="001F01BD">
            <w:pPr>
              <w:rPr>
                <w:rFonts w:ascii="Verdana" w:hAnsi="Verdana"/>
                <w:b/>
              </w:rPr>
            </w:pPr>
          </w:p>
        </w:tc>
        <w:tc>
          <w:tcPr>
            <w:tcW w:w="3756" w:type="dxa"/>
          </w:tcPr>
          <w:p w14:paraId="630033F6" w14:textId="77777777" w:rsidR="00296E5B" w:rsidRPr="007B1675" w:rsidRDefault="008D571A" w:rsidP="00296E5B">
            <w:pPr>
              <w:rPr>
                <w:rFonts w:ascii="Verdana" w:hAnsi="Verdana"/>
              </w:rPr>
            </w:pPr>
            <w:r w:rsidRPr="00B17171">
              <w:rPr>
                <w:rFonts w:ascii="Verdana" w:hAnsi="Verdana"/>
              </w:rPr>
              <w:t>Helen Lentle</w:t>
            </w:r>
          </w:p>
        </w:tc>
        <w:tc>
          <w:tcPr>
            <w:tcW w:w="3757" w:type="dxa"/>
          </w:tcPr>
          <w:p w14:paraId="19D64FE4" w14:textId="77777777" w:rsidR="00296E5B" w:rsidRPr="007B1675" w:rsidRDefault="008D571A" w:rsidP="00296E5B">
            <w:pPr>
              <w:rPr>
                <w:rFonts w:ascii="Verdana" w:hAnsi="Verdana"/>
              </w:rPr>
            </w:pPr>
            <w:r w:rsidRPr="007B1675">
              <w:rPr>
                <w:rFonts w:ascii="Verdana" w:hAnsi="Verdana"/>
              </w:rPr>
              <w:t>Independent Member</w:t>
            </w:r>
          </w:p>
        </w:tc>
      </w:tr>
      <w:tr w:rsidR="00296E5B" w:rsidRPr="009A4B08" w14:paraId="19AE25FE" w14:textId="77777777" w:rsidTr="001F01BD">
        <w:tc>
          <w:tcPr>
            <w:tcW w:w="2977" w:type="dxa"/>
            <w:vMerge/>
            <w:shd w:val="clear" w:color="auto" w:fill="BF8F00" w:themeFill="accent4" w:themeFillShade="BF"/>
          </w:tcPr>
          <w:p w14:paraId="666D23AE" w14:textId="77777777" w:rsidR="00296E5B" w:rsidRPr="003C214E" w:rsidRDefault="00296E5B" w:rsidP="001F01BD">
            <w:pPr>
              <w:rPr>
                <w:rFonts w:ascii="Verdana" w:hAnsi="Verdana"/>
                <w:b/>
              </w:rPr>
            </w:pPr>
          </w:p>
        </w:tc>
        <w:tc>
          <w:tcPr>
            <w:tcW w:w="3756" w:type="dxa"/>
          </w:tcPr>
          <w:p w14:paraId="03FECA7E" w14:textId="2F85A807" w:rsidR="00296E5B" w:rsidRPr="00C854AB" w:rsidRDefault="00C854AB" w:rsidP="00296E5B">
            <w:pPr>
              <w:rPr>
                <w:rFonts w:ascii="Verdana" w:hAnsi="Verdana"/>
              </w:rPr>
            </w:pPr>
            <w:r w:rsidRPr="00B17171">
              <w:rPr>
                <w:rFonts w:ascii="Verdana" w:hAnsi="Verdana"/>
              </w:rPr>
              <w:t>Hayley Proctor</w:t>
            </w:r>
          </w:p>
        </w:tc>
        <w:tc>
          <w:tcPr>
            <w:tcW w:w="3757" w:type="dxa"/>
          </w:tcPr>
          <w:p w14:paraId="60AAF60C" w14:textId="73ECC487" w:rsidR="00296E5B" w:rsidRPr="00C854AB" w:rsidRDefault="00C854AB" w:rsidP="00296E5B">
            <w:pPr>
              <w:rPr>
                <w:rFonts w:ascii="Verdana" w:hAnsi="Verdana"/>
              </w:rPr>
            </w:pPr>
            <w:r w:rsidRPr="00C854AB">
              <w:rPr>
                <w:rFonts w:ascii="Verdana" w:hAnsi="Verdana"/>
              </w:rPr>
              <w:t>Independent Member</w:t>
            </w:r>
          </w:p>
        </w:tc>
      </w:tr>
      <w:tr w:rsidR="008D571A" w:rsidRPr="009A4B08" w14:paraId="3051ACC1" w14:textId="77777777" w:rsidTr="001F01BD">
        <w:tc>
          <w:tcPr>
            <w:tcW w:w="2977" w:type="dxa"/>
            <w:vMerge w:val="restart"/>
            <w:shd w:val="clear" w:color="auto" w:fill="BF8F00" w:themeFill="accent4" w:themeFillShade="BF"/>
          </w:tcPr>
          <w:p w14:paraId="48F44FDF" w14:textId="77777777" w:rsidR="008D571A" w:rsidRPr="003C214E" w:rsidRDefault="008D571A" w:rsidP="00296E5B">
            <w:pPr>
              <w:rPr>
                <w:rFonts w:ascii="Verdana" w:hAnsi="Verdana"/>
                <w:b/>
              </w:rPr>
            </w:pPr>
            <w:r w:rsidRPr="003C214E">
              <w:rPr>
                <w:rFonts w:ascii="Verdana" w:hAnsi="Verdana"/>
                <w:b/>
              </w:rPr>
              <w:t>In Attendance</w:t>
            </w:r>
          </w:p>
        </w:tc>
        <w:tc>
          <w:tcPr>
            <w:tcW w:w="3756" w:type="dxa"/>
          </w:tcPr>
          <w:p w14:paraId="5FA90C9B" w14:textId="77777777" w:rsidR="008D571A" w:rsidRPr="007B1675" w:rsidRDefault="008D571A" w:rsidP="00296E5B">
            <w:pPr>
              <w:rPr>
                <w:rFonts w:ascii="Verdana" w:hAnsi="Verdana"/>
              </w:rPr>
            </w:pPr>
            <w:r w:rsidRPr="00B17171">
              <w:rPr>
                <w:rFonts w:ascii="Verdana" w:hAnsi="Verdana"/>
              </w:rPr>
              <w:t>Gethin Hughes</w:t>
            </w:r>
          </w:p>
        </w:tc>
        <w:tc>
          <w:tcPr>
            <w:tcW w:w="3757" w:type="dxa"/>
          </w:tcPr>
          <w:p w14:paraId="7355740B" w14:textId="77777777" w:rsidR="008D571A" w:rsidRPr="007B1675" w:rsidRDefault="008D571A" w:rsidP="00296E5B">
            <w:pPr>
              <w:rPr>
                <w:rFonts w:ascii="Verdana" w:hAnsi="Verdana"/>
              </w:rPr>
            </w:pPr>
            <w:r w:rsidRPr="007B1675">
              <w:rPr>
                <w:rFonts w:ascii="Verdana" w:hAnsi="Verdana"/>
              </w:rPr>
              <w:t>Chief Operating Officer</w:t>
            </w:r>
          </w:p>
        </w:tc>
      </w:tr>
      <w:tr w:rsidR="008D571A" w:rsidRPr="009A4B08" w14:paraId="7D02E7B9" w14:textId="77777777" w:rsidTr="001F01BD">
        <w:tc>
          <w:tcPr>
            <w:tcW w:w="2977" w:type="dxa"/>
            <w:vMerge/>
            <w:shd w:val="clear" w:color="auto" w:fill="BF8F00" w:themeFill="accent4" w:themeFillShade="BF"/>
          </w:tcPr>
          <w:p w14:paraId="485D2B2D" w14:textId="77777777" w:rsidR="008D571A" w:rsidRPr="003C214E" w:rsidRDefault="008D571A" w:rsidP="00296E5B">
            <w:pPr>
              <w:rPr>
                <w:rFonts w:ascii="Verdana" w:hAnsi="Verdana"/>
                <w:b/>
              </w:rPr>
            </w:pPr>
          </w:p>
        </w:tc>
        <w:tc>
          <w:tcPr>
            <w:tcW w:w="3756" w:type="dxa"/>
          </w:tcPr>
          <w:p w14:paraId="394E26A1" w14:textId="77777777" w:rsidR="008D571A" w:rsidRPr="00B17171" w:rsidRDefault="008D571A" w:rsidP="00296E5B">
            <w:pPr>
              <w:rPr>
                <w:rFonts w:ascii="Verdana" w:hAnsi="Verdana"/>
              </w:rPr>
            </w:pPr>
            <w:r w:rsidRPr="00B17171">
              <w:rPr>
                <w:rFonts w:ascii="Verdana" w:hAnsi="Verdana"/>
              </w:rPr>
              <w:t>Lauren Edwards</w:t>
            </w:r>
          </w:p>
        </w:tc>
        <w:tc>
          <w:tcPr>
            <w:tcW w:w="3757" w:type="dxa"/>
          </w:tcPr>
          <w:p w14:paraId="062CBAB2" w14:textId="77777777" w:rsidR="008D571A" w:rsidRPr="007B1675" w:rsidRDefault="008D571A" w:rsidP="00296E5B">
            <w:pPr>
              <w:rPr>
                <w:rFonts w:ascii="Verdana" w:hAnsi="Verdana"/>
              </w:rPr>
            </w:pPr>
            <w:r w:rsidRPr="007B1675">
              <w:rPr>
                <w:rFonts w:ascii="Verdana" w:hAnsi="Verdana"/>
              </w:rPr>
              <w:t>Executive Director of Allied Health Professionals and Healthcare Sciences</w:t>
            </w:r>
          </w:p>
        </w:tc>
      </w:tr>
      <w:tr w:rsidR="008D571A" w:rsidRPr="009A4B08" w14:paraId="6A9CD38F" w14:textId="77777777" w:rsidTr="001F01BD">
        <w:tc>
          <w:tcPr>
            <w:tcW w:w="2977" w:type="dxa"/>
            <w:vMerge/>
            <w:shd w:val="clear" w:color="auto" w:fill="BF8F00" w:themeFill="accent4" w:themeFillShade="BF"/>
          </w:tcPr>
          <w:p w14:paraId="738092B9" w14:textId="77777777" w:rsidR="008D571A" w:rsidRPr="003C214E" w:rsidRDefault="008D571A" w:rsidP="00296E5B">
            <w:pPr>
              <w:rPr>
                <w:rFonts w:ascii="Verdana" w:hAnsi="Verdana"/>
                <w:b/>
              </w:rPr>
            </w:pPr>
          </w:p>
        </w:tc>
        <w:tc>
          <w:tcPr>
            <w:tcW w:w="3756" w:type="dxa"/>
          </w:tcPr>
          <w:p w14:paraId="2689C06A" w14:textId="77777777" w:rsidR="008D571A" w:rsidRPr="00B17171" w:rsidRDefault="008D571A" w:rsidP="00296E5B">
            <w:pPr>
              <w:rPr>
                <w:rFonts w:ascii="Verdana" w:hAnsi="Verdana"/>
              </w:rPr>
            </w:pPr>
            <w:r w:rsidRPr="00B17171">
              <w:rPr>
                <w:rFonts w:ascii="Verdana" w:hAnsi="Verdana"/>
              </w:rPr>
              <w:t>Philip Daniels</w:t>
            </w:r>
          </w:p>
        </w:tc>
        <w:tc>
          <w:tcPr>
            <w:tcW w:w="3757" w:type="dxa"/>
          </w:tcPr>
          <w:p w14:paraId="0DA76A11" w14:textId="3934B29A" w:rsidR="008D571A" w:rsidRPr="007B1675" w:rsidRDefault="008D571A" w:rsidP="00296E5B">
            <w:pPr>
              <w:rPr>
                <w:rFonts w:ascii="Verdana" w:hAnsi="Verdana"/>
              </w:rPr>
            </w:pPr>
            <w:r w:rsidRPr="007B1675">
              <w:rPr>
                <w:rFonts w:ascii="Verdana" w:hAnsi="Verdana"/>
              </w:rPr>
              <w:t>Executive Director of Public Health</w:t>
            </w:r>
            <w:r w:rsidR="00BD4D6E">
              <w:rPr>
                <w:rFonts w:ascii="Verdana" w:hAnsi="Verdana"/>
              </w:rPr>
              <w:t xml:space="preserve"> (In part)</w:t>
            </w:r>
          </w:p>
        </w:tc>
      </w:tr>
      <w:tr w:rsidR="00C854AB" w:rsidRPr="009A4B08" w14:paraId="75A189FE" w14:textId="77777777" w:rsidTr="001F01BD">
        <w:tc>
          <w:tcPr>
            <w:tcW w:w="2977" w:type="dxa"/>
            <w:vMerge/>
            <w:shd w:val="clear" w:color="auto" w:fill="BF8F00" w:themeFill="accent4" w:themeFillShade="BF"/>
          </w:tcPr>
          <w:p w14:paraId="4CF15315" w14:textId="77777777" w:rsidR="00C854AB" w:rsidRPr="003C214E" w:rsidRDefault="00C854AB" w:rsidP="00296E5B">
            <w:pPr>
              <w:rPr>
                <w:rFonts w:ascii="Verdana" w:hAnsi="Verdana"/>
                <w:b/>
              </w:rPr>
            </w:pPr>
          </w:p>
        </w:tc>
        <w:tc>
          <w:tcPr>
            <w:tcW w:w="3756" w:type="dxa"/>
          </w:tcPr>
          <w:p w14:paraId="610D1DA0" w14:textId="5D48EA19" w:rsidR="00C854AB" w:rsidRPr="00B17171" w:rsidRDefault="00C854AB" w:rsidP="00296E5B">
            <w:pPr>
              <w:rPr>
                <w:rFonts w:ascii="Verdana" w:hAnsi="Verdana"/>
              </w:rPr>
            </w:pPr>
            <w:r w:rsidRPr="00B17171">
              <w:rPr>
                <w:rFonts w:ascii="Verdana" w:hAnsi="Verdana"/>
              </w:rPr>
              <w:t>Dom Hurford</w:t>
            </w:r>
          </w:p>
        </w:tc>
        <w:tc>
          <w:tcPr>
            <w:tcW w:w="3757" w:type="dxa"/>
          </w:tcPr>
          <w:p w14:paraId="4F366A87" w14:textId="5C07D69D" w:rsidR="00C854AB" w:rsidRPr="007B1675" w:rsidRDefault="00C854AB" w:rsidP="00296E5B">
            <w:pPr>
              <w:rPr>
                <w:rFonts w:ascii="Verdana" w:hAnsi="Verdana"/>
              </w:rPr>
            </w:pPr>
            <w:r>
              <w:rPr>
                <w:rFonts w:ascii="Verdana" w:hAnsi="Verdana"/>
              </w:rPr>
              <w:t xml:space="preserve">Executive Medical Director </w:t>
            </w:r>
          </w:p>
        </w:tc>
      </w:tr>
      <w:tr w:rsidR="008D571A" w:rsidRPr="009A4B08" w14:paraId="1CC1AA4E" w14:textId="77777777" w:rsidTr="001F01BD">
        <w:tc>
          <w:tcPr>
            <w:tcW w:w="2977" w:type="dxa"/>
            <w:vMerge/>
            <w:shd w:val="clear" w:color="auto" w:fill="BF8F00" w:themeFill="accent4" w:themeFillShade="BF"/>
          </w:tcPr>
          <w:p w14:paraId="1D6CF66F" w14:textId="77777777" w:rsidR="008D571A" w:rsidRPr="003C214E" w:rsidRDefault="008D571A" w:rsidP="00296E5B">
            <w:pPr>
              <w:rPr>
                <w:rFonts w:ascii="Verdana" w:hAnsi="Verdana"/>
                <w:b/>
              </w:rPr>
            </w:pPr>
          </w:p>
        </w:tc>
        <w:tc>
          <w:tcPr>
            <w:tcW w:w="3756" w:type="dxa"/>
          </w:tcPr>
          <w:p w14:paraId="7836BFDC" w14:textId="01856141" w:rsidR="008D571A" w:rsidRPr="007B1675" w:rsidRDefault="00C43E89" w:rsidP="00296E5B">
            <w:pPr>
              <w:rPr>
                <w:rFonts w:ascii="Verdana" w:hAnsi="Verdana"/>
              </w:rPr>
            </w:pPr>
            <w:r w:rsidRPr="00B17171">
              <w:rPr>
                <w:rFonts w:ascii="Verdana" w:hAnsi="Verdana"/>
              </w:rPr>
              <w:t>Hywel Daniel</w:t>
            </w:r>
          </w:p>
        </w:tc>
        <w:tc>
          <w:tcPr>
            <w:tcW w:w="3757" w:type="dxa"/>
          </w:tcPr>
          <w:p w14:paraId="676B5C52" w14:textId="563341E8" w:rsidR="008D571A" w:rsidRPr="007B1675" w:rsidRDefault="00C43E89" w:rsidP="00BD4D6E">
            <w:pPr>
              <w:rPr>
                <w:rFonts w:ascii="Verdana" w:hAnsi="Verdana"/>
              </w:rPr>
            </w:pPr>
            <w:r>
              <w:rPr>
                <w:rFonts w:ascii="Verdana" w:hAnsi="Verdana"/>
              </w:rPr>
              <w:t>Executive Director for People</w:t>
            </w:r>
            <w:r w:rsidR="00BD4D6E">
              <w:rPr>
                <w:rFonts w:ascii="Verdana" w:hAnsi="Verdana"/>
              </w:rPr>
              <w:t xml:space="preserve"> (In part)</w:t>
            </w:r>
          </w:p>
        </w:tc>
      </w:tr>
      <w:tr w:rsidR="008D571A" w:rsidRPr="009A4B08" w14:paraId="0F6FD781" w14:textId="77777777" w:rsidTr="001F01BD">
        <w:tc>
          <w:tcPr>
            <w:tcW w:w="2977" w:type="dxa"/>
            <w:vMerge/>
            <w:shd w:val="clear" w:color="auto" w:fill="BF8F00" w:themeFill="accent4" w:themeFillShade="BF"/>
          </w:tcPr>
          <w:p w14:paraId="4CAF371F" w14:textId="77777777" w:rsidR="008D571A" w:rsidRPr="003C214E" w:rsidRDefault="008D571A" w:rsidP="00296E5B">
            <w:pPr>
              <w:rPr>
                <w:rFonts w:ascii="Verdana" w:hAnsi="Verdana"/>
                <w:b/>
              </w:rPr>
            </w:pPr>
          </w:p>
        </w:tc>
        <w:tc>
          <w:tcPr>
            <w:tcW w:w="3756" w:type="dxa"/>
          </w:tcPr>
          <w:p w14:paraId="78E2705B" w14:textId="77777777" w:rsidR="008D571A" w:rsidRPr="007B1675" w:rsidRDefault="008D571A" w:rsidP="00296E5B">
            <w:pPr>
              <w:rPr>
                <w:rFonts w:ascii="Verdana" w:hAnsi="Verdana"/>
              </w:rPr>
            </w:pPr>
            <w:r w:rsidRPr="00B17171">
              <w:rPr>
                <w:rFonts w:ascii="Verdana" w:hAnsi="Verdana"/>
              </w:rPr>
              <w:t>Richard Hughes</w:t>
            </w:r>
          </w:p>
        </w:tc>
        <w:tc>
          <w:tcPr>
            <w:tcW w:w="3757" w:type="dxa"/>
          </w:tcPr>
          <w:p w14:paraId="21FD59EF" w14:textId="77777777" w:rsidR="008D571A" w:rsidRPr="007B1675" w:rsidRDefault="008D571A" w:rsidP="00296E5B">
            <w:pPr>
              <w:rPr>
                <w:rFonts w:ascii="Verdana" w:hAnsi="Verdana"/>
              </w:rPr>
            </w:pPr>
            <w:r w:rsidRPr="007B1675">
              <w:rPr>
                <w:rFonts w:ascii="Verdana" w:hAnsi="Verdana"/>
              </w:rPr>
              <w:t>Deputy Director of Nursing</w:t>
            </w:r>
          </w:p>
        </w:tc>
      </w:tr>
      <w:tr w:rsidR="008D571A" w:rsidRPr="009A4B08" w14:paraId="241E80B5" w14:textId="77777777" w:rsidTr="001F01BD">
        <w:tc>
          <w:tcPr>
            <w:tcW w:w="2977" w:type="dxa"/>
            <w:vMerge/>
            <w:shd w:val="clear" w:color="auto" w:fill="BF8F00" w:themeFill="accent4" w:themeFillShade="BF"/>
          </w:tcPr>
          <w:p w14:paraId="50AB33BF" w14:textId="77777777" w:rsidR="008D571A" w:rsidRPr="003C214E" w:rsidRDefault="008D571A" w:rsidP="00296E5B">
            <w:pPr>
              <w:rPr>
                <w:rFonts w:ascii="Verdana" w:hAnsi="Verdana"/>
                <w:b/>
              </w:rPr>
            </w:pPr>
          </w:p>
        </w:tc>
        <w:tc>
          <w:tcPr>
            <w:tcW w:w="3756" w:type="dxa"/>
          </w:tcPr>
          <w:p w14:paraId="52ED15F4" w14:textId="77777777" w:rsidR="008D571A" w:rsidRPr="007B1675" w:rsidRDefault="008D571A" w:rsidP="00296E5B">
            <w:pPr>
              <w:rPr>
                <w:rFonts w:ascii="Verdana" w:hAnsi="Verdana"/>
              </w:rPr>
            </w:pPr>
            <w:r w:rsidRPr="00B17171">
              <w:rPr>
                <w:rFonts w:ascii="Verdana" w:hAnsi="Verdana"/>
              </w:rPr>
              <w:t>Sallie Davies</w:t>
            </w:r>
          </w:p>
        </w:tc>
        <w:tc>
          <w:tcPr>
            <w:tcW w:w="3757" w:type="dxa"/>
          </w:tcPr>
          <w:p w14:paraId="6C701D3C" w14:textId="77777777" w:rsidR="008D571A" w:rsidRPr="007B1675" w:rsidRDefault="008D571A" w:rsidP="00296E5B">
            <w:pPr>
              <w:rPr>
                <w:rFonts w:ascii="Verdana" w:hAnsi="Verdana"/>
              </w:rPr>
            </w:pPr>
            <w:r w:rsidRPr="007B1675">
              <w:rPr>
                <w:rFonts w:ascii="Verdana" w:hAnsi="Verdana"/>
              </w:rPr>
              <w:t xml:space="preserve">Deputy Medical Director </w:t>
            </w:r>
          </w:p>
        </w:tc>
      </w:tr>
      <w:tr w:rsidR="006748E7" w:rsidRPr="009A4B08" w14:paraId="612AEDC3" w14:textId="77777777" w:rsidTr="001F01BD">
        <w:tc>
          <w:tcPr>
            <w:tcW w:w="2977" w:type="dxa"/>
            <w:vMerge/>
            <w:shd w:val="clear" w:color="auto" w:fill="BF8F00" w:themeFill="accent4" w:themeFillShade="BF"/>
          </w:tcPr>
          <w:p w14:paraId="3FD5D33C" w14:textId="77777777" w:rsidR="006748E7" w:rsidRPr="003C214E" w:rsidRDefault="006748E7" w:rsidP="00296E5B">
            <w:pPr>
              <w:rPr>
                <w:rFonts w:ascii="Verdana" w:hAnsi="Verdana"/>
                <w:b/>
              </w:rPr>
            </w:pPr>
          </w:p>
        </w:tc>
        <w:tc>
          <w:tcPr>
            <w:tcW w:w="3756" w:type="dxa"/>
          </w:tcPr>
          <w:p w14:paraId="0915842F" w14:textId="77777777" w:rsidR="006748E7" w:rsidRPr="007B1675" w:rsidRDefault="006748E7" w:rsidP="00296E5B">
            <w:pPr>
              <w:rPr>
                <w:rFonts w:ascii="Verdana" w:hAnsi="Verdana"/>
              </w:rPr>
            </w:pPr>
            <w:r w:rsidRPr="00B17171">
              <w:rPr>
                <w:rFonts w:ascii="Verdana" w:hAnsi="Verdana"/>
              </w:rPr>
              <w:t>Suzanne Hardacre</w:t>
            </w:r>
          </w:p>
        </w:tc>
        <w:tc>
          <w:tcPr>
            <w:tcW w:w="3757" w:type="dxa"/>
          </w:tcPr>
          <w:p w14:paraId="197CBB52" w14:textId="77777777" w:rsidR="006748E7" w:rsidRPr="007B1675" w:rsidRDefault="006748E7" w:rsidP="00296E5B">
            <w:pPr>
              <w:rPr>
                <w:rFonts w:ascii="Verdana" w:hAnsi="Verdana"/>
              </w:rPr>
            </w:pPr>
            <w:r w:rsidRPr="007B1675">
              <w:rPr>
                <w:rFonts w:ascii="Verdana" w:hAnsi="Verdana"/>
              </w:rPr>
              <w:t xml:space="preserve">Director of Midwifery </w:t>
            </w:r>
          </w:p>
        </w:tc>
      </w:tr>
      <w:tr w:rsidR="006748E7" w:rsidRPr="009A4B08" w14:paraId="487F6198" w14:textId="77777777" w:rsidTr="001F01BD">
        <w:tc>
          <w:tcPr>
            <w:tcW w:w="2977" w:type="dxa"/>
            <w:vMerge/>
            <w:shd w:val="clear" w:color="auto" w:fill="BF8F00" w:themeFill="accent4" w:themeFillShade="BF"/>
          </w:tcPr>
          <w:p w14:paraId="46F03BCA" w14:textId="77777777" w:rsidR="006748E7" w:rsidRPr="003C214E" w:rsidRDefault="006748E7" w:rsidP="00296E5B">
            <w:pPr>
              <w:rPr>
                <w:rFonts w:ascii="Verdana" w:hAnsi="Verdana"/>
                <w:b/>
              </w:rPr>
            </w:pPr>
          </w:p>
        </w:tc>
        <w:tc>
          <w:tcPr>
            <w:tcW w:w="3756" w:type="dxa"/>
          </w:tcPr>
          <w:p w14:paraId="09328815" w14:textId="6D067A51" w:rsidR="006748E7" w:rsidRPr="007B1675" w:rsidRDefault="00C854AB" w:rsidP="00296E5B">
            <w:pPr>
              <w:rPr>
                <w:rFonts w:ascii="Verdana" w:hAnsi="Verdana"/>
              </w:rPr>
            </w:pPr>
            <w:r w:rsidRPr="00B17171">
              <w:rPr>
                <w:rFonts w:ascii="Verdana" w:hAnsi="Verdana"/>
              </w:rPr>
              <w:t>Leanne Davies</w:t>
            </w:r>
          </w:p>
        </w:tc>
        <w:tc>
          <w:tcPr>
            <w:tcW w:w="3757" w:type="dxa"/>
          </w:tcPr>
          <w:p w14:paraId="729B3CFB" w14:textId="5A92827F" w:rsidR="006748E7" w:rsidRPr="00AE11E4" w:rsidRDefault="00AE11E4" w:rsidP="00296E5B">
            <w:pPr>
              <w:rPr>
                <w:rFonts w:ascii="Verdana" w:hAnsi="Verdana"/>
              </w:rPr>
            </w:pPr>
            <w:r w:rsidRPr="00AE11E4">
              <w:rPr>
                <w:rFonts w:ascii="Verdana" w:hAnsi="Verdana"/>
              </w:rPr>
              <w:t xml:space="preserve">Head of Nursing Primary </w:t>
            </w:r>
            <w:r w:rsidR="005C3411">
              <w:rPr>
                <w:rFonts w:ascii="Verdana" w:hAnsi="Verdana"/>
              </w:rPr>
              <w:t xml:space="preserve">Care </w:t>
            </w:r>
            <w:r w:rsidRPr="00AE11E4">
              <w:rPr>
                <w:rFonts w:ascii="Verdana" w:hAnsi="Verdana"/>
              </w:rPr>
              <w:t xml:space="preserve">&amp; Community </w:t>
            </w:r>
          </w:p>
        </w:tc>
      </w:tr>
      <w:tr w:rsidR="00C43E89" w:rsidRPr="009A4B08" w14:paraId="43757A91" w14:textId="77777777" w:rsidTr="001F01BD">
        <w:tc>
          <w:tcPr>
            <w:tcW w:w="2977" w:type="dxa"/>
            <w:vMerge/>
            <w:shd w:val="clear" w:color="auto" w:fill="BF8F00" w:themeFill="accent4" w:themeFillShade="BF"/>
          </w:tcPr>
          <w:p w14:paraId="162C7014" w14:textId="77777777" w:rsidR="00C43E89" w:rsidRPr="003C214E" w:rsidRDefault="00C43E89" w:rsidP="00296E5B">
            <w:pPr>
              <w:rPr>
                <w:rFonts w:ascii="Verdana" w:hAnsi="Verdana"/>
                <w:b/>
              </w:rPr>
            </w:pPr>
          </w:p>
        </w:tc>
        <w:tc>
          <w:tcPr>
            <w:tcW w:w="3756" w:type="dxa"/>
          </w:tcPr>
          <w:p w14:paraId="41D47852" w14:textId="4D6FEC13" w:rsidR="00C43E89" w:rsidRPr="007B1675" w:rsidRDefault="00C43E89" w:rsidP="00296E5B">
            <w:pPr>
              <w:rPr>
                <w:rFonts w:ascii="Verdana" w:hAnsi="Verdana"/>
              </w:rPr>
            </w:pPr>
            <w:r w:rsidRPr="00B17171">
              <w:rPr>
                <w:rFonts w:ascii="Verdana" w:hAnsi="Verdana"/>
              </w:rPr>
              <w:t>Alex Brown</w:t>
            </w:r>
          </w:p>
        </w:tc>
        <w:tc>
          <w:tcPr>
            <w:tcW w:w="3757" w:type="dxa"/>
          </w:tcPr>
          <w:p w14:paraId="0F18BF74" w14:textId="52732AE3" w:rsidR="00C43E89" w:rsidRDefault="00356AC4" w:rsidP="00296E5B">
            <w:pPr>
              <w:rPr>
                <w:rFonts w:ascii="Verdana" w:hAnsi="Verdana"/>
              </w:rPr>
            </w:pPr>
            <w:r>
              <w:rPr>
                <w:rFonts w:ascii="Verdana" w:hAnsi="Verdana"/>
              </w:rPr>
              <w:t xml:space="preserve">Unscheduled Care - </w:t>
            </w:r>
            <w:r w:rsidR="00C43E89">
              <w:rPr>
                <w:rFonts w:ascii="Verdana" w:hAnsi="Verdana"/>
              </w:rPr>
              <w:t xml:space="preserve">Care Group Medical Director </w:t>
            </w:r>
            <w:r w:rsidR="00A77E5F">
              <w:rPr>
                <w:rFonts w:ascii="Verdana" w:hAnsi="Verdana"/>
              </w:rPr>
              <w:t>(In part)</w:t>
            </w:r>
          </w:p>
        </w:tc>
      </w:tr>
      <w:tr w:rsidR="006748E7" w:rsidRPr="009A4B08" w14:paraId="0CDAA561" w14:textId="77777777" w:rsidTr="001F01BD">
        <w:tc>
          <w:tcPr>
            <w:tcW w:w="2977" w:type="dxa"/>
            <w:vMerge/>
            <w:shd w:val="clear" w:color="auto" w:fill="BF8F00" w:themeFill="accent4" w:themeFillShade="BF"/>
          </w:tcPr>
          <w:p w14:paraId="6E14E2C1" w14:textId="77777777" w:rsidR="006748E7" w:rsidRPr="003C214E" w:rsidRDefault="006748E7" w:rsidP="00296E5B">
            <w:pPr>
              <w:rPr>
                <w:rFonts w:ascii="Verdana" w:hAnsi="Verdana"/>
                <w:b/>
              </w:rPr>
            </w:pPr>
          </w:p>
        </w:tc>
        <w:tc>
          <w:tcPr>
            <w:tcW w:w="3756" w:type="dxa"/>
          </w:tcPr>
          <w:p w14:paraId="324BF5C2" w14:textId="77777777" w:rsidR="006748E7" w:rsidRPr="00B17171" w:rsidRDefault="006748E7" w:rsidP="00296E5B">
            <w:pPr>
              <w:rPr>
                <w:rFonts w:ascii="Verdana" w:hAnsi="Verdana"/>
              </w:rPr>
            </w:pPr>
            <w:r w:rsidRPr="00B17171">
              <w:rPr>
                <w:rFonts w:ascii="Verdana" w:hAnsi="Verdana"/>
              </w:rPr>
              <w:t>Emma James</w:t>
            </w:r>
          </w:p>
        </w:tc>
        <w:tc>
          <w:tcPr>
            <w:tcW w:w="3757" w:type="dxa"/>
          </w:tcPr>
          <w:p w14:paraId="271FDFD5" w14:textId="3B529942" w:rsidR="006748E7" w:rsidRPr="007B1675" w:rsidRDefault="00356AC4" w:rsidP="00296E5B">
            <w:pPr>
              <w:rPr>
                <w:rFonts w:ascii="Verdana" w:hAnsi="Verdana"/>
              </w:rPr>
            </w:pPr>
            <w:r>
              <w:rPr>
                <w:rFonts w:ascii="Verdana" w:hAnsi="Verdana"/>
              </w:rPr>
              <w:t xml:space="preserve">Unscheduled Care - </w:t>
            </w:r>
            <w:r w:rsidR="006748E7" w:rsidRPr="007B1675">
              <w:rPr>
                <w:rFonts w:ascii="Verdana" w:hAnsi="Verdana"/>
              </w:rPr>
              <w:t>Care Group Nurse Director</w:t>
            </w:r>
          </w:p>
        </w:tc>
      </w:tr>
      <w:tr w:rsidR="006748E7" w:rsidRPr="009A4B08" w14:paraId="7E5919D5" w14:textId="77777777" w:rsidTr="001F01BD">
        <w:tc>
          <w:tcPr>
            <w:tcW w:w="2977" w:type="dxa"/>
            <w:vMerge/>
            <w:shd w:val="clear" w:color="auto" w:fill="BF8F00" w:themeFill="accent4" w:themeFillShade="BF"/>
          </w:tcPr>
          <w:p w14:paraId="3B073A27" w14:textId="77777777" w:rsidR="006748E7" w:rsidRPr="003C214E" w:rsidRDefault="006748E7" w:rsidP="00296E5B">
            <w:pPr>
              <w:rPr>
                <w:rFonts w:ascii="Verdana" w:hAnsi="Verdana"/>
                <w:b/>
              </w:rPr>
            </w:pPr>
          </w:p>
        </w:tc>
        <w:tc>
          <w:tcPr>
            <w:tcW w:w="3756" w:type="dxa"/>
          </w:tcPr>
          <w:p w14:paraId="1F4EC1B0" w14:textId="77777777" w:rsidR="006748E7" w:rsidRPr="00B17171" w:rsidRDefault="006748E7" w:rsidP="00296E5B">
            <w:pPr>
              <w:rPr>
                <w:rFonts w:ascii="Verdana" w:hAnsi="Verdana"/>
              </w:rPr>
            </w:pPr>
            <w:r w:rsidRPr="00B17171">
              <w:rPr>
                <w:rFonts w:ascii="Verdana" w:hAnsi="Verdana"/>
              </w:rPr>
              <w:t>Sharon O’Brien</w:t>
            </w:r>
          </w:p>
        </w:tc>
        <w:tc>
          <w:tcPr>
            <w:tcW w:w="3757" w:type="dxa"/>
          </w:tcPr>
          <w:p w14:paraId="2B693669" w14:textId="78899DD2" w:rsidR="006748E7" w:rsidRPr="007B1675" w:rsidRDefault="00356AC4" w:rsidP="00296E5B">
            <w:pPr>
              <w:rPr>
                <w:rFonts w:ascii="Verdana" w:hAnsi="Verdana"/>
              </w:rPr>
            </w:pPr>
            <w:r>
              <w:rPr>
                <w:rFonts w:ascii="Verdana" w:hAnsi="Verdana"/>
              </w:rPr>
              <w:t xml:space="preserve">Planned Care </w:t>
            </w:r>
            <w:r w:rsidR="003521A9">
              <w:rPr>
                <w:rFonts w:ascii="Verdana" w:hAnsi="Verdana"/>
              </w:rPr>
              <w:t xml:space="preserve">- </w:t>
            </w:r>
            <w:r w:rsidR="006748E7" w:rsidRPr="007B1675">
              <w:rPr>
                <w:rFonts w:ascii="Verdana" w:hAnsi="Verdana"/>
              </w:rPr>
              <w:t xml:space="preserve">Care Group Nurse Director </w:t>
            </w:r>
          </w:p>
        </w:tc>
      </w:tr>
      <w:tr w:rsidR="006748E7" w:rsidRPr="009A4B08" w14:paraId="2D92F18B" w14:textId="77777777" w:rsidTr="001F01BD">
        <w:tc>
          <w:tcPr>
            <w:tcW w:w="2977" w:type="dxa"/>
            <w:vMerge/>
            <w:shd w:val="clear" w:color="auto" w:fill="BF8F00" w:themeFill="accent4" w:themeFillShade="BF"/>
          </w:tcPr>
          <w:p w14:paraId="3B40E95B" w14:textId="77777777" w:rsidR="006748E7" w:rsidRPr="003C214E" w:rsidRDefault="006748E7" w:rsidP="00296E5B">
            <w:pPr>
              <w:rPr>
                <w:rFonts w:ascii="Verdana" w:hAnsi="Verdana"/>
                <w:b/>
              </w:rPr>
            </w:pPr>
          </w:p>
        </w:tc>
        <w:tc>
          <w:tcPr>
            <w:tcW w:w="3756" w:type="dxa"/>
          </w:tcPr>
          <w:p w14:paraId="44450DF7" w14:textId="77777777" w:rsidR="006748E7" w:rsidRPr="00B17171" w:rsidRDefault="006748E7" w:rsidP="00296E5B">
            <w:pPr>
              <w:rPr>
                <w:rFonts w:ascii="Verdana" w:hAnsi="Verdana"/>
              </w:rPr>
            </w:pPr>
            <w:r w:rsidRPr="00B17171">
              <w:rPr>
                <w:rFonts w:ascii="Verdana" w:hAnsi="Verdana"/>
              </w:rPr>
              <w:t>Chris Beadle</w:t>
            </w:r>
          </w:p>
        </w:tc>
        <w:tc>
          <w:tcPr>
            <w:tcW w:w="3757" w:type="dxa"/>
          </w:tcPr>
          <w:p w14:paraId="2835A8A1" w14:textId="77777777" w:rsidR="006748E7" w:rsidRPr="007B1675" w:rsidRDefault="006748E7" w:rsidP="00296E5B">
            <w:pPr>
              <w:rPr>
                <w:rFonts w:ascii="Verdana" w:hAnsi="Verdana"/>
              </w:rPr>
            </w:pPr>
            <w:r w:rsidRPr="007B1675">
              <w:rPr>
                <w:rFonts w:ascii="Verdana" w:hAnsi="Verdana"/>
              </w:rPr>
              <w:t xml:space="preserve">Assistant Director of Health, Safety &amp; Fire </w:t>
            </w:r>
          </w:p>
        </w:tc>
      </w:tr>
      <w:tr w:rsidR="006748E7" w:rsidRPr="009A4B08" w14:paraId="173995C2" w14:textId="77777777" w:rsidTr="001F01BD">
        <w:tc>
          <w:tcPr>
            <w:tcW w:w="2977" w:type="dxa"/>
            <w:vMerge/>
            <w:shd w:val="clear" w:color="auto" w:fill="BF8F00" w:themeFill="accent4" w:themeFillShade="BF"/>
          </w:tcPr>
          <w:p w14:paraId="020EAB9F" w14:textId="77777777" w:rsidR="006748E7" w:rsidRPr="003C214E" w:rsidRDefault="006748E7" w:rsidP="00296E5B">
            <w:pPr>
              <w:rPr>
                <w:rFonts w:ascii="Verdana" w:hAnsi="Verdana"/>
                <w:b/>
              </w:rPr>
            </w:pPr>
          </w:p>
        </w:tc>
        <w:tc>
          <w:tcPr>
            <w:tcW w:w="3756" w:type="dxa"/>
          </w:tcPr>
          <w:p w14:paraId="07DAB00F" w14:textId="52787607" w:rsidR="006748E7" w:rsidRPr="00B17171" w:rsidRDefault="006748E7" w:rsidP="00296E5B">
            <w:pPr>
              <w:rPr>
                <w:rFonts w:ascii="Verdana" w:hAnsi="Verdana"/>
              </w:rPr>
            </w:pPr>
            <w:r w:rsidRPr="00B17171">
              <w:rPr>
                <w:rFonts w:ascii="Verdana" w:hAnsi="Verdana"/>
              </w:rPr>
              <w:t>Nigel Down</w:t>
            </w:r>
            <w:r w:rsidR="003521A9">
              <w:rPr>
                <w:rFonts w:ascii="Verdana" w:hAnsi="Verdana"/>
              </w:rPr>
              <w:t>e</w:t>
            </w:r>
            <w:r w:rsidRPr="00B17171">
              <w:rPr>
                <w:rFonts w:ascii="Verdana" w:hAnsi="Verdana"/>
              </w:rPr>
              <w:t>s</w:t>
            </w:r>
          </w:p>
        </w:tc>
        <w:tc>
          <w:tcPr>
            <w:tcW w:w="3757" w:type="dxa"/>
          </w:tcPr>
          <w:p w14:paraId="6BA0E9E3" w14:textId="77777777" w:rsidR="006748E7" w:rsidRPr="007B1675" w:rsidRDefault="006748E7" w:rsidP="00296E5B">
            <w:pPr>
              <w:rPr>
                <w:rFonts w:ascii="Verdana" w:hAnsi="Verdana"/>
              </w:rPr>
            </w:pPr>
            <w:r w:rsidRPr="007B1675">
              <w:rPr>
                <w:rFonts w:ascii="Verdana" w:hAnsi="Verdana"/>
              </w:rPr>
              <w:t xml:space="preserve">Assistant Director of Quality &amp; Safety </w:t>
            </w:r>
          </w:p>
        </w:tc>
      </w:tr>
      <w:tr w:rsidR="00EF5776" w:rsidRPr="009A4B08" w14:paraId="2E72EC15" w14:textId="77777777" w:rsidTr="001F01BD">
        <w:tc>
          <w:tcPr>
            <w:tcW w:w="2977" w:type="dxa"/>
            <w:vMerge/>
            <w:shd w:val="clear" w:color="auto" w:fill="BF8F00" w:themeFill="accent4" w:themeFillShade="BF"/>
          </w:tcPr>
          <w:p w14:paraId="2ACDA8F2" w14:textId="77777777" w:rsidR="00EF5776" w:rsidRPr="003C214E" w:rsidRDefault="00EF5776" w:rsidP="00296E5B">
            <w:pPr>
              <w:rPr>
                <w:rFonts w:ascii="Verdana" w:hAnsi="Verdana"/>
                <w:b/>
              </w:rPr>
            </w:pPr>
          </w:p>
        </w:tc>
        <w:tc>
          <w:tcPr>
            <w:tcW w:w="3756" w:type="dxa"/>
          </w:tcPr>
          <w:p w14:paraId="2ED725FB" w14:textId="1470E627" w:rsidR="00EF5776" w:rsidRPr="00B17171" w:rsidRDefault="00EF5776" w:rsidP="00296E5B">
            <w:pPr>
              <w:rPr>
                <w:rFonts w:ascii="Verdana" w:hAnsi="Verdana"/>
              </w:rPr>
            </w:pPr>
            <w:r w:rsidRPr="00B17171">
              <w:rPr>
                <w:rFonts w:ascii="Verdana" w:hAnsi="Verdana"/>
              </w:rPr>
              <w:t>Julie Denley</w:t>
            </w:r>
          </w:p>
        </w:tc>
        <w:tc>
          <w:tcPr>
            <w:tcW w:w="3757" w:type="dxa"/>
          </w:tcPr>
          <w:p w14:paraId="0ED8CE67" w14:textId="2F12BE37" w:rsidR="00EF5776" w:rsidRPr="007B1675" w:rsidRDefault="00EF5776" w:rsidP="00296E5B">
            <w:pPr>
              <w:rPr>
                <w:rFonts w:ascii="Verdana" w:hAnsi="Verdana"/>
              </w:rPr>
            </w:pPr>
            <w:r>
              <w:rPr>
                <w:rFonts w:ascii="Verdana" w:hAnsi="Verdana"/>
              </w:rPr>
              <w:t xml:space="preserve">Deputy Chief Operating Officer </w:t>
            </w:r>
            <w:r w:rsidR="00A167D4">
              <w:rPr>
                <w:rFonts w:ascii="Verdana" w:hAnsi="Verdana"/>
              </w:rPr>
              <w:t xml:space="preserve">– Primary Care, Community, Mental and Learning Disabilities </w:t>
            </w:r>
            <w:r>
              <w:rPr>
                <w:rFonts w:ascii="Verdana" w:hAnsi="Verdana"/>
              </w:rPr>
              <w:t>(in part)</w:t>
            </w:r>
          </w:p>
        </w:tc>
      </w:tr>
      <w:tr w:rsidR="00F77C1D" w:rsidRPr="009A4B08" w14:paraId="20D99A5A" w14:textId="77777777" w:rsidTr="001F01BD">
        <w:tc>
          <w:tcPr>
            <w:tcW w:w="2977" w:type="dxa"/>
            <w:vMerge/>
            <w:shd w:val="clear" w:color="auto" w:fill="BF8F00" w:themeFill="accent4" w:themeFillShade="BF"/>
          </w:tcPr>
          <w:p w14:paraId="1732F14C" w14:textId="77777777" w:rsidR="00F77C1D" w:rsidRPr="003C214E" w:rsidRDefault="00F77C1D" w:rsidP="00296E5B">
            <w:pPr>
              <w:rPr>
                <w:rFonts w:ascii="Verdana" w:hAnsi="Verdana"/>
                <w:b/>
              </w:rPr>
            </w:pPr>
          </w:p>
        </w:tc>
        <w:tc>
          <w:tcPr>
            <w:tcW w:w="3756" w:type="dxa"/>
          </w:tcPr>
          <w:p w14:paraId="185F9E78" w14:textId="727D15B1" w:rsidR="00F77C1D" w:rsidRPr="00B17171" w:rsidRDefault="00AE11E4" w:rsidP="00296E5B">
            <w:pPr>
              <w:rPr>
                <w:rFonts w:ascii="Verdana" w:hAnsi="Verdana"/>
              </w:rPr>
            </w:pPr>
            <w:r w:rsidRPr="00B17171">
              <w:rPr>
                <w:rFonts w:ascii="Verdana" w:hAnsi="Verdana"/>
              </w:rPr>
              <w:t>Lloyd Griffiths</w:t>
            </w:r>
          </w:p>
        </w:tc>
        <w:tc>
          <w:tcPr>
            <w:tcW w:w="3757" w:type="dxa"/>
          </w:tcPr>
          <w:p w14:paraId="274F1B5E" w14:textId="01F0CA73" w:rsidR="00F77C1D" w:rsidRPr="007B1675" w:rsidRDefault="00AE11E4" w:rsidP="00296E5B">
            <w:pPr>
              <w:rPr>
                <w:rFonts w:ascii="Verdana" w:hAnsi="Verdana"/>
              </w:rPr>
            </w:pPr>
            <w:r>
              <w:rPr>
                <w:rFonts w:ascii="Verdana" w:hAnsi="Verdana"/>
              </w:rPr>
              <w:t>Head of Mental Health Nursing</w:t>
            </w:r>
          </w:p>
        </w:tc>
      </w:tr>
      <w:tr w:rsidR="00C854AB" w:rsidRPr="009A4B08" w14:paraId="0E3A51EB" w14:textId="77777777" w:rsidTr="001F01BD">
        <w:tc>
          <w:tcPr>
            <w:tcW w:w="2977" w:type="dxa"/>
            <w:vMerge/>
            <w:shd w:val="clear" w:color="auto" w:fill="BF8F00" w:themeFill="accent4" w:themeFillShade="BF"/>
          </w:tcPr>
          <w:p w14:paraId="576DA912" w14:textId="77777777" w:rsidR="00C854AB" w:rsidRPr="003C214E" w:rsidRDefault="00C854AB" w:rsidP="00296E5B">
            <w:pPr>
              <w:rPr>
                <w:rFonts w:ascii="Verdana" w:hAnsi="Verdana"/>
                <w:b/>
              </w:rPr>
            </w:pPr>
          </w:p>
        </w:tc>
        <w:tc>
          <w:tcPr>
            <w:tcW w:w="3756" w:type="dxa"/>
          </w:tcPr>
          <w:p w14:paraId="24FBFA5F" w14:textId="2A5A5004" w:rsidR="00C854AB" w:rsidRPr="00B17171" w:rsidRDefault="00C854AB" w:rsidP="008D571A">
            <w:pPr>
              <w:rPr>
                <w:rFonts w:ascii="Verdana" w:hAnsi="Verdana"/>
              </w:rPr>
            </w:pPr>
            <w:r w:rsidRPr="00B17171">
              <w:rPr>
                <w:rFonts w:ascii="Verdana" w:hAnsi="Verdana"/>
              </w:rPr>
              <w:t>Sally Bolt</w:t>
            </w:r>
          </w:p>
        </w:tc>
        <w:tc>
          <w:tcPr>
            <w:tcW w:w="3757" w:type="dxa"/>
          </w:tcPr>
          <w:p w14:paraId="71C0D863" w14:textId="08E38132" w:rsidR="00C854AB" w:rsidRPr="007B1675" w:rsidRDefault="00AE11E4" w:rsidP="00296E5B">
            <w:pPr>
              <w:rPr>
                <w:rFonts w:ascii="Verdana" w:hAnsi="Verdana"/>
              </w:rPr>
            </w:pPr>
            <w:r>
              <w:rPr>
                <w:rFonts w:ascii="Verdana" w:hAnsi="Verdana"/>
              </w:rPr>
              <w:t>Care Group Medical Director</w:t>
            </w:r>
          </w:p>
        </w:tc>
      </w:tr>
      <w:tr w:rsidR="00C854AB" w:rsidRPr="009A4B08" w14:paraId="40591012" w14:textId="77777777" w:rsidTr="001F01BD">
        <w:tc>
          <w:tcPr>
            <w:tcW w:w="2977" w:type="dxa"/>
            <w:vMerge/>
            <w:shd w:val="clear" w:color="auto" w:fill="BF8F00" w:themeFill="accent4" w:themeFillShade="BF"/>
          </w:tcPr>
          <w:p w14:paraId="27A6D0E0" w14:textId="77777777" w:rsidR="00C854AB" w:rsidRPr="003C214E" w:rsidRDefault="00C854AB" w:rsidP="00296E5B">
            <w:pPr>
              <w:rPr>
                <w:rFonts w:ascii="Verdana" w:hAnsi="Verdana"/>
                <w:b/>
              </w:rPr>
            </w:pPr>
          </w:p>
        </w:tc>
        <w:tc>
          <w:tcPr>
            <w:tcW w:w="3756" w:type="dxa"/>
          </w:tcPr>
          <w:p w14:paraId="45A7D633" w14:textId="019AE2D7" w:rsidR="00C854AB" w:rsidRPr="00B17171" w:rsidRDefault="00C43E89" w:rsidP="008D571A">
            <w:pPr>
              <w:rPr>
                <w:rFonts w:ascii="Verdana" w:hAnsi="Verdana"/>
              </w:rPr>
            </w:pPr>
            <w:r w:rsidRPr="00B17171">
              <w:rPr>
                <w:rFonts w:ascii="Verdana" w:hAnsi="Verdana"/>
              </w:rPr>
              <w:t xml:space="preserve">Steffan Gwynne </w:t>
            </w:r>
          </w:p>
        </w:tc>
        <w:tc>
          <w:tcPr>
            <w:tcW w:w="3757" w:type="dxa"/>
          </w:tcPr>
          <w:p w14:paraId="52D13E8A" w14:textId="72AF2AC3" w:rsidR="00C854AB" w:rsidRPr="007B1675" w:rsidRDefault="00AE11E4" w:rsidP="00296E5B">
            <w:pPr>
              <w:rPr>
                <w:rFonts w:ascii="Verdana" w:hAnsi="Verdana"/>
              </w:rPr>
            </w:pPr>
            <w:r>
              <w:rPr>
                <w:rFonts w:ascii="Verdana" w:hAnsi="Verdana"/>
              </w:rPr>
              <w:t>Directorate Manager, Prison Healthcare</w:t>
            </w:r>
          </w:p>
        </w:tc>
      </w:tr>
      <w:tr w:rsidR="00C854AB" w:rsidRPr="009A4B08" w14:paraId="77C0775C" w14:textId="77777777" w:rsidTr="001F01BD">
        <w:tc>
          <w:tcPr>
            <w:tcW w:w="2977" w:type="dxa"/>
            <w:vMerge/>
            <w:shd w:val="clear" w:color="auto" w:fill="BF8F00" w:themeFill="accent4" w:themeFillShade="BF"/>
          </w:tcPr>
          <w:p w14:paraId="6BAE20FE" w14:textId="77777777" w:rsidR="00C854AB" w:rsidRPr="003C214E" w:rsidRDefault="00C854AB" w:rsidP="00296E5B">
            <w:pPr>
              <w:rPr>
                <w:rFonts w:ascii="Verdana" w:hAnsi="Verdana"/>
                <w:b/>
              </w:rPr>
            </w:pPr>
          </w:p>
        </w:tc>
        <w:tc>
          <w:tcPr>
            <w:tcW w:w="3756" w:type="dxa"/>
          </w:tcPr>
          <w:p w14:paraId="123491C2" w14:textId="50A5CDE6" w:rsidR="00C854AB" w:rsidRPr="00B17171" w:rsidRDefault="00C854AB" w:rsidP="008D571A">
            <w:pPr>
              <w:rPr>
                <w:rFonts w:ascii="Verdana" w:hAnsi="Verdana"/>
              </w:rPr>
            </w:pPr>
            <w:r w:rsidRPr="00B17171">
              <w:rPr>
                <w:rFonts w:ascii="Verdana" w:hAnsi="Verdana"/>
              </w:rPr>
              <w:t>Julie Dickenson</w:t>
            </w:r>
          </w:p>
        </w:tc>
        <w:tc>
          <w:tcPr>
            <w:tcW w:w="3757" w:type="dxa"/>
          </w:tcPr>
          <w:p w14:paraId="05C87F18" w14:textId="3814591C" w:rsidR="00C854AB" w:rsidRPr="00AE11E4" w:rsidRDefault="00AE11E4" w:rsidP="00296E5B">
            <w:pPr>
              <w:rPr>
                <w:rFonts w:ascii="Verdana" w:hAnsi="Verdana"/>
              </w:rPr>
            </w:pPr>
            <w:r w:rsidRPr="00AE11E4">
              <w:rPr>
                <w:rFonts w:ascii="Verdana" w:hAnsi="Verdana"/>
              </w:rPr>
              <w:t>Lead Nurse, Unscheduled Care</w:t>
            </w:r>
            <w:r>
              <w:rPr>
                <w:rFonts w:ascii="Verdana" w:hAnsi="Verdana"/>
              </w:rPr>
              <w:t xml:space="preserve"> (In part)</w:t>
            </w:r>
          </w:p>
        </w:tc>
      </w:tr>
      <w:tr w:rsidR="00F77C1D" w:rsidRPr="009A4B08" w14:paraId="728F91FE" w14:textId="77777777" w:rsidTr="001F01BD">
        <w:tc>
          <w:tcPr>
            <w:tcW w:w="2977" w:type="dxa"/>
            <w:vMerge/>
            <w:shd w:val="clear" w:color="auto" w:fill="BF8F00" w:themeFill="accent4" w:themeFillShade="BF"/>
          </w:tcPr>
          <w:p w14:paraId="229333C1" w14:textId="77777777" w:rsidR="00F77C1D" w:rsidRPr="003C214E" w:rsidRDefault="00F77C1D" w:rsidP="00296E5B">
            <w:pPr>
              <w:rPr>
                <w:rFonts w:ascii="Verdana" w:hAnsi="Verdana"/>
                <w:b/>
              </w:rPr>
            </w:pPr>
          </w:p>
        </w:tc>
        <w:tc>
          <w:tcPr>
            <w:tcW w:w="3756" w:type="dxa"/>
          </w:tcPr>
          <w:p w14:paraId="043547C9" w14:textId="77777777" w:rsidR="00F77C1D" w:rsidRPr="00B17171" w:rsidRDefault="00F77C1D" w:rsidP="008D571A">
            <w:pPr>
              <w:rPr>
                <w:rFonts w:ascii="Verdana" w:hAnsi="Verdana"/>
              </w:rPr>
            </w:pPr>
            <w:r w:rsidRPr="00B17171">
              <w:rPr>
                <w:rFonts w:ascii="Verdana" w:hAnsi="Verdana"/>
              </w:rPr>
              <w:t>Kellie Jenkins Forrester</w:t>
            </w:r>
          </w:p>
        </w:tc>
        <w:tc>
          <w:tcPr>
            <w:tcW w:w="3757" w:type="dxa"/>
          </w:tcPr>
          <w:p w14:paraId="0B0FA73D" w14:textId="77777777" w:rsidR="00F77C1D" w:rsidRPr="007B1675" w:rsidRDefault="007B1675" w:rsidP="00296E5B">
            <w:pPr>
              <w:rPr>
                <w:rFonts w:ascii="Verdana" w:hAnsi="Verdana"/>
              </w:rPr>
            </w:pPr>
            <w:r w:rsidRPr="007B1675">
              <w:rPr>
                <w:rFonts w:ascii="Verdana" w:hAnsi="Verdana"/>
              </w:rPr>
              <w:t>Head of Concerns &amp; Business Intelligence</w:t>
            </w:r>
          </w:p>
        </w:tc>
      </w:tr>
      <w:tr w:rsidR="00C854AB" w:rsidRPr="009A4B08" w14:paraId="47C44C89" w14:textId="77777777" w:rsidTr="001F01BD">
        <w:tc>
          <w:tcPr>
            <w:tcW w:w="2977" w:type="dxa"/>
            <w:vMerge/>
            <w:shd w:val="clear" w:color="auto" w:fill="BF8F00" w:themeFill="accent4" w:themeFillShade="BF"/>
          </w:tcPr>
          <w:p w14:paraId="42F8EFA1" w14:textId="77777777" w:rsidR="00C854AB" w:rsidRPr="003C214E" w:rsidRDefault="00C854AB" w:rsidP="00296E5B">
            <w:pPr>
              <w:rPr>
                <w:rFonts w:ascii="Verdana" w:hAnsi="Verdana"/>
                <w:b/>
              </w:rPr>
            </w:pPr>
          </w:p>
        </w:tc>
        <w:tc>
          <w:tcPr>
            <w:tcW w:w="3756" w:type="dxa"/>
          </w:tcPr>
          <w:p w14:paraId="630DBC64" w14:textId="4479BBC0" w:rsidR="00C854AB" w:rsidRPr="00B17171" w:rsidRDefault="00C854AB" w:rsidP="008D571A">
            <w:pPr>
              <w:rPr>
                <w:rFonts w:ascii="Verdana" w:hAnsi="Verdana"/>
              </w:rPr>
            </w:pPr>
            <w:r w:rsidRPr="00B17171">
              <w:rPr>
                <w:rFonts w:ascii="Verdana" w:hAnsi="Verdana"/>
              </w:rPr>
              <w:t>Gaynor Jones</w:t>
            </w:r>
          </w:p>
        </w:tc>
        <w:tc>
          <w:tcPr>
            <w:tcW w:w="3757" w:type="dxa"/>
          </w:tcPr>
          <w:p w14:paraId="21013E6B" w14:textId="7B753A25" w:rsidR="00C854AB" w:rsidRPr="007B1675" w:rsidRDefault="00AE11E4" w:rsidP="00296E5B">
            <w:pPr>
              <w:rPr>
                <w:rFonts w:ascii="Verdana" w:hAnsi="Verdana"/>
              </w:rPr>
            </w:pPr>
            <w:r>
              <w:rPr>
                <w:rFonts w:ascii="Verdana" w:hAnsi="Verdana"/>
              </w:rPr>
              <w:t>RCN Convenor</w:t>
            </w:r>
          </w:p>
        </w:tc>
      </w:tr>
      <w:tr w:rsidR="00F77C1D" w:rsidRPr="009A4B08" w14:paraId="10006B4F" w14:textId="77777777" w:rsidTr="001F01BD">
        <w:tc>
          <w:tcPr>
            <w:tcW w:w="2977" w:type="dxa"/>
            <w:vMerge/>
            <w:shd w:val="clear" w:color="auto" w:fill="BF8F00" w:themeFill="accent4" w:themeFillShade="BF"/>
          </w:tcPr>
          <w:p w14:paraId="08E0BE61" w14:textId="77777777" w:rsidR="00F77C1D" w:rsidRPr="003C214E" w:rsidRDefault="00F77C1D" w:rsidP="00296E5B">
            <w:pPr>
              <w:rPr>
                <w:rFonts w:ascii="Verdana" w:hAnsi="Verdana"/>
                <w:b/>
              </w:rPr>
            </w:pPr>
          </w:p>
        </w:tc>
        <w:tc>
          <w:tcPr>
            <w:tcW w:w="3756" w:type="dxa"/>
          </w:tcPr>
          <w:p w14:paraId="30F44184" w14:textId="77777777" w:rsidR="00F77C1D" w:rsidRPr="00B17171" w:rsidRDefault="00F77C1D" w:rsidP="008D571A">
            <w:pPr>
              <w:rPr>
                <w:rFonts w:ascii="Verdana" w:hAnsi="Verdana"/>
              </w:rPr>
            </w:pPr>
            <w:r w:rsidRPr="00B17171">
              <w:rPr>
                <w:rFonts w:ascii="Verdana" w:hAnsi="Verdana"/>
              </w:rPr>
              <w:t>Ceri Bear</w:t>
            </w:r>
          </w:p>
        </w:tc>
        <w:tc>
          <w:tcPr>
            <w:tcW w:w="3757" w:type="dxa"/>
          </w:tcPr>
          <w:p w14:paraId="25823A39" w14:textId="77777777" w:rsidR="00F77C1D" w:rsidRPr="007B1675" w:rsidRDefault="00F77C1D" w:rsidP="00296E5B">
            <w:pPr>
              <w:rPr>
                <w:rFonts w:ascii="Verdana" w:hAnsi="Verdana"/>
              </w:rPr>
            </w:pPr>
            <w:r w:rsidRPr="007B1675">
              <w:rPr>
                <w:rFonts w:ascii="Verdana" w:hAnsi="Verdana"/>
              </w:rPr>
              <w:t>Llais Cymru</w:t>
            </w:r>
            <w:r w:rsidR="007B1675" w:rsidRPr="007B1675">
              <w:rPr>
                <w:rFonts w:ascii="Verdana" w:hAnsi="Verdana"/>
              </w:rPr>
              <w:t xml:space="preserve"> Representative</w:t>
            </w:r>
          </w:p>
        </w:tc>
      </w:tr>
      <w:tr w:rsidR="00AE11E4" w:rsidRPr="009A4B08" w14:paraId="08328BEB" w14:textId="77777777" w:rsidTr="001F01BD">
        <w:tc>
          <w:tcPr>
            <w:tcW w:w="2977" w:type="dxa"/>
            <w:vMerge/>
            <w:shd w:val="clear" w:color="auto" w:fill="BF8F00" w:themeFill="accent4" w:themeFillShade="BF"/>
          </w:tcPr>
          <w:p w14:paraId="484BF665" w14:textId="77777777" w:rsidR="00AE11E4" w:rsidRPr="003C214E" w:rsidRDefault="00AE11E4" w:rsidP="00296E5B">
            <w:pPr>
              <w:rPr>
                <w:rFonts w:ascii="Verdana" w:hAnsi="Verdana"/>
                <w:b/>
              </w:rPr>
            </w:pPr>
          </w:p>
        </w:tc>
        <w:tc>
          <w:tcPr>
            <w:tcW w:w="3756" w:type="dxa"/>
          </w:tcPr>
          <w:p w14:paraId="25386EEA" w14:textId="1A3045D0" w:rsidR="00AE11E4" w:rsidRPr="00B17171" w:rsidRDefault="00AE11E4" w:rsidP="008D571A">
            <w:pPr>
              <w:rPr>
                <w:rFonts w:ascii="Verdana" w:hAnsi="Verdana"/>
              </w:rPr>
            </w:pPr>
            <w:r w:rsidRPr="00B17171">
              <w:rPr>
                <w:rFonts w:ascii="Verdana" w:hAnsi="Verdana"/>
              </w:rPr>
              <w:t>Cally Hamblyn</w:t>
            </w:r>
          </w:p>
        </w:tc>
        <w:tc>
          <w:tcPr>
            <w:tcW w:w="3757" w:type="dxa"/>
          </w:tcPr>
          <w:p w14:paraId="0103C1E8" w14:textId="236E5A62" w:rsidR="00AE11E4" w:rsidRPr="007B1675" w:rsidRDefault="00AE11E4" w:rsidP="00296E5B">
            <w:pPr>
              <w:rPr>
                <w:rFonts w:ascii="Verdana" w:hAnsi="Verdana"/>
              </w:rPr>
            </w:pPr>
            <w:r>
              <w:rPr>
                <w:rFonts w:ascii="Verdana" w:hAnsi="Verdana"/>
              </w:rPr>
              <w:t xml:space="preserve">Assistant Director of Governance &amp; Risk </w:t>
            </w:r>
          </w:p>
        </w:tc>
      </w:tr>
      <w:tr w:rsidR="008D571A" w:rsidRPr="009A4B08" w14:paraId="35AC1984" w14:textId="77777777" w:rsidTr="001F01BD">
        <w:tc>
          <w:tcPr>
            <w:tcW w:w="2977" w:type="dxa"/>
            <w:vMerge/>
            <w:shd w:val="clear" w:color="auto" w:fill="BF8F00" w:themeFill="accent4" w:themeFillShade="BF"/>
          </w:tcPr>
          <w:p w14:paraId="7B217DED" w14:textId="77777777" w:rsidR="008D571A" w:rsidRPr="003C214E" w:rsidRDefault="008D571A" w:rsidP="00296E5B">
            <w:pPr>
              <w:rPr>
                <w:rFonts w:ascii="Verdana" w:hAnsi="Verdana"/>
                <w:b/>
              </w:rPr>
            </w:pPr>
          </w:p>
        </w:tc>
        <w:tc>
          <w:tcPr>
            <w:tcW w:w="3756" w:type="dxa"/>
          </w:tcPr>
          <w:p w14:paraId="4EE8F132" w14:textId="77777777" w:rsidR="008D571A" w:rsidRPr="007B1675" w:rsidRDefault="00CE3692" w:rsidP="008D571A">
            <w:pPr>
              <w:rPr>
                <w:rFonts w:ascii="Verdana" w:hAnsi="Verdana"/>
              </w:rPr>
            </w:pPr>
            <w:r w:rsidRPr="007B1675">
              <w:rPr>
                <w:rFonts w:ascii="Verdana" w:hAnsi="Verdana"/>
              </w:rPr>
              <w:t>Emma Walters</w:t>
            </w:r>
          </w:p>
        </w:tc>
        <w:tc>
          <w:tcPr>
            <w:tcW w:w="3757" w:type="dxa"/>
          </w:tcPr>
          <w:p w14:paraId="5979EDFE" w14:textId="77777777" w:rsidR="008D571A" w:rsidRPr="007B1675" w:rsidRDefault="00CE3692" w:rsidP="00296E5B">
            <w:pPr>
              <w:rPr>
                <w:rFonts w:ascii="Verdana" w:hAnsi="Verdana"/>
              </w:rPr>
            </w:pPr>
            <w:r w:rsidRPr="007B1675">
              <w:rPr>
                <w:rFonts w:ascii="Verdana" w:hAnsi="Verdana"/>
              </w:rPr>
              <w:t xml:space="preserve">Head of Corporate Governance &amp; Board Business </w:t>
            </w:r>
            <w:r w:rsidR="007B1675">
              <w:rPr>
                <w:rFonts w:ascii="Verdana" w:hAnsi="Verdana"/>
              </w:rPr>
              <w:t>(Secretariat)</w:t>
            </w:r>
          </w:p>
        </w:tc>
      </w:tr>
      <w:tr w:rsidR="00296E5B" w:rsidRPr="009A4B08" w14:paraId="0EFF0FB5" w14:textId="77777777" w:rsidTr="001F01BD">
        <w:tc>
          <w:tcPr>
            <w:tcW w:w="2977" w:type="dxa"/>
            <w:shd w:val="clear" w:color="auto" w:fill="BF8F00" w:themeFill="accent4" w:themeFillShade="BF"/>
          </w:tcPr>
          <w:p w14:paraId="265BBA8A"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281014F4" w14:textId="51777A8E" w:rsidR="00296E5B" w:rsidRPr="007B1675" w:rsidRDefault="00C854AB" w:rsidP="00296E5B">
            <w:pPr>
              <w:rPr>
                <w:rFonts w:ascii="Verdana" w:hAnsi="Verdana"/>
              </w:rPr>
            </w:pPr>
            <w:r w:rsidRPr="00B17171">
              <w:rPr>
                <w:rFonts w:ascii="Verdana" w:hAnsi="Verdana"/>
              </w:rPr>
              <w:t>Filipe Leitao</w:t>
            </w:r>
          </w:p>
        </w:tc>
        <w:tc>
          <w:tcPr>
            <w:tcW w:w="3757" w:type="dxa"/>
          </w:tcPr>
          <w:p w14:paraId="0C009FCC" w14:textId="4DA097CD" w:rsidR="00296E5B" w:rsidRPr="007B1675" w:rsidRDefault="00B17171" w:rsidP="00B17171">
            <w:pPr>
              <w:jc w:val="both"/>
              <w:rPr>
                <w:rFonts w:ascii="Verdana" w:hAnsi="Verdana"/>
              </w:rPr>
            </w:pPr>
            <w:r>
              <w:rPr>
                <w:rFonts w:ascii="Verdana" w:hAnsi="Verdana"/>
              </w:rPr>
              <w:t xml:space="preserve">Head of Nursing for Infection, Prevention &amp; Control </w:t>
            </w:r>
          </w:p>
        </w:tc>
      </w:tr>
    </w:tbl>
    <w:p w14:paraId="0D0950EB" w14:textId="77777777" w:rsidR="009A4B08" w:rsidRDefault="009A4B08" w:rsidP="00C02BE2">
      <w:pPr>
        <w:pStyle w:val="NoSpacing"/>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368"/>
        <w:gridCol w:w="508"/>
        <w:gridCol w:w="8619"/>
      </w:tblGrid>
      <w:tr w:rsidR="003C214E" w:rsidRPr="006D7B2D" w14:paraId="775FB3E8" w14:textId="77777777" w:rsidTr="7EFF3AAD">
        <w:tc>
          <w:tcPr>
            <w:tcW w:w="999" w:type="dxa"/>
          </w:tcPr>
          <w:p w14:paraId="3971FF32" w14:textId="77777777" w:rsidR="003C214E" w:rsidRPr="006D7B2D" w:rsidRDefault="003C214E" w:rsidP="00443F68">
            <w:pPr>
              <w:rPr>
                <w:rFonts w:ascii="Verdana" w:hAnsi="Verdana"/>
                <w:b/>
              </w:rPr>
            </w:pPr>
            <w:r w:rsidRPr="006D7B2D">
              <w:rPr>
                <w:rFonts w:ascii="Verdana" w:hAnsi="Verdana"/>
                <w:b/>
              </w:rPr>
              <w:t xml:space="preserve">Agenda Item </w:t>
            </w:r>
          </w:p>
        </w:tc>
        <w:tc>
          <w:tcPr>
            <w:tcW w:w="9496" w:type="dxa"/>
            <w:gridSpan w:val="2"/>
          </w:tcPr>
          <w:p w14:paraId="6557E100" w14:textId="77777777" w:rsidR="003C214E" w:rsidRPr="006D7B2D" w:rsidRDefault="003C214E" w:rsidP="00443F68">
            <w:pPr>
              <w:rPr>
                <w:rFonts w:ascii="Verdana" w:hAnsi="Verdana"/>
                <w:b/>
              </w:rPr>
            </w:pPr>
            <w:r w:rsidRPr="006D7B2D">
              <w:rPr>
                <w:rFonts w:ascii="Verdana" w:hAnsi="Verdana"/>
                <w:b/>
              </w:rPr>
              <w:t>Meeting Business</w:t>
            </w:r>
          </w:p>
        </w:tc>
      </w:tr>
      <w:tr w:rsidR="003C214E" w:rsidRPr="006D7B2D" w14:paraId="3FC77437" w14:textId="77777777" w:rsidTr="7EFF3AAD">
        <w:trPr>
          <w:trHeight w:val="380"/>
        </w:trPr>
        <w:tc>
          <w:tcPr>
            <w:tcW w:w="999" w:type="dxa"/>
            <w:shd w:val="clear" w:color="auto" w:fill="1F3864" w:themeFill="accent5" w:themeFillShade="80"/>
          </w:tcPr>
          <w:p w14:paraId="2D85D59A" w14:textId="77777777" w:rsidR="003C214E" w:rsidRPr="006D7B2D" w:rsidRDefault="003C214E" w:rsidP="00443F68">
            <w:pPr>
              <w:pStyle w:val="ListParagraph"/>
              <w:numPr>
                <w:ilvl w:val="0"/>
                <w:numId w:val="4"/>
              </w:numPr>
              <w:rPr>
                <w:rFonts w:ascii="Verdana" w:hAnsi="Verdana"/>
                <w:b/>
              </w:rPr>
            </w:pPr>
          </w:p>
        </w:tc>
        <w:tc>
          <w:tcPr>
            <w:tcW w:w="9496" w:type="dxa"/>
            <w:gridSpan w:val="2"/>
            <w:shd w:val="clear" w:color="auto" w:fill="1F3864" w:themeFill="accent5" w:themeFillShade="80"/>
          </w:tcPr>
          <w:p w14:paraId="0260346A" w14:textId="77777777" w:rsidR="003C214E" w:rsidRPr="006D7B2D" w:rsidRDefault="003C214E" w:rsidP="00443F68">
            <w:pPr>
              <w:rPr>
                <w:rFonts w:ascii="Verdana" w:hAnsi="Verdana"/>
                <w:b/>
              </w:rPr>
            </w:pPr>
            <w:r w:rsidRPr="006D7B2D">
              <w:rPr>
                <w:rFonts w:ascii="Verdana" w:hAnsi="Verdana"/>
                <w:b/>
              </w:rPr>
              <w:t xml:space="preserve">PRELIMINARY MATTERS </w:t>
            </w:r>
          </w:p>
        </w:tc>
      </w:tr>
      <w:tr w:rsidR="003C214E" w:rsidRPr="006D7B2D" w14:paraId="4C91D635" w14:textId="77777777" w:rsidTr="7EFF3AAD">
        <w:tc>
          <w:tcPr>
            <w:tcW w:w="999" w:type="dxa"/>
          </w:tcPr>
          <w:p w14:paraId="61C2342D" w14:textId="77777777" w:rsidR="003C214E" w:rsidRPr="006D7B2D" w:rsidRDefault="003C214E" w:rsidP="00443F68">
            <w:pPr>
              <w:pStyle w:val="ListParagraph"/>
              <w:numPr>
                <w:ilvl w:val="0"/>
                <w:numId w:val="6"/>
              </w:numPr>
              <w:rPr>
                <w:rFonts w:ascii="Verdana" w:hAnsi="Verdana"/>
              </w:rPr>
            </w:pPr>
          </w:p>
        </w:tc>
        <w:tc>
          <w:tcPr>
            <w:tcW w:w="9496" w:type="dxa"/>
            <w:gridSpan w:val="2"/>
          </w:tcPr>
          <w:p w14:paraId="72589D27" w14:textId="77777777" w:rsidR="003C214E" w:rsidRPr="006D7B2D" w:rsidRDefault="003C214E" w:rsidP="00443F68">
            <w:pPr>
              <w:rPr>
                <w:rFonts w:ascii="Verdana" w:hAnsi="Verdana"/>
                <w:b/>
              </w:rPr>
            </w:pPr>
            <w:r w:rsidRPr="006D7B2D">
              <w:rPr>
                <w:rFonts w:ascii="Verdana" w:hAnsi="Verdana"/>
                <w:b/>
              </w:rPr>
              <w:t>Welcome and Introductions</w:t>
            </w:r>
          </w:p>
        </w:tc>
      </w:tr>
      <w:tr w:rsidR="003C214E" w:rsidRPr="006D7B2D" w14:paraId="73880006" w14:textId="77777777" w:rsidTr="7EFF3AAD">
        <w:tc>
          <w:tcPr>
            <w:tcW w:w="999" w:type="dxa"/>
          </w:tcPr>
          <w:p w14:paraId="11D37E9B" w14:textId="77777777" w:rsidR="003C214E" w:rsidRPr="006D7B2D" w:rsidRDefault="003C214E" w:rsidP="00443F68">
            <w:pPr>
              <w:rPr>
                <w:rFonts w:ascii="Verdana" w:hAnsi="Verdana"/>
              </w:rPr>
            </w:pPr>
          </w:p>
        </w:tc>
        <w:tc>
          <w:tcPr>
            <w:tcW w:w="9496" w:type="dxa"/>
            <w:gridSpan w:val="2"/>
          </w:tcPr>
          <w:p w14:paraId="79ACC17E" w14:textId="313C6FD0" w:rsidR="003C214E" w:rsidRPr="00C02BE2" w:rsidRDefault="00567EC9" w:rsidP="00C02BE2">
            <w:pPr>
              <w:jc w:val="both"/>
              <w:rPr>
                <w:rFonts w:ascii="Verdana" w:hAnsi="Verdana" w:cstheme="minorHAnsi"/>
                <w:bCs/>
              </w:rPr>
            </w:pPr>
            <w:r w:rsidRPr="00E1554A">
              <w:rPr>
                <w:rFonts w:ascii="Verdana" w:hAnsi="Verdana" w:cstheme="minorHAnsi"/>
                <w:bCs/>
              </w:rPr>
              <w:t xml:space="preserve">The Committee Chair welcomed everyone to the meeting, particularly those joining for the first time, those observing and colleagues participating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tc>
      </w:tr>
      <w:tr w:rsidR="003C214E" w:rsidRPr="006D7B2D" w14:paraId="538C3315" w14:textId="77777777" w:rsidTr="7EFF3AAD">
        <w:tc>
          <w:tcPr>
            <w:tcW w:w="999" w:type="dxa"/>
          </w:tcPr>
          <w:p w14:paraId="4375CCC2" w14:textId="77777777" w:rsidR="00443F68" w:rsidRPr="006D7B2D" w:rsidRDefault="00443F68" w:rsidP="00443F68">
            <w:pPr>
              <w:rPr>
                <w:rFonts w:ascii="Verdana" w:hAnsi="Verdana"/>
              </w:rPr>
            </w:pPr>
            <w:r w:rsidRPr="006D7B2D">
              <w:rPr>
                <w:rFonts w:ascii="Verdana" w:hAnsi="Verdana"/>
              </w:rPr>
              <w:t>1.2</w:t>
            </w:r>
          </w:p>
        </w:tc>
        <w:tc>
          <w:tcPr>
            <w:tcW w:w="9496" w:type="dxa"/>
            <w:gridSpan w:val="2"/>
          </w:tcPr>
          <w:p w14:paraId="193CFB95" w14:textId="77777777" w:rsidR="003C214E" w:rsidRPr="006D7B2D" w:rsidRDefault="003C214E" w:rsidP="00443F68">
            <w:pPr>
              <w:rPr>
                <w:rFonts w:ascii="Verdana" w:hAnsi="Verdana"/>
                <w:b/>
              </w:rPr>
            </w:pPr>
            <w:r w:rsidRPr="006D7B2D">
              <w:rPr>
                <w:rFonts w:ascii="Verdana" w:hAnsi="Verdana"/>
                <w:b/>
              </w:rPr>
              <w:t>Apologies for Absence</w:t>
            </w:r>
          </w:p>
        </w:tc>
      </w:tr>
      <w:tr w:rsidR="003C214E" w:rsidRPr="006D7B2D" w14:paraId="1F73045D" w14:textId="77777777" w:rsidTr="7EFF3AAD">
        <w:tc>
          <w:tcPr>
            <w:tcW w:w="999" w:type="dxa"/>
          </w:tcPr>
          <w:p w14:paraId="4490900F" w14:textId="77777777" w:rsidR="003C214E" w:rsidRPr="006D7B2D" w:rsidRDefault="003C214E" w:rsidP="00443F68">
            <w:pPr>
              <w:rPr>
                <w:rFonts w:ascii="Verdana" w:hAnsi="Verdana"/>
              </w:rPr>
            </w:pPr>
          </w:p>
        </w:tc>
        <w:tc>
          <w:tcPr>
            <w:tcW w:w="9496" w:type="dxa"/>
            <w:gridSpan w:val="2"/>
          </w:tcPr>
          <w:p w14:paraId="265D2B01" w14:textId="7BD7B5D6" w:rsidR="00567EC9" w:rsidRDefault="00567EC9" w:rsidP="00567EC9">
            <w:pPr>
              <w:pStyle w:val="NoSpacing"/>
              <w:jc w:val="both"/>
              <w:rPr>
                <w:rFonts w:ascii="Verdana" w:eastAsia="Times New Roman" w:hAnsi="Verdana" w:cs="Times New Roman"/>
              </w:rPr>
            </w:pPr>
            <w:r>
              <w:rPr>
                <w:rFonts w:ascii="Verdana" w:eastAsia="Times New Roman" w:hAnsi="Verdana" w:cs="Times New Roman"/>
              </w:rPr>
              <w:t>Apologies for absence had been received from:</w:t>
            </w:r>
          </w:p>
          <w:p w14:paraId="78F36AB5" w14:textId="686C85FD" w:rsidR="006748E7" w:rsidRPr="006D7B2D" w:rsidRDefault="006748E7" w:rsidP="006748E7">
            <w:pPr>
              <w:pStyle w:val="NoSpacing"/>
              <w:numPr>
                <w:ilvl w:val="0"/>
                <w:numId w:val="9"/>
              </w:numPr>
              <w:jc w:val="both"/>
              <w:rPr>
                <w:rFonts w:ascii="Verdana" w:eastAsia="Times New Roman" w:hAnsi="Verdana" w:cs="Times New Roman"/>
              </w:rPr>
            </w:pPr>
            <w:r w:rsidRPr="006D7B2D">
              <w:rPr>
                <w:rFonts w:ascii="Verdana" w:eastAsia="Times New Roman" w:hAnsi="Verdana" w:cs="Times New Roman"/>
              </w:rPr>
              <w:t>Dilys Jouvenat, Independent Member;</w:t>
            </w:r>
          </w:p>
          <w:p w14:paraId="5B740174" w14:textId="69A247B8" w:rsidR="00C1681C" w:rsidRPr="006D7B2D" w:rsidRDefault="00C1681C" w:rsidP="006748E7">
            <w:pPr>
              <w:pStyle w:val="NoSpacing"/>
              <w:numPr>
                <w:ilvl w:val="0"/>
                <w:numId w:val="9"/>
              </w:numPr>
              <w:jc w:val="both"/>
              <w:rPr>
                <w:rFonts w:ascii="Verdana" w:eastAsia="Times New Roman" w:hAnsi="Verdana" w:cs="Times New Roman"/>
              </w:rPr>
            </w:pPr>
            <w:r w:rsidRPr="006D7B2D">
              <w:rPr>
                <w:rFonts w:ascii="Verdana" w:eastAsia="Times New Roman" w:hAnsi="Verdana" w:cs="Times New Roman"/>
              </w:rPr>
              <w:t>Patsy Roseblade, Independent Member</w:t>
            </w:r>
            <w:r w:rsidR="00197443">
              <w:rPr>
                <w:rFonts w:ascii="Verdana" w:eastAsia="Times New Roman" w:hAnsi="Verdana" w:cs="Times New Roman"/>
              </w:rPr>
              <w:t>;</w:t>
            </w:r>
          </w:p>
          <w:p w14:paraId="2D51AB19" w14:textId="1C0D3F44" w:rsidR="006748E7" w:rsidRPr="006D7B2D" w:rsidRDefault="006748E7" w:rsidP="006748E7">
            <w:pPr>
              <w:pStyle w:val="NoSpacing"/>
              <w:numPr>
                <w:ilvl w:val="0"/>
                <w:numId w:val="9"/>
              </w:numPr>
              <w:jc w:val="both"/>
              <w:rPr>
                <w:rFonts w:ascii="Verdana" w:eastAsia="Times New Roman" w:hAnsi="Verdana" w:cs="Times New Roman"/>
              </w:rPr>
            </w:pPr>
            <w:r w:rsidRPr="006D7B2D">
              <w:rPr>
                <w:rFonts w:ascii="Verdana" w:eastAsia="Times New Roman" w:hAnsi="Verdana" w:cs="Times New Roman"/>
              </w:rPr>
              <w:t>Greg Dix, Executive Director of Nursing</w:t>
            </w:r>
            <w:r w:rsidR="001A508F" w:rsidRPr="006D7B2D">
              <w:rPr>
                <w:rFonts w:ascii="Verdana" w:eastAsia="Times New Roman" w:hAnsi="Verdana" w:cs="Times New Roman"/>
              </w:rPr>
              <w:t>/Deputy Chief Executive</w:t>
            </w:r>
            <w:r w:rsidRPr="006D7B2D">
              <w:rPr>
                <w:rFonts w:ascii="Verdana" w:eastAsia="Times New Roman" w:hAnsi="Verdana" w:cs="Times New Roman"/>
              </w:rPr>
              <w:t>;</w:t>
            </w:r>
          </w:p>
          <w:p w14:paraId="4340C767" w14:textId="03058F07" w:rsidR="00C1681C" w:rsidRPr="006D7B2D" w:rsidRDefault="00C1681C" w:rsidP="006748E7">
            <w:pPr>
              <w:pStyle w:val="NoSpacing"/>
              <w:numPr>
                <w:ilvl w:val="0"/>
                <w:numId w:val="9"/>
              </w:numPr>
              <w:jc w:val="both"/>
              <w:rPr>
                <w:rFonts w:ascii="Verdana" w:eastAsia="Times New Roman" w:hAnsi="Verdana" w:cs="Times New Roman"/>
              </w:rPr>
            </w:pPr>
            <w:r w:rsidRPr="006D7B2D">
              <w:rPr>
                <w:rFonts w:ascii="Verdana" w:eastAsia="Times New Roman" w:hAnsi="Verdana" w:cs="Times New Roman"/>
              </w:rPr>
              <w:t xml:space="preserve">Mary Self, </w:t>
            </w:r>
            <w:r w:rsidR="00791C8A">
              <w:rPr>
                <w:rFonts w:ascii="Verdana" w:eastAsia="Times New Roman" w:hAnsi="Verdana" w:cs="Times New Roman"/>
              </w:rPr>
              <w:t xml:space="preserve">Mental Health and Learning Disabilities </w:t>
            </w:r>
            <w:r w:rsidRPr="006D7B2D">
              <w:rPr>
                <w:rFonts w:ascii="Verdana" w:eastAsia="Times New Roman" w:hAnsi="Verdana" w:cs="Times New Roman"/>
              </w:rPr>
              <w:t>Care Group Clinical Director</w:t>
            </w:r>
            <w:r w:rsidR="00197443">
              <w:rPr>
                <w:rFonts w:ascii="Verdana" w:eastAsia="Times New Roman" w:hAnsi="Verdana" w:cs="Times New Roman"/>
              </w:rPr>
              <w:t>;</w:t>
            </w:r>
            <w:r w:rsidRPr="006D7B2D">
              <w:rPr>
                <w:rFonts w:ascii="Verdana" w:eastAsia="Times New Roman" w:hAnsi="Verdana" w:cs="Times New Roman"/>
              </w:rPr>
              <w:t xml:space="preserve"> </w:t>
            </w:r>
          </w:p>
          <w:p w14:paraId="16EC7233" w14:textId="294A4286" w:rsidR="00C1681C" w:rsidRPr="006D7B2D" w:rsidRDefault="00C1681C" w:rsidP="006748E7">
            <w:pPr>
              <w:pStyle w:val="NoSpacing"/>
              <w:numPr>
                <w:ilvl w:val="0"/>
                <w:numId w:val="9"/>
              </w:numPr>
              <w:jc w:val="both"/>
              <w:rPr>
                <w:rFonts w:ascii="Verdana" w:eastAsia="Times New Roman" w:hAnsi="Verdana" w:cs="Times New Roman"/>
              </w:rPr>
            </w:pPr>
            <w:r w:rsidRPr="006D7B2D">
              <w:rPr>
                <w:rFonts w:ascii="Verdana" w:eastAsia="Times New Roman" w:hAnsi="Verdana" w:cs="Times New Roman"/>
              </w:rPr>
              <w:t xml:space="preserve">Ana Llewellyn, </w:t>
            </w:r>
            <w:r w:rsidR="00791C8A">
              <w:rPr>
                <w:rFonts w:ascii="Verdana" w:eastAsia="Times New Roman" w:hAnsi="Verdana" w:cs="Times New Roman"/>
              </w:rPr>
              <w:t xml:space="preserve">Mental Health and Learning Disabilities </w:t>
            </w:r>
            <w:r w:rsidRPr="006D7B2D">
              <w:rPr>
                <w:rFonts w:ascii="Verdana" w:eastAsia="Times New Roman" w:hAnsi="Verdana" w:cs="Times New Roman"/>
              </w:rPr>
              <w:t>Care Group Nurse Director</w:t>
            </w:r>
            <w:r w:rsidR="00197443">
              <w:rPr>
                <w:rFonts w:ascii="Verdana" w:eastAsia="Times New Roman" w:hAnsi="Verdana" w:cs="Times New Roman"/>
              </w:rPr>
              <w:t>;</w:t>
            </w:r>
          </w:p>
          <w:p w14:paraId="66D3DAC1" w14:textId="3D8E67D0" w:rsidR="00C1681C" w:rsidRPr="006D7B2D" w:rsidRDefault="00C1681C" w:rsidP="006748E7">
            <w:pPr>
              <w:pStyle w:val="NoSpacing"/>
              <w:numPr>
                <w:ilvl w:val="0"/>
                <w:numId w:val="9"/>
              </w:numPr>
              <w:jc w:val="both"/>
              <w:rPr>
                <w:rFonts w:ascii="Verdana" w:eastAsia="Times New Roman" w:hAnsi="Verdana" w:cs="Times New Roman"/>
              </w:rPr>
            </w:pPr>
            <w:r w:rsidRPr="006D7B2D">
              <w:rPr>
                <w:rFonts w:ascii="Verdana" w:eastAsia="Times New Roman" w:hAnsi="Verdana" w:cs="Times New Roman"/>
              </w:rPr>
              <w:t xml:space="preserve">Mohamed Elnasharty, </w:t>
            </w:r>
            <w:r w:rsidR="00791C8A">
              <w:rPr>
                <w:rFonts w:ascii="Verdana" w:eastAsia="Times New Roman" w:hAnsi="Verdana" w:cs="Times New Roman"/>
              </w:rPr>
              <w:t xml:space="preserve">Children and Family </w:t>
            </w:r>
            <w:r w:rsidRPr="006D7B2D">
              <w:rPr>
                <w:rFonts w:ascii="Verdana" w:eastAsia="Times New Roman" w:hAnsi="Verdana" w:cs="Times New Roman"/>
              </w:rPr>
              <w:t>Care Group Clinical Director</w:t>
            </w:r>
            <w:r w:rsidR="00197443">
              <w:rPr>
                <w:rFonts w:ascii="Verdana" w:eastAsia="Times New Roman" w:hAnsi="Verdana" w:cs="Times New Roman"/>
              </w:rPr>
              <w:t>;</w:t>
            </w:r>
          </w:p>
          <w:p w14:paraId="5ED92CBB" w14:textId="5BFDECE3" w:rsidR="00C1681C" w:rsidRPr="006D7B2D" w:rsidRDefault="00C1681C" w:rsidP="006748E7">
            <w:pPr>
              <w:pStyle w:val="NoSpacing"/>
              <w:numPr>
                <w:ilvl w:val="0"/>
                <w:numId w:val="9"/>
              </w:numPr>
              <w:jc w:val="both"/>
              <w:rPr>
                <w:rFonts w:ascii="Verdana" w:eastAsia="Times New Roman" w:hAnsi="Verdana" w:cs="Times New Roman"/>
              </w:rPr>
            </w:pPr>
            <w:r w:rsidRPr="006D7B2D">
              <w:rPr>
                <w:rFonts w:ascii="Verdana" w:eastAsia="Times New Roman" w:hAnsi="Verdana" w:cs="Times New Roman"/>
              </w:rPr>
              <w:t xml:space="preserve">David Miller, </w:t>
            </w:r>
            <w:r w:rsidR="00791C8A">
              <w:rPr>
                <w:rFonts w:ascii="Verdana" w:eastAsia="Times New Roman" w:hAnsi="Verdana" w:cs="Times New Roman"/>
              </w:rPr>
              <w:t xml:space="preserve">Primary Care and Community </w:t>
            </w:r>
            <w:r w:rsidRPr="006D7B2D">
              <w:rPr>
                <w:rFonts w:ascii="Verdana" w:eastAsia="Times New Roman" w:hAnsi="Verdana" w:cs="Times New Roman"/>
              </w:rPr>
              <w:t>Care Group Clinical Director</w:t>
            </w:r>
            <w:r w:rsidR="00197443">
              <w:rPr>
                <w:rFonts w:ascii="Verdana" w:eastAsia="Times New Roman" w:hAnsi="Verdana" w:cs="Times New Roman"/>
              </w:rPr>
              <w:t>;</w:t>
            </w:r>
          </w:p>
          <w:p w14:paraId="7DC8E7D6" w14:textId="5F9893F8" w:rsidR="00296E5B" w:rsidRPr="00C02BE2" w:rsidRDefault="00C1681C" w:rsidP="00C02BE2">
            <w:pPr>
              <w:pStyle w:val="NoSpacing"/>
              <w:numPr>
                <w:ilvl w:val="0"/>
                <w:numId w:val="9"/>
              </w:numPr>
              <w:jc w:val="both"/>
              <w:rPr>
                <w:rFonts w:ascii="Verdana" w:eastAsia="Times New Roman" w:hAnsi="Verdana" w:cs="Times New Roman"/>
              </w:rPr>
            </w:pPr>
            <w:r w:rsidRPr="006D7B2D">
              <w:rPr>
                <w:rFonts w:ascii="Verdana" w:eastAsia="Times New Roman" w:hAnsi="Verdana" w:cs="Times New Roman"/>
              </w:rPr>
              <w:t xml:space="preserve">Lucie Williams, </w:t>
            </w:r>
            <w:r w:rsidR="00791C8A">
              <w:rPr>
                <w:rFonts w:ascii="Verdana" w:eastAsia="Times New Roman" w:hAnsi="Verdana" w:cs="Times New Roman"/>
              </w:rPr>
              <w:t xml:space="preserve">Primary Care and Community </w:t>
            </w:r>
            <w:r w:rsidRPr="006D7B2D">
              <w:rPr>
                <w:rFonts w:ascii="Verdana" w:eastAsia="Times New Roman" w:hAnsi="Verdana" w:cs="Times New Roman"/>
              </w:rPr>
              <w:t>Care Group Nurse Director</w:t>
            </w:r>
            <w:r w:rsidR="00197443">
              <w:rPr>
                <w:rFonts w:ascii="Verdana" w:eastAsia="Times New Roman" w:hAnsi="Verdana" w:cs="Times New Roman"/>
              </w:rPr>
              <w:t>;</w:t>
            </w:r>
            <w:r w:rsidRPr="006D7B2D">
              <w:rPr>
                <w:rFonts w:ascii="Verdana" w:eastAsia="Times New Roman" w:hAnsi="Verdana" w:cs="Times New Roman"/>
              </w:rPr>
              <w:t xml:space="preserve"> </w:t>
            </w:r>
          </w:p>
        </w:tc>
      </w:tr>
      <w:tr w:rsidR="003C214E" w:rsidRPr="006D7B2D" w14:paraId="3F8F142F" w14:textId="77777777" w:rsidTr="7EFF3AAD">
        <w:tc>
          <w:tcPr>
            <w:tcW w:w="999" w:type="dxa"/>
          </w:tcPr>
          <w:p w14:paraId="1A7B34EF" w14:textId="77777777" w:rsidR="003C214E" w:rsidRPr="006D7B2D" w:rsidRDefault="00443F68" w:rsidP="00443F68">
            <w:pPr>
              <w:rPr>
                <w:rFonts w:ascii="Verdana" w:hAnsi="Verdana"/>
              </w:rPr>
            </w:pPr>
            <w:r w:rsidRPr="006D7B2D">
              <w:rPr>
                <w:rFonts w:ascii="Verdana" w:hAnsi="Verdana"/>
              </w:rPr>
              <w:t>1.3</w:t>
            </w:r>
          </w:p>
        </w:tc>
        <w:tc>
          <w:tcPr>
            <w:tcW w:w="9496" w:type="dxa"/>
            <w:gridSpan w:val="2"/>
          </w:tcPr>
          <w:p w14:paraId="65D9035E" w14:textId="77777777" w:rsidR="003C214E" w:rsidRDefault="003C214E" w:rsidP="00443F68">
            <w:pPr>
              <w:rPr>
                <w:rFonts w:ascii="Verdana" w:hAnsi="Verdana"/>
                <w:b/>
              </w:rPr>
            </w:pPr>
            <w:r w:rsidRPr="006D7B2D">
              <w:rPr>
                <w:rFonts w:ascii="Verdana" w:hAnsi="Verdana"/>
                <w:b/>
              </w:rPr>
              <w:t>Declarations of Interest</w:t>
            </w:r>
          </w:p>
          <w:p w14:paraId="03AA83CD" w14:textId="5780FC26" w:rsidR="00197443" w:rsidRPr="00197443" w:rsidRDefault="00197443" w:rsidP="00443F68">
            <w:pPr>
              <w:rPr>
                <w:rFonts w:ascii="Verdana" w:hAnsi="Verdana"/>
              </w:rPr>
            </w:pPr>
            <w:r>
              <w:rPr>
                <w:rFonts w:ascii="Verdana" w:hAnsi="Verdana"/>
              </w:rPr>
              <w:t xml:space="preserve">There were no interests declared. </w:t>
            </w:r>
          </w:p>
        </w:tc>
      </w:tr>
      <w:tr w:rsidR="006F6C69" w:rsidRPr="006D7B2D" w14:paraId="171F310F" w14:textId="77777777" w:rsidTr="7EFF3AAD">
        <w:tc>
          <w:tcPr>
            <w:tcW w:w="999" w:type="dxa"/>
            <w:shd w:val="clear" w:color="auto" w:fill="1F4E79" w:themeFill="accent1" w:themeFillShade="80"/>
          </w:tcPr>
          <w:p w14:paraId="6F061834" w14:textId="77777777" w:rsidR="003C214E" w:rsidRPr="006D7B2D" w:rsidRDefault="006F6C69" w:rsidP="00443F68">
            <w:pPr>
              <w:rPr>
                <w:rFonts w:ascii="Verdana" w:hAnsi="Verdana"/>
                <w:b/>
                <w:color w:val="FFFFFF" w:themeColor="background1"/>
              </w:rPr>
            </w:pPr>
            <w:r w:rsidRPr="006D7B2D">
              <w:rPr>
                <w:rFonts w:ascii="Verdana" w:hAnsi="Verdana"/>
                <w:b/>
                <w:color w:val="FFFFFF" w:themeColor="background1"/>
              </w:rPr>
              <w:t>2.</w:t>
            </w:r>
          </w:p>
        </w:tc>
        <w:tc>
          <w:tcPr>
            <w:tcW w:w="9496" w:type="dxa"/>
            <w:gridSpan w:val="2"/>
            <w:shd w:val="clear" w:color="auto" w:fill="1F4E79" w:themeFill="accent1" w:themeFillShade="80"/>
          </w:tcPr>
          <w:p w14:paraId="57DB6785" w14:textId="77777777" w:rsidR="003C214E" w:rsidRPr="006D7B2D" w:rsidRDefault="006F6C69" w:rsidP="00443F68">
            <w:pPr>
              <w:rPr>
                <w:rFonts w:ascii="Verdana" w:hAnsi="Verdana"/>
                <w:b/>
                <w:color w:val="FFFFFF" w:themeColor="background1"/>
              </w:rPr>
            </w:pPr>
            <w:r w:rsidRPr="006D7B2D">
              <w:rPr>
                <w:rFonts w:ascii="Verdana" w:hAnsi="Verdana"/>
                <w:b/>
                <w:color w:val="FFFFFF" w:themeColor="background1"/>
              </w:rPr>
              <w:t xml:space="preserve">SHARED LISTENING &amp; LEARNING </w:t>
            </w:r>
          </w:p>
        </w:tc>
      </w:tr>
      <w:tr w:rsidR="006F6C69" w:rsidRPr="006D7B2D" w14:paraId="575FB5B4" w14:textId="77777777" w:rsidTr="7EFF3AAD">
        <w:tc>
          <w:tcPr>
            <w:tcW w:w="999" w:type="dxa"/>
          </w:tcPr>
          <w:p w14:paraId="22A9DAD4" w14:textId="77777777" w:rsidR="006F6C69" w:rsidRPr="006D7B2D" w:rsidRDefault="006F6C69" w:rsidP="00443F68">
            <w:pPr>
              <w:rPr>
                <w:rFonts w:ascii="Verdana" w:hAnsi="Verdana"/>
              </w:rPr>
            </w:pPr>
            <w:r w:rsidRPr="006D7B2D">
              <w:rPr>
                <w:rFonts w:ascii="Verdana" w:hAnsi="Verdana"/>
              </w:rPr>
              <w:t>2.1</w:t>
            </w:r>
          </w:p>
        </w:tc>
        <w:tc>
          <w:tcPr>
            <w:tcW w:w="9496" w:type="dxa"/>
            <w:gridSpan w:val="2"/>
          </w:tcPr>
          <w:p w14:paraId="693CAA57" w14:textId="2334D768" w:rsidR="006F6C69" w:rsidRPr="006D7B2D" w:rsidRDefault="006F6C69" w:rsidP="006F6C69">
            <w:pPr>
              <w:pStyle w:val="NoSpacing"/>
              <w:jc w:val="both"/>
              <w:rPr>
                <w:rFonts w:ascii="Verdana" w:hAnsi="Verdana"/>
              </w:rPr>
            </w:pPr>
            <w:r w:rsidRPr="006D7B2D">
              <w:rPr>
                <w:rFonts w:ascii="Verdana" w:eastAsia="Times New Roman" w:hAnsi="Verdana" w:cs="Times New Roman"/>
                <w:b/>
              </w:rPr>
              <w:t>Shared Listening &amp; Learning Story</w:t>
            </w:r>
            <w:r w:rsidR="00C1681C" w:rsidRPr="006D7B2D">
              <w:rPr>
                <w:rFonts w:ascii="Verdana" w:eastAsia="Times New Roman" w:hAnsi="Verdana" w:cs="Times New Roman"/>
                <w:b/>
              </w:rPr>
              <w:t xml:space="preserve"> – Care of the Elderly Dare to Dream Music Sessions </w:t>
            </w:r>
          </w:p>
        </w:tc>
      </w:tr>
      <w:tr w:rsidR="006F6C69" w:rsidRPr="006D7B2D" w14:paraId="70B80475" w14:textId="77777777" w:rsidTr="7EFF3AAD">
        <w:tc>
          <w:tcPr>
            <w:tcW w:w="999" w:type="dxa"/>
          </w:tcPr>
          <w:p w14:paraId="0DCA9C07" w14:textId="77777777" w:rsidR="006F6C69" w:rsidRPr="006D7B2D" w:rsidRDefault="006F6C69" w:rsidP="00443F68">
            <w:pPr>
              <w:rPr>
                <w:rFonts w:ascii="Verdana" w:hAnsi="Verdana"/>
              </w:rPr>
            </w:pPr>
          </w:p>
        </w:tc>
        <w:tc>
          <w:tcPr>
            <w:tcW w:w="9496" w:type="dxa"/>
            <w:gridSpan w:val="2"/>
          </w:tcPr>
          <w:p w14:paraId="1CDC47FA" w14:textId="70FD15DF" w:rsidR="003821EF" w:rsidRPr="006D7B2D" w:rsidRDefault="00567EC9" w:rsidP="003821EF">
            <w:pPr>
              <w:jc w:val="both"/>
              <w:rPr>
                <w:rFonts w:ascii="Verdana" w:hAnsi="Verdana"/>
              </w:rPr>
            </w:pPr>
            <w:r>
              <w:rPr>
                <w:rFonts w:ascii="Verdana" w:hAnsi="Verdana"/>
              </w:rPr>
              <w:t>J Dickenson</w:t>
            </w:r>
            <w:r w:rsidR="00C1681C" w:rsidRPr="006D7B2D">
              <w:rPr>
                <w:rFonts w:ascii="Verdana" w:hAnsi="Verdana"/>
              </w:rPr>
              <w:t xml:space="preserve"> shared the presentation </w:t>
            </w:r>
            <w:r>
              <w:rPr>
                <w:rFonts w:ascii="Verdana" w:hAnsi="Verdana"/>
              </w:rPr>
              <w:t>with</w:t>
            </w:r>
            <w:r w:rsidR="00C1681C" w:rsidRPr="006D7B2D">
              <w:rPr>
                <w:rFonts w:ascii="Verdana" w:hAnsi="Verdana"/>
              </w:rPr>
              <w:t xml:space="preserve"> the Committee </w:t>
            </w:r>
            <w:r>
              <w:rPr>
                <w:rFonts w:ascii="Verdana" w:hAnsi="Verdana"/>
              </w:rPr>
              <w:t xml:space="preserve">which provided an update </w:t>
            </w:r>
            <w:r w:rsidR="00C1681C" w:rsidRPr="006D7B2D">
              <w:rPr>
                <w:rFonts w:ascii="Verdana" w:hAnsi="Verdana"/>
              </w:rPr>
              <w:t xml:space="preserve">on the care of the elderly </w:t>
            </w:r>
            <w:r w:rsidR="007B671D">
              <w:rPr>
                <w:rFonts w:ascii="Verdana" w:hAnsi="Verdana"/>
              </w:rPr>
              <w:t>‘</w:t>
            </w:r>
            <w:r w:rsidR="00C1681C" w:rsidRPr="006D7B2D">
              <w:rPr>
                <w:rFonts w:ascii="Verdana" w:hAnsi="Verdana"/>
              </w:rPr>
              <w:t>dare to dream</w:t>
            </w:r>
            <w:r w:rsidR="007B671D">
              <w:rPr>
                <w:rFonts w:ascii="Verdana" w:hAnsi="Verdana"/>
              </w:rPr>
              <w:t>’</w:t>
            </w:r>
            <w:r w:rsidR="00C1681C" w:rsidRPr="006D7B2D">
              <w:rPr>
                <w:rFonts w:ascii="Verdana" w:hAnsi="Verdana"/>
              </w:rPr>
              <w:t xml:space="preserve"> music sessions. </w:t>
            </w:r>
          </w:p>
          <w:p w14:paraId="3315724B" w14:textId="77777777" w:rsidR="00C1681C" w:rsidRDefault="00C1681C" w:rsidP="003821EF">
            <w:pPr>
              <w:jc w:val="both"/>
              <w:rPr>
                <w:rFonts w:ascii="Verdana" w:hAnsi="Verdana"/>
              </w:rPr>
            </w:pPr>
          </w:p>
          <w:p w14:paraId="5A224B85" w14:textId="01BBA33B" w:rsidR="00567EC9" w:rsidRPr="006D7B2D" w:rsidRDefault="00567EC9" w:rsidP="003B429A">
            <w:pPr>
              <w:jc w:val="both"/>
              <w:rPr>
                <w:rFonts w:ascii="Verdana" w:hAnsi="Verdana"/>
              </w:rPr>
            </w:pPr>
            <w:r w:rsidRPr="7EFF3AAD">
              <w:rPr>
                <w:rFonts w:ascii="Verdana" w:hAnsi="Verdana"/>
              </w:rPr>
              <w:t>The Committee Chair extended her thanks to J Dickenson for sharing the</w:t>
            </w:r>
            <w:r w:rsidR="00066048" w:rsidRPr="7EFF3AAD">
              <w:rPr>
                <w:rFonts w:ascii="Verdana" w:hAnsi="Verdana"/>
              </w:rPr>
              <w:t xml:space="preserve"> positive</w:t>
            </w:r>
            <w:r w:rsidRPr="7EFF3AAD">
              <w:rPr>
                <w:rFonts w:ascii="Verdana" w:hAnsi="Verdana"/>
              </w:rPr>
              <w:t xml:space="preserve"> </w:t>
            </w:r>
            <w:r w:rsidR="003D28D5" w:rsidRPr="7EFF3AAD">
              <w:rPr>
                <w:rFonts w:ascii="Verdana" w:hAnsi="Verdana"/>
              </w:rPr>
              <w:t xml:space="preserve">story </w:t>
            </w:r>
            <w:r w:rsidR="00A639DF" w:rsidRPr="7EFF3AAD">
              <w:rPr>
                <w:rFonts w:ascii="Verdana" w:hAnsi="Verdana"/>
              </w:rPr>
              <w:t>which highlighted the</w:t>
            </w:r>
            <w:r w:rsidR="003D28D5" w:rsidRPr="7EFF3AAD">
              <w:rPr>
                <w:rFonts w:ascii="Verdana" w:hAnsi="Verdana"/>
              </w:rPr>
              <w:t xml:space="preserve"> beneficial effects of music ther</w:t>
            </w:r>
            <w:r w:rsidR="00A639DF" w:rsidRPr="7EFF3AAD">
              <w:rPr>
                <w:rFonts w:ascii="Verdana" w:hAnsi="Verdana"/>
              </w:rPr>
              <w:t xml:space="preserve">apy. </w:t>
            </w:r>
            <w:r w:rsidR="00A30693" w:rsidRPr="7EFF3AAD">
              <w:rPr>
                <w:rFonts w:ascii="Verdana" w:hAnsi="Verdana"/>
              </w:rPr>
              <w:t>Attention was drawn to the learning identified</w:t>
            </w:r>
            <w:r w:rsidR="00786332" w:rsidRPr="7EFF3AAD">
              <w:rPr>
                <w:rFonts w:ascii="Verdana" w:hAnsi="Verdana"/>
              </w:rPr>
              <w:t xml:space="preserve"> in terms of </w:t>
            </w:r>
            <w:r w:rsidR="008468A0" w:rsidRPr="7EFF3AAD">
              <w:rPr>
                <w:rFonts w:ascii="Verdana" w:hAnsi="Verdana"/>
              </w:rPr>
              <w:t>including</w:t>
            </w:r>
            <w:r w:rsidR="00786332" w:rsidRPr="7EFF3AAD">
              <w:rPr>
                <w:rFonts w:ascii="Verdana" w:hAnsi="Verdana"/>
              </w:rPr>
              <w:t xml:space="preserve"> </w:t>
            </w:r>
            <w:r w:rsidR="000342EA" w:rsidRPr="7EFF3AAD">
              <w:rPr>
                <w:rFonts w:ascii="Verdana" w:hAnsi="Verdana"/>
              </w:rPr>
              <w:t>the Estates Directorate in planning for such events from the outset to ensure</w:t>
            </w:r>
            <w:r w:rsidR="0020455B" w:rsidRPr="7EFF3AAD">
              <w:rPr>
                <w:rFonts w:ascii="Verdana" w:hAnsi="Verdana"/>
              </w:rPr>
              <w:t xml:space="preserve"> arrangements can be made </w:t>
            </w:r>
            <w:r w:rsidR="008468A0" w:rsidRPr="7EFF3AAD">
              <w:rPr>
                <w:rFonts w:ascii="Verdana" w:hAnsi="Verdana"/>
              </w:rPr>
              <w:lastRenderedPageBreak/>
              <w:t>so that</w:t>
            </w:r>
            <w:r w:rsidR="000342EA" w:rsidRPr="7EFF3AAD">
              <w:rPr>
                <w:rFonts w:ascii="Verdana" w:hAnsi="Verdana"/>
              </w:rPr>
              <w:t xml:space="preserve"> the env</w:t>
            </w:r>
            <w:r w:rsidR="00A30693" w:rsidRPr="7EFF3AAD">
              <w:rPr>
                <w:rFonts w:ascii="Verdana" w:hAnsi="Verdana"/>
              </w:rPr>
              <w:t xml:space="preserve">ironment is </w:t>
            </w:r>
            <w:r w:rsidR="3B4F4463" w:rsidRPr="7EFF3AAD">
              <w:rPr>
                <w:rFonts w:ascii="Verdana" w:hAnsi="Verdana"/>
              </w:rPr>
              <w:t>conducive,</w:t>
            </w:r>
            <w:r w:rsidR="00A30693" w:rsidRPr="7EFF3AAD">
              <w:rPr>
                <w:rFonts w:ascii="Verdana" w:hAnsi="Verdana"/>
              </w:rPr>
              <w:t xml:space="preserve"> </w:t>
            </w:r>
            <w:r w:rsidR="00570B8A" w:rsidRPr="7EFF3AAD">
              <w:rPr>
                <w:rFonts w:ascii="Verdana" w:hAnsi="Verdana"/>
              </w:rPr>
              <w:t>and the</w:t>
            </w:r>
            <w:r w:rsidR="00A30693" w:rsidRPr="7EFF3AAD">
              <w:rPr>
                <w:rFonts w:ascii="Verdana" w:hAnsi="Verdana"/>
              </w:rPr>
              <w:t xml:space="preserve"> sessions can be used to their full potential.</w:t>
            </w:r>
            <w:r w:rsidR="000342EA" w:rsidRPr="7EFF3AAD">
              <w:rPr>
                <w:rFonts w:ascii="Verdana" w:hAnsi="Verdana"/>
              </w:rPr>
              <w:t xml:space="preserve"> </w:t>
            </w:r>
          </w:p>
        </w:tc>
      </w:tr>
      <w:tr w:rsidR="006F6C69" w:rsidRPr="006D7B2D" w14:paraId="1E9F17D3" w14:textId="77777777" w:rsidTr="7EFF3AAD">
        <w:tc>
          <w:tcPr>
            <w:tcW w:w="999" w:type="dxa"/>
          </w:tcPr>
          <w:p w14:paraId="5E8FDFDB" w14:textId="26F7891B" w:rsidR="006F6C69" w:rsidRPr="006D7B2D" w:rsidRDefault="004858E8" w:rsidP="00443F68">
            <w:pPr>
              <w:rPr>
                <w:rFonts w:ascii="Verdana" w:hAnsi="Verdana"/>
              </w:rPr>
            </w:pPr>
            <w:r w:rsidRPr="004858E8">
              <w:rPr>
                <w:rFonts w:ascii="Verdana" w:hAnsi="Verdana"/>
              </w:rPr>
              <w:lastRenderedPageBreak/>
              <w:t>Resolution</w:t>
            </w:r>
          </w:p>
        </w:tc>
        <w:tc>
          <w:tcPr>
            <w:tcW w:w="9496" w:type="dxa"/>
            <w:gridSpan w:val="2"/>
          </w:tcPr>
          <w:p w14:paraId="508BCF5E" w14:textId="77777777" w:rsidR="006F6C69" w:rsidRPr="006D7B2D" w:rsidRDefault="00902A5E" w:rsidP="00443F68">
            <w:pPr>
              <w:rPr>
                <w:rFonts w:ascii="Verdana" w:hAnsi="Verdana"/>
              </w:rPr>
            </w:pPr>
            <w:r w:rsidRPr="006D7B2D">
              <w:rPr>
                <w:rFonts w:ascii="Verdana" w:hAnsi="Verdana"/>
              </w:rPr>
              <w:t xml:space="preserve">The presentation was </w:t>
            </w:r>
            <w:r w:rsidRPr="006D7B2D">
              <w:rPr>
                <w:rFonts w:ascii="Verdana" w:hAnsi="Verdana"/>
                <w:b/>
              </w:rPr>
              <w:t>NOTED</w:t>
            </w:r>
          </w:p>
        </w:tc>
      </w:tr>
      <w:tr w:rsidR="006F6C69" w:rsidRPr="006D7B2D" w14:paraId="09BAE455" w14:textId="77777777" w:rsidTr="7EFF3AAD">
        <w:tc>
          <w:tcPr>
            <w:tcW w:w="999" w:type="dxa"/>
          </w:tcPr>
          <w:p w14:paraId="5861C8DA" w14:textId="77777777" w:rsidR="006F6C69" w:rsidRPr="006D7B2D" w:rsidRDefault="006F6C69" w:rsidP="00443F68">
            <w:pPr>
              <w:rPr>
                <w:rFonts w:ascii="Verdana" w:hAnsi="Verdana"/>
                <w:i/>
              </w:rPr>
            </w:pPr>
          </w:p>
        </w:tc>
        <w:tc>
          <w:tcPr>
            <w:tcW w:w="9496" w:type="dxa"/>
            <w:gridSpan w:val="2"/>
          </w:tcPr>
          <w:p w14:paraId="3A632CCF" w14:textId="77777777" w:rsidR="006F6C69" w:rsidRPr="006D7B2D" w:rsidRDefault="006F6C69" w:rsidP="00443F68">
            <w:pPr>
              <w:rPr>
                <w:rFonts w:ascii="Verdana" w:hAnsi="Verdana"/>
              </w:rPr>
            </w:pPr>
          </w:p>
        </w:tc>
      </w:tr>
      <w:tr w:rsidR="006F6C69" w:rsidRPr="006D7B2D" w14:paraId="1C282BF1" w14:textId="77777777" w:rsidTr="7EFF3AAD">
        <w:tc>
          <w:tcPr>
            <w:tcW w:w="999" w:type="dxa"/>
          </w:tcPr>
          <w:p w14:paraId="61D65044" w14:textId="77777777" w:rsidR="006F6C69" w:rsidRPr="006D7B2D" w:rsidRDefault="006F6C69" w:rsidP="00443F68">
            <w:pPr>
              <w:rPr>
                <w:rFonts w:ascii="Verdana" w:hAnsi="Verdana"/>
              </w:rPr>
            </w:pPr>
            <w:r w:rsidRPr="006D7B2D">
              <w:rPr>
                <w:rFonts w:ascii="Verdana" w:hAnsi="Verdana"/>
              </w:rPr>
              <w:t>2.2</w:t>
            </w:r>
          </w:p>
        </w:tc>
        <w:tc>
          <w:tcPr>
            <w:tcW w:w="9496" w:type="dxa"/>
            <w:gridSpan w:val="2"/>
          </w:tcPr>
          <w:p w14:paraId="75D2342A" w14:textId="1D125A7C" w:rsidR="006F6C69" w:rsidRPr="006D7B2D" w:rsidRDefault="006F6C69" w:rsidP="006F6C69">
            <w:pPr>
              <w:pStyle w:val="NoSpacing"/>
              <w:jc w:val="both"/>
              <w:rPr>
                <w:rFonts w:ascii="Verdana" w:hAnsi="Verdana"/>
              </w:rPr>
            </w:pPr>
            <w:r w:rsidRPr="006D7B2D">
              <w:rPr>
                <w:rFonts w:ascii="Verdana" w:eastAsia="Times New Roman" w:hAnsi="Verdana" w:cs="Times New Roman"/>
                <w:b/>
              </w:rPr>
              <w:t xml:space="preserve">Spotlight Presentation – </w:t>
            </w:r>
            <w:r w:rsidR="00C1681C" w:rsidRPr="006D7B2D">
              <w:rPr>
                <w:rFonts w:ascii="Verdana" w:eastAsia="Times New Roman" w:hAnsi="Verdana" w:cs="Times New Roman"/>
                <w:b/>
              </w:rPr>
              <w:t>Sexual Safety &amp; Safeguarding Briefing Paper</w:t>
            </w:r>
          </w:p>
        </w:tc>
      </w:tr>
      <w:tr w:rsidR="006F6C69" w:rsidRPr="006D7B2D" w14:paraId="5E3628C3" w14:textId="77777777" w:rsidTr="7EFF3AAD">
        <w:tc>
          <w:tcPr>
            <w:tcW w:w="999" w:type="dxa"/>
          </w:tcPr>
          <w:p w14:paraId="4C2A799E" w14:textId="77777777" w:rsidR="006F6C69" w:rsidRPr="006D7B2D" w:rsidRDefault="006F6C69" w:rsidP="00443F68">
            <w:pPr>
              <w:rPr>
                <w:rFonts w:ascii="Verdana" w:hAnsi="Verdana"/>
              </w:rPr>
            </w:pPr>
          </w:p>
        </w:tc>
        <w:tc>
          <w:tcPr>
            <w:tcW w:w="9496" w:type="dxa"/>
            <w:gridSpan w:val="2"/>
          </w:tcPr>
          <w:p w14:paraId="14887DAA" w14:textId="04F6D699" w:rsidR="006F6C69" w:rsidRPr="006D7B2D" w:rsidRDefault="00C1681C" w:rsidP="00DF3763">
            <w:pPr>
              <w:jc w:val="both"/>
              <w:rPr>
                <w:rFonts w:ascii="Verdana" w:hAnsi="Verdana"/>
              </w:rPr>
            </w:pPr>
            <w:r w:rsidRPr="006D7B2D">
              <w:rPr>
                <w:rFonts w:ascii="Verdana" w:hAnsi="Verdana"/>
              </w:rPr>
              <w:t xml:space="preserve">R. Hughes presented the report to Members of the Committee which </w:t>
            </w:r>
            <w:r w:rsidR="00066048">
              <w:rPr>
                <w:rFonts w:ascii="Verdana" w:hAnsi="Verdana"/>
              </w:rPr>
              <w:t xml:space="preserve">provided an </w:t>
            </w:r>
            <w:r w:rsidRPr="006D7B2D">
              <w:rPr>
                <w:rFonts w:ascii="Verdana" w:hAnsi="Verdana"/>
              </w:rPr>
              <w:t>update</w:t>
            </w:r>
            <w:r w:rsidR="00066048">
              <w:rPr>
                <w:rFonts w:ascii="Verdana" w:hAnsi="Verdana"/>
              </w:rPr>
              <w:t xml:space="preserve"> </w:t>
            </w:r>
            <w:r w:rsidRPr="006D7B2D">
              <w:rPr>
                <w:rFonts w:ascii="Verdana" w:hAnsi="Verdana"/>
              </w:rPr>
              <w:t xml:space="preserve">on Sexual Safety </w:t>
            </w:r>
            <w:r w:rsidR="00066048">
              <w:rPr>
                <w:rFonts w:ascii="Verdana" w:hAnsi="Verdana"/>
              </w:rPr>
              <w:t xml:space="preserve">&amp; Safeguarding. </w:t>
            </w:r>
          </w:p>
          <w:p w14:paraId="6E020C69" w14:textId="77777777" w:rsidR="00E8118D" w:rsidRDefault="00E8118D" w:rsidP="00DF3763">
            <w:pPr>
              <w:jc w:val="both"/>
              <w:rPr>
                <w:rFonts w:ascii="Verdana" w:hAnsi="Verdana"/>
              </w:rPr>
            </w:pPr>
          </w:p>
          <w:p w14:paraId="2EDDC1B3" w14:textId="408E29F3" w:rsidR="00A410BF" w:rsidRDefault="00066048" w:rsidP="00DF3763">
            <w:pPr>
              <w:jc w:val="both"/>
              <w:rPr>
                <w:rFonts w:ascii="Verdana" w:hAnsi="Verdana"/>
              </w:rPr>
            </w:pPr>
            <w:r w:rsidRPr="7EFF3AAD">
              <w:rPr>
                <w:rFonts w:ascii="Verdana" w:hAnsi="Verdana"/>
              </w:rPr>
              <w:t xml:space="preserve">H Daniel advised that he had agreed the scope of this report with R Hughes and provided an update </w:t>
            </w:r>
            <w:r w:rsidR="59074615" w:rsidRPr="7EFF3AAD">
              <w:rPr>
                <w:rFonts w:ascii="Verdana" w:hAnsi="Verdana"/>
              </w:rPr>
              <w:t>in regard to</w:t>
            </w:r>
            <w:r w:rsidRPr="7EFF3AAD">
              <w:rPr>
                <w:rFonts w:ascii="Verdana" w:hAnsi="Verdana"/>
              </w:rPr>
              <w:t xml:space="preserve"> how the </w:t>
            </w:r>
            <w:r w:rsidR="00C0351A" w:rsidRPr="7EFF3AAD">
              <w:rPr>
                <w:rFonts w:ascii="Verdana" w:hAnsi="Verdana"/>
              </w:rPr>
              <w:t>p</w:t>
            </w:r>
            <w:r w:rsidRPr="7EFF3AAD">
              <w:rPr>
                <w:rFonts w:ascii="Verdana" w:hAnsi="Verdana"/>
              </w:rPr>
              <w:t xml:space="preserve">eople and </w:t>
            </w:r>
            <w:r w:rsidR="00C0351A" w:rsidRPr="7EFF3AAD">
              <w:rPr>
                <w:rFonts w:ascii="Verdana" w:hAnsi="Verdana"/>
              </w:rPr>
              <w:t>c</w:t>
            </w:r>
            <w:r w:rsidRPr="7EFF3AAD">
              <w:rPr>
                <w:rFonts w:ascii="Verdana" w:hAnsi="Verdana"/>
              </w:rPr>
              <w:t xml:space="preserve">ultural issues would be addressed and </w:t>
            </w:r>
            <w:r w:rsidR="00C0351A" w:rsidRPr="7EFF3AAD">
              <w:rPr>
                <w:rFonts w:ascii="Verdana" w:hAnsi="Verdana"/>
              </w:rPr>
              <w:t>assurance received through the appropriate Board and Committee business.</w:t>
            </w:r>
            <w:r w:rsidRPr="7EFF3AAD">
              <w:rPr>
                <w:rFonts w:ascii="Verdana" w:hAnsi="Verdana"/>
              </w:rPr>
              <w:t xml:space="preserve"> Members noted that in addition to the</w:t>
            </w:r>
            <w:r w:rsidR="003B429A" w:rsidRPr="7EFF3AAD">
              <w:rPr>
                <w:rFonts w:ascii="Verdana" w:hAnsi="Verdana"/>
              </w:rPr>
              <w:t xml:space="preserve"> </w:t>
            </w:r>
            <w:r w:rsidR="00C0351A" w:rsidRPr="7EFF3AAD">
              <w:rPr>
                <w:rFonts w:ascii="Verdana" w:hAnsi="Verdana"/>
              </w:rPr>
              <w:t>s</w:t>
            </w:r>
            <w:r w:rsidRPr="7EFF3AAD">
              <w:rPr>
                <w:rFonts w:ascii="Verdana" w:hAnsi="Verdana"/>
              </w:rPr>
              <w:t>afeguarding concerns that had been outlined by R Hughes, there had been a number of staff concerns raised and individual cases were currently being investigated</w:t>
            </w:r>
            <w:r w:rsidR="70FFB708" w:rsidRPr="7EFF3AAD">
              <w:rPr>
                <w:rFonts w:ascii="Verdana" w:hAnsi="Verdana"/>
              </w:rPr>
              <w:t>. The</w:t>
            </w:r>
            <w:r w:rsidRPr="7EFF3AAD">
              <w:rPr>
                <w:rFonts w:ascii="Verdana" w:hAnsi="Verdana"/>
              </w:rPr>
              <w:t xml:space="preserve"> Committee </w:t>
            </w:r>
            <w:r w:rsidR="3B7F4560" w:rsidRPr="7EFF3AAD">
              <w:rPr>
                <w:rFonts w:ascii="Verdana" w:hAnsi="Verdana"/>
              </w:rPr>
              <w:t>will</w:t>
            </w:r>
            <w:r w:rsidRPr="7EFF3AAD">
              <w:rPr>
                <w:rFonts w:ascii="Verdana" w:hAnsi="Verdana"/>
              </w:rPr>
              <w:t xml:space="preserve"> be provided with an update on </w:t>
            </w:r>
            <w:r w:rsidR="1FD5C5ED" w:rsidRPr="7EFF3AAD">
              <w:rPr>
                <w:rFonts w:ascii="Verdana" w:hAnsi="Verdana"/>
              </w:rPr>
              <w:t xml:space="preserve">these </w:t>
            </w:r>
            <w:r w:rsidRPr="7EFF3AAD">
              <w:rPr>
                <w:rFonts w:ascii="Verdana" w:hAnsi="Verdana"/>
              </w:rPr>
              <w:t xml:space="preserve">at the most appropriate time. </w:t>
            </w:r>
          </w:p>
          <w:p w14:paraId="689F4739" w14:textId="77777777" w:rsidR="00A410BF" w:rsidRDefault="00A410BF" w:rsidP="00DF3763">
            <w:pPr>
              <w:jc w:val="both"/>
              <w:rPr>
                <w:rFonts w:ascii="Verdana" w:hAnsi="Verdana"/>
              </w:rPr>
            </w:pPr>
          </w:p>
          <w:p w14:paraId="2A49A96F" w14:textId="452120DC" w:rsidR="00AE11E4" w:rsidRDefault="007F277D" w:rsidP="00DF3763">
            <w:pPr>
              <w:jc w:val="both"/>
              <w:rPr>
                <w:rFonts w:ascii="Verdana" w:hAnsi="Verdana"/>
              </w:rPr>
            </w:pPr>
            <w:r w:rsidRPr="7EFF3AAD">
              <w:rPr>
                <w:rFonts w:ascii="Verdana" w:hAnsi="Verdana"/>
              </w:rPr>
              <w:t xml:space="preserve">It was noted that </w:t>
            </w:r>
            <w:r w:rsidR="00E85D52" w:rsidRPr="7EFF3AAD">
              <w:rPr>
                <w:rFonts w:ascii="Verdana" w:hAnsi="Verdana"/>
              </w:rPr>
              <w:t xml:space="preserve">in terms of </w:t>
            </w:r>
            <w:r w:rsidR="00E56BD2" w:rsidRPr="7EFF3AAD">
              <w:rPr>
                <w:rFonts w:ascii="Verdana" w:hAnsi="Verdana"/>
              </w:rPr>
              <w:t>addressing any cultural issues</w:t>
            </w:r>
            <w:r w:rsidR="00E85D52" w:rsidRPr="7EFF3AAD">
              <w:rPr>
                <w:rFonts w:ascii="Verdana" w:hAnsi="Verdana"/>
              </w:rPr>
              <w:t xml:space="preserve"> in the areas concerned an</w:t>
            </w:r>
            <w:r w:rsidR="00066048" w:rsidRPr="7EFF3AAD">
              <w:rPr>
                <w:rFonts w:ascii="Verdana" w:hAnsi="Verdana"/>
              </w:rPr>
              <w:t xml:space="preserve"> initial piece of work had been undertaken, by site and department and Members noted that the </w:t>
            </w:r>
            <w:r w:rsidR="00E85D52" w:rsidRPr="7EFF3AAD">
              <w:rPr>
                <w:rFonts w:ascii="Verdana" w:hAnsi="Verdana"/>
              </w:rPr>
              <w:t>review findings were</w:t>
            </w:r>
            <w:r w:rsidR="00066048" w:rsidRPr="7EFF3AAD">
              <w:rPr>
                <w:rFonts w:ascii="Verdana" w:hAnsi="Verdana"/>
              </w:rPr>
              <w:t xml:space="preserve"> currently being worked through. </w:t>
            </w:r>
            <w:r w:rsidR="00A410BF" w:rsidRPr="7EFF3AAD">
              <w:rPr>
                <w:rFonts w:ascii="Verdana" w:hAnsi="Verdana"/>
              </w:rPr>
              <w:t xml:space="preserve">H Daniel advised that the findings of this review would be presented to the Executive Leadership Group on the 25 November 2024 </w:t>
            </w:r>
            <w:r w:rsidR="00366643" w:rsidRPr="7EFF3AAD">
              <w:rPr>
                <w:rFonts w:ascii="Verdana" w:hAnsi="Verdana"/>
              </w:rPr>
              <w:t xml:space="preserve">to include next steps and </w:t>
            </w:r>
            <w:r w:rsidR="07470284" w:rsidRPr="7EFF3AAD">
              <w:rPr>
                <w:rFonts w:ascii="Verdana" w:hAnsi="Verdana"/>
              </w:rPr>
              <w:t>that an</w:t>
            </w:r>
            <w:r w:rsidR="00A410BF" w:rsidRPr="7EFF3AAD">
              <w:rPr>
                <w:rFonts w:ascii="Verdana" w:hAnsi="Verdana"/>
              </w:rPr>
              <w:t xml:space="preserve"> assurance report on the people and culture </w:t>
            </w:r>
            <w:r w:rsidR="00E56BD2" w:rsidRPr="7EFF3AAD">
              <w:rPr>
                <w:rFonts w:ascii="Verdana" w:hAnsi="Verdana"/>
              </w:rPr>
              <w:t xml:space="preserve">aspects </w:t>
            </w:r>
            <w:r w:rsidR="00A410BF" w:rsidRPr="7EFF3AAD">
              <w:rPr>
                <w:rFonts w:ascii="Verdana" w:hAnsi="Verdana"/>
              </w:rPr>
              <w:t xml:space="preserve">would be presented to the </w:t>
            </w:r>
            <w:r w:rsidR="00E56BD2" w:rsidRPr="7EFF3AAD">
              <w:rPr>
                <w:rFonts w:ascii="Verdana" w:hAnsi="Verdana"/>
              </w:rPr>
              <w:t xml:space="preserve">In Committee session of the </w:t>
            </w:r>
            <w:r w:rsidR="00A410BF" w:rsidRPr="7EFF3AAD">
              <w:rPr>
                <w:rFonts w:ascii="Verdana" w:hAnsi="Verdana"/>
              </w:rPr>
              <w:t xml:space="preserve">People &amp; Culture Committee taking place on 5 December 2024. </w:t>
            </w:r>
          </w:p>
          <w:p w14:paraId="112F1DFC" w14:textId="77777777" w:rsidR="00AE11E4" w:rsidRDefault="00AE11E4" w:rsidP="00DF3763">
            <w:pPr>
              <w:jc w:val="both"/>
              <w:rPr>
                <w:rFonts w:ascii="Verdana" w:hAnsi="Verdana"/>
              </w:rPr>
            </w:pPr>
          </w:p>
          <w:p w14:paraId="37559DCA" w14:textId="21C5C83F" w:rsidR="00AE11E4" w:rsidRDefault="00A410BF" w:rsidP="00DF3763">
            <w:pPr>
              <w:jc w:val="both"/>
              <w:rPr>
                <w:rFonts w:ascii="Verdana" w:hAnsi="Verdana"/>
              </w:rPr>
            </w:pPr>
            <w:r w:rsidRPr="7EFF3AAD">
              <w:rPr>
                <w:rFonts w:ascii="Verdana" w:hAnsi="Verdana"/>
              </w:rPr>
              <w:t xml:space="preserve">G Jones sought assurance that where </w:t>
            </w:r>
            <w:r w:rsidR="0019479D" w:rsidRPr="7EFF3AAD">
              <w:rPr>
                <w:rFonts w:ascii="Verdana" w:hAnsi="Verdana"/>
              </w:rPr>
              <w:t xml:space="preserve">a </w:t>
            </w:r>
            <w:r w:rsidRPr="7EFF3AAD">
              <w:rPr>
                <w:rFonts w:ascii="Verdana" w:hAnsi="Verdana"/>
              </w:rPr>
              <w:t xml:space="preserve">perpetrator </w:t>
            </w:r>
            <w:r w:rsidR="0019479D" w:rsidRPr="7EFF3AAD">
              <w:rPr>
                <w:rFonts w:ascii="Verdana" w:hAnsi="Verdana"/>
              </w:rPr>
              <w:t xml:space="preserve">had been identified appropriate action had been taken. </w:t>
            </w:r>
            <w:r w:rsidRPr="7EFF3AAD">
              <w:rPr>
                <w:rFonts w:ascii="Verdana" w:hAnsi="Verdana"/>
              </w:rPr>
              <w:t xml:space="preserve">G Jones also sought clarity that procedures and policies were being followed to ensure these issues were being addressed </w:t>
            </w:r>
            <w:r w:rsidR="00603AB7" w:rsidRPr="7EFF3AAD">
              <w:rPr>
                <w:rFonts w:ascii="Verdana" w:hAnsi="Verdana"/>
              </w:rPr>
              <w:t>robustly</w:t>
            </w:r>
            <w:r w:rsidRPr="7EFF3AAD">
              <w:rPr>
                <w:rFonts w:ascii="Verdana" w:hAnsi="Verdana"/>
              </w:rPr>
              <w:t xml:space="preserve">. H Daniel confirmed that where suspension was appropriate this action had been taken and confirmed that processes were being worked through in the normal way, with some cases being accelerated.  Members noted that a </w:t>
            </w:r>
            <w:r w:rsidR="00603AB7" w:rsidRPr="7EFF3AAD">
              <w:rPr>
                <w:rFonts w:ascii="Verdana" w:hAnsi="Verdana"/>
              </w:rPr>
              <w:t>‘</w:t>
            </w:r>
            <w:r w:rsidRPr="7EFF3AAD">
              <w:rPr>
                <w:rFonts w:ascii="Verdana" w:hAnsi="Verdana"/>
              </w:rPr>
              <w:t>look back</w:t>
            </w:r>
            <w:r w:rsidR="00603AB7" w:rsidRPr="7EFF3AAD">
              <w:rPr>
                <w:rFonts w:ascii="Verdana" w:hAnsi="Verdana"/>
              </w:rPr>
              <w:t>’ exercise</w:t>
            </w:r>
            <w:r w:rsidRPr="7EFF3AAD">
              <w:rPr>
                <w:rFonts w:ascii="Verdana" w:hAnsi="Verdana"/>
              </w:rPr>
              <w:t xml:space="preserve"> was also being undertaken to determine whether </w:t>
            </w:r>
            <w:r w:rsidR="001C5696" w:rsidRPr="7EFF3AAD">
              <w:rPr>
                <w:rFonts w:ascii="Verdana" w:hAnsi="Verdana"/>
              </w:rPr>
              <w:t xml:space="preserve">outcomes from </w:t>
            </w:r>
            <w:r w:rsidRPr="7EFF3AAD">
              <w:rPr>
                <w:rFonts w:ascii="Verdana" w:hAnsi="Verdana"/>
              </w:rPr>
              <w:t xml:space="preserve">previous </w:t>
            </w:r>
            <w:r w:rsidR="001C5696" w:rsidRPr="7EFF3AAD">
              <w:rPr>
                <w:rFonts w:ascii="Verdana" w:hAnsi="Verdana"/>
              </w:rPr>
              <w:t xml:space="preserve">investigations </w:t>
            </w:r>
            <w:r w:rsidRPr="7EFF3AAD">
              <w:rPr>
                <w:rFonts w:ascii="Verdana" w:hAnsi="Verdana"/>
              </w:rPr>
              <w:t xml:space="preserve">were appropriate. Members noted that a more detailed update would be presented to the December meeting of the People &amp; Culture Committee. </w:t>
            </w:r>
          </w:p>
          <w:p w14:paraId="6FD8709B" w14:textId="77777777" w:rsidR="00AE11E4" w:rsidRDefault="00AE11E4" w:rsidP="00DF3763">
            <w:pPr>
              <w:jc w:val="both"/>
              <w:rPr>
                <w:rFonts w:ascii="Verdana" w:hAnsi="Verdana"/>
              </w:rPr>
            </w:pPr>
          </w:p>
          <w:p w14:paraId="14ADFB0D" w14:textId="44921657" w:rsidR="00AE11E4" w:rsidRDefault="000909A8">
            <w:pPr>
              <w:jc w:val="both"/>
              <w:rPr>
                <w:rFonts w:ascii="Verdana" w:hAnsi="Verdana"/>
              </w:rPr>
            </w:pPr>
            <w:r w:rsidRPr="7EFF3AAD">
              <w:rPr>
                <w:rFonts w:ascii="Verdana" w:hAnsi="Verdana"/>
              </w:rPr>
              <w:t xml:space="preserve">K Palmer welcomed the transparency that had been outlined within the report and </w:t>
            </w:r>
            <w:r w:rsidR="00603AB7" w:rsidRPr="7EFF3AAD">
              <w:rPr>
                <w:rFonts w:ascii="Verdana" w:hAnsi="Verdana"/>
              </w:rPr>
              <w:t xml:space="preserve">expressed concern </w:t>
            </w:r>
            <w:r w:rsidR="70DCA6D1" w:rsidRPr="7EFF3AAD">
              <w:rPr>
                <w:rFonts w:ascii="Verdana" w:hAnsi="Verdana"/>
              </w:rPr>
              <w:t>about</w:t>
            </w:r>
            <w:r w:rsidRPr="7EFF3AAD">
              <w:rPr>
                <w:rFonts w:ascii="Verdana" w:hAnsi="Verdana"/>
              </w:rPr>
              <w:t xml:space="preserve"> the numbe</w:t>
            </w:r>
            <w:r w:rsidR="00197443" w:rsidRPr="7EFF3AAD">
              <w:rPr>
                <w:rFonts w:ascii="Verdana" w:hAnsi="Verdana"/>
              </w:rPr>
              <w:t>rs highlighted</w:t>
            </w:r>
            <w:r w:rsidRPr="7EFF3AAD">
              <w:rPr>
                <w:rFonts w:ascii="Verdana" w:hAnsi="Verdana"/>
              </w:rPr>
              <w:t xml:space="preserve">. K Palmer added that she endorsed the next steps that would be taken and added that it was evident that action was being taken. </w:t>
            </w:r>
            <w:r w:rsidR="00506785" w:rsidRPr="7EFF3AAD">
              <w:rPr>
                <w:rFonts w:ascii="Verdana" w:hAnsi="Verdana"/>
              </w:rPr>
              <w:t xml:space="preserve">Furthermore, </w:t>
            </w:r>
            <w:r w:rsidRPr="7EFF3AAD">
              <w:rPr>
                <w:rFonts w:ascii="Verdana" w:hAnsi="Verdana"/>
              </w:rPr>
              <w:t xml:space="preserve">K Palmer sought clarity as to whether there was anything that needed to be undertaken in relation to communication and messaging of the issues highlighted and how </w:t>
            </w:r>
            <w:r w:rsidR="00506785" w:rsidRPr="7EFF3AAD">
              <w:rPr>
                <w:rFonts w:ascii="Verdana" w:hAnsi="Verdana"/>
              </w:rPr>
              <w:t xml:space="preserve">concerns </w:t>
            </w:r>
            <w:r w:rsidRPr="7EFF3AAD">
              <w:rPr>
                <w:rFonts w:ascii="Verdana" w:hAnsi="Verdana"/>
              </w:rPr>
              <w:t>could be reported.  R Hughes advised that the data that had been recorded appeared to show that there had been an under-reporting of issues, both within the acute</w:t>
            </w:r>
            <w:r w:rsidR="00197443" w:rsidRPr="7EFF3AAD">
              <w:rPr>
                <w:rFonts w:ascii="Verdana" w:hAnsi="Verdana"/>
              </w:rPr>
              <w:t xml:space="preserve"> and community</w:t>
            </w:r>
            <w:r w:rsidRPr="7EFF3AAD">
              <w:rPr>
                <w:rFonts w:ascii="Verdana" w:hAnsi="Verdana"/>
              </w:rPr>
              <w:t xml:space="preserve"> settings</w:t>
            </w:r>
            <w:r w:rsidR="00256DD7" w:rsidRPr="7EFF3AAD">
              <w:rPr>
                <w:rFonts w:ascii="Verdana" w:hAnsi="Verdana"/>
              </w:rPr>
              <w:t>.</w:t>
            </w:r>
            <w:r w:rsidRPr="7EFF3AAD">
              <w:rPr>
                <w:rFonts w:ascii="Verdana" w:hAnsi="Verdana"/>
              </w:rPr>
              <w:t xml:space="preserve">  R Hughes advised that consideration was therefore being given to how the public health agenda could be utilised in terms of messaging and allowing people to access safe spaces to raise their concerns. </w:t>
            </w:r>
          </w:p>
          <w:p w14:paraId="3AC212A7" w14:textId="77777777" w:rsidR="00EF5776" w:rsidRDefault="00EF5776" w:rsidP="00DF3763">
            <w:pPr>
              <w:jc w:val="both"/>
              <w:rPr>
                <w:rFonts w:ascii="Verdana" w:hAnsi="Verdana"/>
              </w:rPr>
            </w:pPr>
          </w:p>
          <w:p w14:paraId="680A43C5" w14:textId="537B02E9" w:rsidR="00EF5776" w:rsidRDefault="000909A8" w:rsidP="00DF3763">
            <w:pPr>
              <w:jc w:val="both"/>
              <w:rPr>
                <w:rFonts w:ascii="Verdana" w:hAnsi="Verdana"/>
              </w:rPr>
            </w:pPr>
            <w:r w:rsidRPr="7EFF3AAD">
              <w:rPr>
                <w:rFonts w:ascii="Verdana" w:hAnsi="Verdana"/>
              </w:rPr>
              <w:t>C Bear advised that she found the report clear and easy to understand</w:t>
            </w:r>
            <w:r w:rsidR="00807422" w:rsidRPr="7EFF3AAD">
              <w:rPr>
                <w:rFonts w:ascii="Verdana" w:hAnsi="Verdana"/>
              </w:rPr>
              <w:t xml:space="preserve">, </w:t>
            </w:r>
            <w:r w:rsidR="737B0C1A" w:rsidRPr="7EFF3AAD">
              <w:rPr>
                <w:rFonts w:ascii="Verdana" w:hAnsi="Verdana"/>
              </w:rPr>
              <w:t>she sought</w:t>
            </w:r>
            <w:r w:rsidR="00E6359F" w:rsidRPr="7EFF3AAD">
              <w:rPr>
                <w:rFonts w:ascii="Verdana" w:hAnsi="Verdana"/>
              </w:rPr>
              <w:t xml:space="preserve"> </w:t>
            </w:r>
            <w:r w:rsidR="00B67414" w:rsidRPr="7EFF3AAD">
              <w:rPr>
                <w:rFonts w:ascii="Verdana" w:hAnsi="Verdana"/>
              </w:rPr>
              <w:t xml:space="preserve">assurance </w:t>
            </w:r>
            <w:r w:rsidR="00E6359F" w:rsidRPr="7EFF3AAD">
              <w:rPr>
                <w:rFonts w:ascii="Verdana" w:hAnsi="Verdana"/>
              </w:rPr>
              <w:t xml:space="preserve">as to what support was being </w:t>
            </w:r>
            <w:r w:rsidR="00B67414" w:rsidRPr="7EFF3AAD">
              <w:rPr>
                <w:rFonts w:ascii="Verdana" w:hAnsi="Verdana"/>
              </w:rPr>
              <w:t xml:space="preserve">offered </w:t>
            </w:r>
            <w:r w:rsidR="00E6359F" w:rsidRPr="7EFF3AAD">
              <w:rPr>
                <w:rFonts w:ascii="Verdana" w:hAnsi="Verdana"/>
              </w:rPr>
              <w:t xml:space="preserve">to </w:t>
            </w:r>
            <w:r w:rsidR="00517A0C" w:rsidRPr="7EFF3AAD">
              <w:rPr>
                <w:rFonts w:ascii="Verdana" w:hAnsi="Verdana"/>
              </w:rPr>
              <w:t xml:space="preserve">those individuals who </w:t>
            </w:r>
            <w:r w:rsidR="00517A0C" w:rsidRPr="7EFF3AAD">
              <w:rPr>
                <w:rFonts w:ascii="Verdana" w:hAnsi="Verdana"/>
              </w:rPr>
              <w:lastRenderedPageBreak/>
              <w:t>had been subject to</w:t>
            </w:r>
            <w:r w:rsidR="00E6359F" w:rsidRPr="7EFF3AAD">
              <w:rPr>
                <w:rFonts w:ascii="Verdana" w:hAnsi="Verdana"/>
              </w:rPr>
              <w:t xml:space="preserve"> sexual abuse and queried how the Health Board would</w:t>
            </w:r>
            <w:r w:rsidR="00B67414" w:rsidRPr="7EFF3AAD">
              <w:rPr>
                <w:rFonts w:ascii="Verdana" w:hAnsi="Verdana"/>
              </w:rPr>
              <w:t xml:space="preserve"> monitor their health and wellbeing moving </w:t>
            </w:r>
            <w:r w:rsidR="2F04ECD1" w:rsidRPr="7EFF3AAD">
              <w:rPr>
                <w:rFonts w:ascii="Verdana" w:hAnsi="Verdana"/>
              </w:rPr>
              <w:t>forwards.</w:t>
            </w:r>
            <w:r w:rsidR="00E6359F" w:rsidRPr="7EFF3AAD">
              <w:rPr>
                <w:rFonts w:ascii="Verdana" w:hAnsi="Verdana"/>
              </w:rPr>
              <w:t xml:space="preserve">  R Hughes confirmed that </w:t>
            </w:r>
            <w:r w:rsidR="001E6750" w:rsidRPr="7EFF3AAD">
              <w:rPr>
                <w:rFonts w:ascii="Verdana" w:hAnsi="Verdana"/>
              </w:rPr>
              <w:t xml:space="preserve">the appropriate </w:t>
            </w:r>
            <w:r w:rsidR="00E6359F" w:rsidRPr="7EFF3AAD">
              <w:rPr>
                <w:rFonts w:ascii="Verdana" w:hAnsi="Verdana"/>
              </w:rPr>
              <w:t>support was being provided to individuals</w:t>
            </w:r>
            <w:r w:rsidR="00BD0254" w:rsidRPr="7EFF3AAD">
              <w:rPr>
                <w:rFonts w:ascii="Verdana" w:hAnsi="Verdana"/>
              </w:rPr>
              <w:t xml:space="preserve"> on a </w:t>
            </w:r>
            <w:r w:rsidR="62B68F47" w:rsidRPr="7EFF3AAD">
              <w:rPr>
                <w:rFonts w:ascii="Verdana" w:hAnsi="Verdana"/>
              </w:rPr>
              <w:t>case-by-case</w:t>
            </w:r>
            <w:r w:rsidR="00BD0254" w:rsidRPr="7EFF3AAD">
              <w:rPr>
                <w:rFonts w:ascii="Verdana" w:hAnsi="Verdana"/>
              </w:rPr>
              <w:t xml:space="preserve"> basi</w:t>
            </w:r>
            <w:r w:rsidR="001E6750" w:rsidRPr="7EFF3AAD">
              <w:rPr>
                <w:rFonts w:ascii="Verdana" w:hAnsi="Verdana"/>
              </w:rPr>
              <w:t>s</w:t>
            </w:r>
            <w:r w:rsidR="00D47786" w:rsidRPr="7EFF3AAD">
              <w:rPr>
                <w:rFonts w:ascii="Verdana" w:hAnsi="Verdana"/>
              </w:rPr>
              <w:t xml:space="preserve">, for example, </w:t>
            </w:r>
            <w:r w:rsidR="003B65A9" w:rsidRPr="7EFF3AAD">
              <w:rPr>
                <w:rFonts w:ascii="Verdana" w:hAnsi="Verdana"/>
              </w:rPr>
              <w:t xml:space="preserve">he commented that where </w:t>
            </w:r>
            <w:r w:rsidR="00D47786" w:rsidRPr="7EFF3AAD">
              <w:rPr>
                <w:rFonts w:ascii="Verdana" w:hAnsi="Verdana"/>
              </w:rPr>
              <w:t xml:space="preserve">there was police </w:t>
            </w:r>
            <w:r w:rsidR="003B65A9" w:rsidRPr="7EFF3AAD">
              <w:rPr>
                <w:rFonts w:ascii="Verdana" w:hAnsi="Verdana"/>
              </w:rPr>
              <w:t>involvement then counselling may be offered</w:t>
            </w:r>
            <w:r w:rsidR="00D47786" w:rsidRPr="7EFF3AAD">
              <w:rPr>
                <w:rFonts w:ascii="Verdana" w:hAnsi="Verdana"/>
              </w:rPr>
              <w:t xml:space="preserve">. Members noted that in relation to staff, </w:t>
            </w:r>
            <w:r w:rsidR="2C3FB7CE" w:rsidRPr="7EFF3AAD">
              <w:rPr>
                <w:rFonts w:ascii="Verdana" w:hAnsi="Verdana"/>
              </w:rPr>
              <w:t>they</w:t>
            </w:r>
            <w:r w:rsidR="00D47786" w:rsidRPr="7EFF3AAD">
              <w:rPr>
                <w:rFonts w:ascii="Verdana" w:hAnsi="Verdana"/>
              </w:rPr>
              <w:t xml:space="preserve"> had access to the Health Board’s wellbeing support.  R Hughes advised that consideration was being given to the need to understand the multi-faceted routes that individuals were being signposted to and whether the approach being taken was fit for purpose or whether it </w:t>
            </w:r>
            <w:r w:rsidR="000B12A6" w:rsidRPr="7EFF3AAD">
              <w:rPr>
                <w:rFonts w:ascii="Verdana" w:hAnsi="Verdana"/>
              </w:rPr>
              <w:t>could be further</w:t>
            </w:r>
            <w:r w:rsidR="00D47786" w:rsidRPr="7EFF3AAD">
              <w:rPr>
                <w:rFonts w:ascii="Verdana" w:hAnsi="Verdana"/>
              </w:rPr>
              <w:t xml:space="preserve"> strengthened.</w:t>
            </w:r>
          </w:p>
          <w:p w14:paraId="5CD9149D" w14:textId="77777777" w:rsidR="00EF5776" w:rsidRDefault="00EF5776" w:rsidP="00DF3763">
            <w:pPr>
              <w:jc w:val="both"/>
              <w:rPr>
                <w:rFonts w:ascii="Verdana" w:hAnsi="Verdana"/>
              </w:rPr>
            </w:pPr>
          </w:p>
          <w:p w14:paraId="7D588D7E" w14:textId="0699874C" w:rsidR="00EF5776" w:rsidRDefault="00D47786" w:rsidP="00DF3763">
            <w:pPr>
              <w:jc w:val="both"/>
              <w:rPr>
                <w:rFonts w:ascii="Verdana" w:hAnsi="Verdana"/>
              </w:rPr>
            </w:pPr>
            <w:r w:rsidRPr="7EFF3AAD">
              <w:rPr>
                <w:rFonts w:ascii="Verdana" w:hAnsi="Verdana"/>
              </w:rPr>
              <w:t xml:space="preserve">H Daniel advised that in relation to communication, the Health Board </w:t>
            </w:r>
            <w:r w:rsidR="003542CC" w:rsidRPr="7EFF3AAD">
              <w:rPr>
                <w:rFonts w:ascii="Verdana" w:hAnsi="Verdana"/>
              </w:rPr>
              <w:t>is taking an</w:t>
            </w:r>
            <w:r w:rsidRPr="7EFF3AAD">
              <w:rPr>
                <w:rFonts w:ascii="Verdana" w:hAnsi="Verdana"/>
              </w:rPr>
              <w:t xml:space="preserve"> </w:t>
            </w:r>
            <w:r w:rsidR="37B127DB" w:rsidRPr="7EFF3AAD">
              <w:rPr>
                <w:rFonts w:ascii="Verdana" w:hAnsi="Verdana"/>
              </w:rPr>
              <w:t>evidence-based</w:t>
            </w:r>
            <w:r w:rsidRPr="7EFF3AAD">
              <w:rPr>
                <w:rFonts w:ascii="Verdana" w:hAnsi="Verdana"/>
              </w:rPr>
              <w:t xml:space="preserve"> approach as to how the organisation responded to the issues</w:t>
            </w:r>
            <w:r w:rsidR="003B429A" w:rsidRPr="7EFF3AAD">
              <w:rPr>
                <w:rFonts w:ascii="Verdana" w:hAnsi="Verdana"/>
              </w:rPr>
              <w:t xml:space="preserve">. </w:t>
            </w:r>
            <w:r w:rsidRPr="7EFF3AAD">
              <w:rPr>
                <w:rFonts w:ascii="Verdana" w:hAnsi="Verdana"/>
              </w:rPr>
              <w:t xml:space="preserve">H Daniel advised that a proposal would be made to the Executive Team </w:t>
            </w:r>
            <w:r w:rsidR="007E38DE" w:rsidRPr="7EFF3AAD">
              <w:rPr>
                <w:rFonts w:ascii="Verdana" w:hAnsi="Verdana"/>
              </w:rPr>
              <w:t xml:space="preserve">in determining how the Health Board acknowledges the </w:t>
            </w:r>
            <w:r w:rsidR="00D028DA" w:rsidRPr="7EFF3AAD">
              <w:rPr>
                <w:rFonts w:ascii="Verdana" w:hAnsi="Verdana"/>
              </w:rPr>
              <w:t xml:space="preserve">concerns that have been raised and </w:t>
            </w:r>
            <w:r w:rsidR="000A7760" w:rsidRPr="7EFF3AAD">
              <w:rPr>
                <w:rFonts w:ascii="Verdana" w:hAnsi="Verdana"/>
              </w:rPr>
              <w:t>the steps being taken to address the issues</w:t>
            </w:r>
            <w:r w:rsidR="00D028DA" w:rsidRPr="7EFF3AAD">
              <w:rPr>
                <w:rFonts w:ascii="Verdana" w:hAnsi="Verdana"/>
              </w:rPr>
              <w:t>. He advised that an invite will be extended to staff to participate</w:t>
            </w:r>
            <w:r w:rsidR="000A7760" w:rsidRPr="7EFF3AAD">
              <w:rPr>
                <w:rFonts w:ascii="Verdana" w:hAnsi="Verdana"/>
              </w:rPr>
              <w:t xml:space="preserve"> in conversations held </w:t>
            </w:r>
            <w:r w:rsidR="00F4178F" w:rsidRPr="7EFF3AAD">
              <w:rPr>
                <w:rFonts w:ascii="Verdana" w:hAnsi="Verdana"/>
              </w:rPr>
              <w:t xml:space="preserve">in </w:t>
            </w:r>
            <w:r w:rsidR="000A7760" w:rsidRPr="7EFF3AAD">
              <w:rPr>
                <w:rFonts w:ascii="Verdana" w:hAnsi="Verdana"/>
              </w:rPr>
              <w:t xml:space="preserve">early 2025 </w:t>
            </w:r>
            <w:r w:rsidR="00F4178F" w:rsidRPr="7EFF3AAD">
              <w:rPr>
                <w:rFonts w:ascii="Verdana" w:hAnsi="Verdana"/>
              </w:rPr>
              <w:t>regarding</w:t>
            </w:r>
            <w:r w:rsidR="000A7760" w:rsidRPr="7EFF3AAD">
              <w:rPr>
                <w:rFonts w:ascii="Verdana" w:hAnsi="Verdana"/>
              </w:rPr>
              <w:t xml:space="preserve"> the issues identified.  H Daniel </w:t>
            </w:r>
            <w:r w:rsidR="3D2327B7" w:rsidRPr="7EFF3AAD">
              <w:rPr>
                <w:rFonts w:ascii="Verdana" w:hAnsi="Verdana"/>
              </w:rPr>
              <w:t>referred</w:t>
            </w:r>
            <w:r w:rsidR="000A7760" w:rsidRPr="7EFF3AAD">
              <w:rPr>
                <w:rFonts w:ascii="Verdana" w:hAnsi="Verdana"/>
              </w:rPr>
              <w:t xml:space="preserve"> to the Worker Protection Act </w:t>
            </w:r>
            <w:r w:rsidR="003564C9" w:rsidRPr="7EFF3AAD">
              <w:rPr>
                <w:rFonts w:ascii="Verdana" w:hAnsi="Verdana"/>
              </w:rPr>
              <w:t>and the Health Board’s</w:t>
            </w:r>
            <w:r w:rsidR="000A7760" w:rsidRPr="7EFF3AAD">
              <w:rPr>
                <w:rFonts w:ascii="Verdana" w:hAnsi="Verdana"/>
              </w:rPr>
              <w:t xml:space="preserve"> duty to be proactive in this space</w:t>
            </w:r>
            <w:r w:rsidR="003564C9" w:rsidRPr="7EFF3AAD">
              <w:rPr>
                <w:rFonts w:ascii="Verdana" w:hAnsi="Verdana"/>
              </w:rPr>
              <w:t>.</w:t>
            </w:r>
            <w:r w:rsidR="000A7760" w:rsidRPr="7EFF3AAD">
              <w:rPr>
                <w:rFonts w:ascii="Verdana" w:hAnsi="Verdana"/>
              </w:rPr>
              <w:t xml:space="preserve"> </w:t>
            </w:r>
          </w:p>
          <w:p w14:paraId="7E97BECD" w14:textId="167EA7F1" w:rsidR="000A7760" w:rsidRDefault="000A7760" w:rsidP="00DF3763">
            <w:pPr>
              <w:jc w:val="both"/>
              <w:rPr>
                <w:rFonts w:ascii="Verdana" w:hAnsi="Verdana"/>
              </w:rPr>
            </w:pPr>
          </w:p>
          <w:p w14:paraId="359A5B4E" w14:textId="7D4F3B4C" w:rsidR="00E47B44" w:rsidRDefault="000A7760" w:rsidP="00DF3763">
            <w:pPr>
              <w:jc w:val="both"/>
              <w:rPr>
                <w:rFonts w:ascii="Verdana" w:hAnsi="Verdana"/>
              </w:rPr>
            </w:pPr>
            <w:r>
              <w:rPr>
                <w:rFonts w:ascii="Verdana" w:hAnsi="Verdana"/>
              </w:rPr>
              <w:t xml:space="preserve">H Daniel advised that in relation to the query raised by C Bear regarding wellbeing, there was a well-structured wellbeing team in place within the Health Board, which was led by a Team of Occupational Psychologists and Psychological Wellbeing Practitioners and added that the cultural work that had initially been undertaken had been led by the Senior Occupational Health Psychologist. Members noted that specialist support was also being provided </w:t>
            </w:r>
            <w:r w:rsidR="00197443">
              <w:rPr>
                <w:rFonts w:ascii="Verdana" w:hAnsi="Verdana"/>
              </w:rPr>
              <w:t xml:space="preserve">to </w:t>
            </w:r>
            <w:r w:rsidR="003B6244">
              <w:rPr>
                <w:rFonts w:ascii="Verdana" w:hAnsi="Verdana"/>
              </w:rPr>
              <w:t>individuals</w:t>
            </w:r>
            <w:r w:rsidR="00E47B44">
              <w:rPr>
                <w:rFonts w:ascii="Verdana" w:hAnsi="Verdana"/>
              </w:rPr>
              <w:t xml:space="preserve">, which was dependent on the individual cases. </w:t>
            </w:r>
          </w:p>
          <w:p w14:paraId="4BDD13CD" w14:textId="77777777" w:rsidR="00E47B44" w:rsidRDefault="00E47B44" w:rsidP="00DF3763">
            <w:pPr>
              <w:jc w:val="both"/>
              <w:rPr>
                <w:rFonts w:ascii="Verdana" w:hAnsi="Verdana"/>
              </w:rPr>
            </w:pPr>
          </w:p>
          <w:p w14:paraId="13FD7C54" w14:textId="2CE7661A" w:rsidR="000A7760" w:rsidRDefault="00E47B44" w:rsidP="00DF3763">
            <w:pPr>
              <w:jc w:val="both"/>
              <w:rPr>
                <w:rFonts w:ascii="Verdana" w:hAnsi="Verdana"/>
              </w:rPr>
            </w:pPr>
            <w:r>
              <w:rPr>
                <w:rFonts w:ascii="Verdana" w:hAnsi="Verdana"/>
              </w:rPr>
              <w:t>H Daniel added that the Health Board would need</w:t>
            </w:r>
            <w:r w:rsidR="003843AB">
              <w:rPr>
                <w:rFonts w:ascii="Verdana" w:hAnsi="Verdana"/>
              </w:rPr>
              <w:t xml:space="preserve"> to continue to</w:t>
            </w:r>
            <w:r>
              <w:rPr>
                <w:rFonts w:ascii="Verdana" w:hAnsi="Verdana"/>
              </w:rPr>
              <w:t xml:space="preserve"> </w:t>
            </w:r>
            <w:r w:rsidR="00366A3D">
              <w:rPr>
                <w:rFonts w:ascii="Verdana" w:hAnsi="Verdana"/>
              </w:rPr>
              <w:t>recognise</w:t>
            </w:r>
            <w:r>
              <w:rPr>
                <w:rFonts w:ascii="Verdana" w:hAnsi="Verdana"/>
              </w:rPr>
              <w:t xml:space="preserve"> that there </w:t>
            </w:r>
            <w:r w:rsidR="00366A3D">
              <w:rPr>
                <w:rFonts w:ascii="Verdana" w:hAnsi="Verdana"/>
              </w:rPr>
              <w:t>are likely to be</w:t>
            </w:r>
            <w:r>
              <w:rPr>
                <w:rFonts w:ascii="Verdana" w:hAnsi="Verdana"/>
              </w:rPr>
              <w:t xml:space="preserve"> cases that would have gone unreported</w:t>
            </w:r>
            <w:r w:rsidR="00DC286F">
              <w:rPr>
                <w:rFonts w:ascii="Verdana" w:hAnsi="Verdana"/>
              </w:rPr>
              <w:t xml:space="preserve"> which reiterate</w:t>
            </w:r>
            <w:r w:rsidR="003843AB">
              <w:rPr>
                <w:rFonts w:ascii="Verdana" w:hAnsi="Verdana"/>
              </w:rPr>
              <w:t>s</w:t>
            </w:r>
            <w:r w:rsidR="00DC286F">
              <w:rPr>
                <w:rFonts w:ascii="Verdana" w:hAnsi="Verdana"/>
              </w:rPr>
              <w:t xml:space="preserve"> the </w:t>
            </w:r>
            <w:r>
              <w:rPr>
                <w:rFonts w:ascii="Verdana" w:hAnsi="Verdana"/>
              </w:rPr>
              <w:t xml:space="preserve"> importance of creating </w:t>
            </w:r>
            <w:r w:rsidR="00366A3D">
              <w:rPr>
                <w:rFonts w:ascii="Verdana" w:hAnsi="Verdana"/>
              </w:rPr>
              <w:t xml:space="preserve">a </w:t>
            </w:r>
            <w:r>
              <w:rPr>
                <w:rFonts w:ascii="Verdana" w:hAnsi="Verdana"/>
              </w:rPr>
              <w:t xml:space="preserve">culture where </w:t>
            </w:r>
            <w:r w:rsidR="00DC286F">
              <w:rPr>
                <w:rFonts w:ascii="Verdana" w:hAnsi="Verdana"/>
              </w:rPr>
              <w:t>you could</w:t>
            </w:r>
            <w:r>
              <w:rPr>
                <w:rFonts w:ascii="Verdana" w:hAnsi="Verdana"/>
              </w:rPr>
              <w:t xml:space="preserve"> speak up safely</w:t>
            </w:r>
            <w:r w:rsidR="003843AB">
              <w:rPr>
                <w:rFonts w:ascii="Verdana" w:hAnsi="Verdana"/>
              </w:rPr>
              <w:t>, with clear</w:t>
            </w:r>
            <w:r>
              <w:rPr>
                <w:rFonts w:ascii="Verdana" w:hAnsi="Verdana"/>
              </w:rPr>
              <w:t xml:space="preserve"> guidance as to what response </w:t>
            </w:r>
            <w:r w:rsidR="003843AB">
              <w:rPr>
                <w:rFonts w:ascii="Verdana" w:hAnsi="Verdana"/>
              </w:rPr>
              <w:t xml:space="preserve">you </w:t>
            </w:r>
            <w:r>
              <w:rPr>
                <w:rFonts w:ascii="Verdana" w:hAnsi="Verdana"/>
              </w:rPr>
              <w:t xml:space="preserve">should expect to receive from the organisation as a result.  H Daniel advised that the organisation also needed to be careful as to how it responded to individuals who reported cases of sexual harassment or abuse, and was reviewing the best available evidence to ensure it responds in the most appropriate manner.  H Daniel advised that in addition to the People &amp; Culture Committee, the Quality &amp; Safety Committee would continue to be kept update on progress made. </w:t>
            </w:r>
          </w:p>
          <w:p w14:paraId="34040DB4" w14:textId="77777777" w:rsidR="00EF5776" w:rsidRDefault="00EF5776" w:rsidP="00DF3763">
            <w:pPr>
              <w:jc w:val="both"/>
              <w:rPr>
                <w:rFonts w:ascii="Verdana" w:hAnsi="Verdana"/>
              </w:rPr>
            </w:pPr>
          </w:p>
          <w:p w14:paraId="3E8A56EF" w14:textId="4AE815FC" w:rsidR="00EF5776" w:rsidRDefault="00E47B44" w:rsidP="00DF3763">
            <w:pPr>
              <w:jc w:val="both"/>
              <w:rPr>
                <w:rFonts w:ascii="Verdana" w:hAnsi="Verdana"/>
              </w:rPr>
            </w:pPr>
            <w:r w:rsidRPr="7EFF3AAD">
              <w:rPr>
                <w:rFonts w:ascii="Verdana" w:hAnsi="Verdana"/>
              </w:rPr>
              <w:t xml:space="preserve">D Hurford advised that it was </w:t>
            </w:r>
            <w:r w:rsidR="003843AB" w:rsidRPr="7EFF3AAD">
              <w:rPr>
                <w:rFonts w:ascii="Verdana" w:hAnsi="Verdana"/>
              </w:rPr>
              <w:t xml:space="preserve">distressing </w:t>
            </w:r>
            <w:r w:rsidRPr="7EFF3AAD">
              <w:rPr>
                <w:rFonts w:ascii="Verdana" w:hAnsi="Verdana"/>
              </w:rPr>
              <w:t xml:space="preserve">to hear that this could be happening within the organisation and advised that all clinical groups were vulnerable to this issue and </w:t>
            </w:r>
            <w:r w:rsidR="384AF9F7" w:rsidRPr="7EFF3AAD">
              <w:rPr>
                <w:rFonts w:ascii="Verdana" w:hAnsi="Verdana"/>
              </w:rPr>
              <w:t>referred</w:t>
            </w:r>
            <w:r w:rsidRPr="7EFF3AAD">
              <w:rPr>
                <w:rFonts w:ascii="Verdana" w:hAnsi="Verdana"/>
              </w:rPr>
              <w:t xml:space="preserve"> to the report received a couple of years previously from the Royal College of Surgeons which highlighted national issues regarding this matter. Members noted that the Speaking up Safely Champion, G Watts, </w:t>
            </w:r>
            <w:proofErr w:type="gramStart"/>
            <w:r w:rsidRPr="7EFF3AAD">
              <w:rPr>
                <w:rFonts w:ascii="Verdana" w:hAnsi="Verdana"/>
              </w:rPr>
              <w:t>Director</w:t>
            </w:r>
            <w:proofErr w:type="gramEnd"/>
            <w:r w:rsidRPr="7EFF3AAD">
              <w:rPr>
                <w:rFonts w:ascii="Verdana" w:hAnsi="Verdana"/>
              </w:rPr>
              <w:t xml:space="preserve"> of Corporate Governance/Board Secretary would shortly be attending the Local Negotiating Committee to provide </w:t>
            </w:r>
            <w:r w:rsidR="00A82CE4" w:rsidRPr="7EFF3AAD">
              <w:rPr>
                <w:rFonts w:ascii="Verdana" w:hAnsi="Verdana"/>
              </w:rPr>
              <w:t xml:space="preserve">an update on Speaking up Safely. D Hurford </w:t>
            </w:r>
            <w:r w:rsidR="00B42BB0" w:rsidRPr="7EFF3AAD">
              <w:rPr>
                <w:rFonts w:ascii="Verdana" w:hAnsi="Verdana"/>
              </w:rPr>
              <w:t>recognised that as awareness is increased that</w:t>
            </w:r>
            <w:r w:rsidR="008E4A26" w:rsidRPr="7EFF3AAD">
              <w:rPr>
                <w:rFonts w:ascii="Verdana" w:hAnsi="Verdana"/>
              </w:rPr>
              <w:t xml:space="preserve"> individuals are encouraged to speak up safely</w:t>
            </w:r>
            <w:r w:rsidR="00B42BB0" w:rsidRPr="7EFF3AAD">
              <w:rPr>
                <w:rFonts w:ascii="Verdana" w:hAnsi="Verdana"/>
              </w:rPr>
              <w:t xml:space="preserve"> it is likely that more cases of this nature will be identified.</w:t>
            </w:r>
            <w:r w:rsidR="00A82CE4" w:rsidRPr="7EFF3AAD">
              <w:rPr>
                <w:rFonts w:ascii="Verdana" w:hAnsi="Verdana"/>
              </w:rPr>
              <w:t xml:space="preserve"> </w:t>
            </w:r>
          </w:p>
          <w:p w14:paraId="3D3C5EF2" w14:textId="77777777" w:rsidR="00EF5776" w:rsidRDefault="00EF5776" w:rsidP="00DF3763">
            <w:pPr>
              <w:jc w:val="both"/>
              <w:rPr>
                <w:rFonts w:ascii="Verdana" w:hAnsi="Verdana"/>
              </w:rPr>
            </w:pPr>
          </w:p>
          <w:p w14:paraId="6FA313A9" w14:textId="38AA9EC1" w:rsidR="00EF5776" w:rsidRPr="006D7B2D" w:rsidRDefault="00A82CE4" w:rsidP="00A82CE4">
            <w:pPr>
              <w:jc w:val="both"/>
              <w:rPr>
                <w:rFonts w:ascii="Verdana" w:hAnsi="Verdana"/>
              </w:rPr>
            </w:pPr>
            <w:r>
              <w:rPr>
                <w:rFonts w:ascii="Verdana" w:hAnsi="Verdana"/>
              </w:rPr>
              <w:t xml:space="preserve">The Committee Chair extended her thanks to R Hughes for presenting </w:t>
            </w:r>
            <w:r w:rsidR="008E4A26">
              <w:rPr>
                <w:rFonts w:ascii="Verdana" w:hAnsi="Verdana"/>
              </w:rPr>
              <w:t xml:space="preserve">what was quite a sobering and reflective </w:t>
            </w:r>
            <w:r>
              <w:rPr>
                <w:rFonts w:ascii="Verdana" w:hAnsi="Verdana"/>
              </w:rPr>
              <w:t>repor</w:t>
            </w:r>
            <w:r w:rsidR="008E4A26">
              <w:rPr>
                <w:rFonts w:ascii="Verdana" w:hAnsi="Verdana"/>
              </w:rPr>
              <w:t>t</w:t>
            </w:r>
            <w:r w:rsidR="00951903">
              <w:rPr>
                <w:rFonts w:ascii="Verdana" w:hAnsi="Verdana"/>
              </w:rPr>
              <w:t xml:space="preserve"> and noted the assurances of the actions being taken to appropriate</w:t>
            </w:r>
            <w:r w:rsidR="001C5696">
              <w:rPr>
                <w:rFonts w:ascii="Verdana" w:hAnsi="Verdana"/>
              </w:rPr>
              <w:t>ly</w:t>
            </w:r>
            <w:r w:rsidR="00951903">
              <w:rPr>
                <w:rFonts w:ascii="Verdana" w:hAnsi="Verdana"/>
              </w:rPr>
              <w:t xml:space="preserve"> address the issues identified from the findings, she </w:t>
            </w:r>
            <w:r w:rsidR="00951903">
              <w:rPr>
                <w:rFonts w:ascii="Verdana" w:hAnsi="Verdana"/>
              </w:rPr>
              <w:lastRenderedPageBreak/>
              <w:t>further recognised that</w:t>
            </w:r>
            <w:r w:rsidR="002D14BA">
              <w:rPr>
                <w:rFonts w:ascii="Verdana" w:hAnsi="Verdana"/>
              </w:rPr>
              <w:t xml:space="preserve"> due to the wide </w:t>
            </w:r>
            <w:r w:rsidR="00AA48EE">
              <w:rPr>
                <w:rFonts w:ascii="Verdana" w:hAnsi="Verdana"/>
              </w:rPr>
              <w:t>s</w:t>
            </w:r>
            <w:r w:rsidR="002D14BA">
              <w:rPr>
                <w:rFonts w:ascii="Verdana" w:hAnsi="Verdana"/>
              </w:rPr>
              <w:t>panning nature of the issues</w:t>
            </w:r>
            <w:r w:rsidR="00AA48EE">
              <w:rPr>
                <w:rFonts w:ascii="Verdana" w:hAnsi="Verdana"/>
              </w:rPr>
              <w:t>,</w:t>
            </w:r>
            <w:r w:rsidR="00951903">
              <w:rPr>
                <w:rFonts w:ascii="Verdana" w:hAnsi="Verdana"/>
              </w:rPr>
              <w:t xml:space="preserve"> </w:t>
            </w:r>
            <w:r w:rsidR="002D14BA">
              <w:rPr>
                <w:rFonts w:ascii="Verdana" w:hAnsi="Verdana"/>
              </w:rPr>
              <w:t>consideration should be given to where this is reported to avoid duplication.</w:t>
            </w:r>
            <w:r>
              <w:rPr>
                <w:rFonts w:ascii="Verdana" w:hAnsi="Verdana"/>
              </w:rPr>
              <w:t xml:space="preserve">. </w:t>
            </w:r>
          </w:p>
        </w:tc>
      </w:tr>
      <w:tr w:rsidR="006F6C69" w:rsidRPr="006D7B2D" w14:paraId="6072C238" w14:textId="77777777" w:rsidTr="7EFF3AAD">
        <w:tc>
          <w:tcPr>
            <w:tcW w:w="999" w:type="dxa"/>
          </w:tcPr>
          <w:p w14:paraId="5EC6B01B" w14:textId="010E7C42" w:rsidR="006F6C69" w:rsidRPr="006D7B2D" w:rsidRDefault="004858E8" w:rsidP="00443F68">
            <w:pPr>
              <w:rPr>
                <w:rFonts w:ascii="Verdana" w:hAnsi="Verdana"/>
              </w:rPr>
            </w:pPr>
            <w:r w:rsidRPr="004858E8">
              <w:rPr>
                <w:rFonts w:ascii="Verdana" w:hAnsi="Verdana"/>
              </w:rPr>
              <w:lastRenderedPageBreak/>
              <w:t>Resolution</w:t>
            </w:r>
          </w:p>
        </w:tc>
        <w:tc>
          <w:tcPr>
            <w:tcW w:w="9496" w:type="dxa"/>
            <w:gridSpan w:val="2"/>
          </w:tcPr>
          <w:p w14:paraId="075EF1E6" w14:textId="1C010D94" w:rsidR="006F6C69" w:rsidRPr="006D7B2D" w:rsidRDefault="00902A5E" w:rsidP="00443F68">
            <w:pPr>
              <w:rPr>
                <w:rFonts w:ascii="Verdana" w:hAnsi="Verdana"/>
              </w:rPr>
            </w:pPr>
            <w:r w:rsidRPr="006D7B2D">
              <w:rPr>
                <w:rFonts w:ascii="Verdana" w:hAnsi="Verdana"/>
              </w:rPr>
              <w:t xml:space="preserve">The presentation was </w:t>
            </w:r>
            <w:r w:rsidR="006D7B2D" w:rsidRPr="006D7B2D">
              <w:rPr>
                <w:rFonts w:ascii="Verdana" w:hAnsi="Verdana"/>
                <w:b/>
              </w:rPr>
              <w:t xml:space="preserve">NOTED </w:t>
            </w:r>
          </w:p>
        </w:tc>
      </w:tr>
      <w:tr w:rsidR="006F6C69" w:rsidRPr="006D7B2D" w14:paraId="2753AF56" w14:textId="77777777" w:rsidTr="7EFF3AAD">
        <w:tc>
          <w:tcPr>
            <w:tcW w:w="999" w:type="dxa"/>
          </w:tcPr>
          <w:p w14:paraId="2D91CAFE" w14:textId="77777777" w:rsidR="006F6C69" w:rsidRPr="006D7B2D" w:rsidRDefault="006F6C69" w:rsidP="00443F68">
            <w:pPr>
              <w:rPr>
                <w:rFonts w:ascii="Verdana" w:hAnsi="Verdana"/>
                <w:i/>
              </w:rPr>
            </w:pPr>
          </w:p>
        </w:tc>
        <w:tc>
          <w:tcPr>
            <w:tcW w:w="9496" w:type="dxa"/>
            <w:gridSpan w:val="2"/>
          </w:tcPr>
          <w:p w14:paraId="4D253449" w14:textId="77777777" w:rsidR="006F6C69" w:rsidRPr="006D7B2D" w:rsidRDefault="006F6C69" w:rsidP="00443F68">
            <w:pPr>
              <w:rPr>
                <w:rFonts w:ascii="Verdana" w:hAnsi="Verdana"/>
              </w:rPr>
            </w:pPr>
          </w:p>
        </w:tc>
      </w:tr>
      <w:tr w:rsidR="003C214E" w:rsidRPr="006D7B2D" w14:paraId="2BBB9609" w14:textId="77777777" w:rsidTr="7EFF3AAD">
        <w:tc>
          <w:tcPr>
            <w:tcW w:w="999" w:type="dxa"/>
            <w:shd w:val="clear" w:color="auto" w:fill="1F3864" w:themeFill="accent5" w:themeFillShade="80"/>
          </w:tcPr>
          <w:p w14:paraId="507A2F69" w14:textId="77777777" w:rsidR="003C214E" w:rsidRPr="006D7B2D" w:rsidRDefault="006F6C69" w:rsidP="006F6C69">
            <w:pPr>
              <w:rPr>
                <w:rFonts w:ascii="Verdana" w:hAnsi="Verdana"/>
                <w:b/>
              </w:rPr>
            </w:pPr>
            <w:r w:rsidRPr="006D7B2D">
              <w:rPr>
                <w:rFonts w:ascii="Verdana" w:hAnsi="Verdana"/>
                <w:b/>
              </w:rPr>
              <w:t>3.</w:t>
            </w:r>
          </w:p>
        </w:tc>
        <w:tc>
          <w:tcPr>
            <w:tcW w:w="9496" w:type="dxa"/>
            <w:gridSpan w:val="2"/>
            <w:shd w:val="clear" w:color="auto" w:fill="1F3864" w:themeFill="accent5" w:themeFillShade="80"/>
          </w:tcPr>
          <w:p w14:paraId="7A79BFAF" w14:textId="77777777" w:rsidR="003C214E" w:rsidRPr="006D7B2D" w:rsidRDefault="003C214E" w:rsidP="00443F68">
            <w:pPr>
              <w:rPr>
                <w:rFonts w:ascii="Verdana" w:hAnsi="Verdana"/>
                <w:b/>
              </w:rPr>
            </w:pPr>
            <w:r w:rsidRPr="006D7B2D">
              <w:rPr>
                <w:rFonts w:ascii="Verdana" w:hAnsi="Verdana"/>
                <w:b/>
              </w:rPr>
              <w:t xml:space="preserve">CONSENT AGENDA BUSINESS </w:t>
            </w:r>
          </w:p>
        </w:tc>
      </w:tr>
      <w:tr w:rsidR="00443F68" w:rsidRPr="006D7B2D" w14:paraId="28832C30" w14:textId="77777777" w:rsidTr="7EFF3AAD">
        <w:tc>
          <w:tcPr>
            <w:tcW w:w="999" w:type="dxa"/>
          </w:tcPr>
          <w:p w14:paraId="56779BAE" w14:textId="77777777" w:rsidR="00443F68" w:rsidRPr="006D7B2D" w:rsidRDefault="006F6C69" w:rsidP="00443F68">
            <w:pPr>
              <w:rPr>
                <w:rFonts w:ascii="Verdana" w:hAnsi="Verdana"/>
              </w:rPr>
            </w:pPr>
            <w:r w:rsidRPr="006D7B2D">
              <w:rPr>
                <w:rFonts w:ascii="Verdana" w:hAnsi="Verdana"/>
              </w:rPr>
              <w:t>3</w:t>
            </w:r>
            <w:r w:rsidR="00443F68" w:rsidRPr="006D7B2D">
              <w:rPr>
                <w:rFonts w:ascii="Verdana" w:hAnsi="Verdana"/>
              </w:rPr>
              <w:t>.1</w:t>
            </w:r>
          </w:p>
          <w:p w14:paraId="459C35D5" w14:textId="77777777" w:rsidR="00443F68" w:rsidRPr="006D7B2D" w:rsidRDefault="00443F68" w:rsidP="00443F68">
            <w:pPr>
              <w:rPr>
                <w:rFonts w:ascii="Verdana" w:hAnsi="Verdana"/>
              </w:rPr>
            </w:pPr>
          </w:p>
        </w:tc>
        <w:tc>
          <w:tcPr>
            <w:tcW w:w="9496" w:type="dxa"/>
            <w:gridSpan w:val="2"/>
          </w:tcPr>
          <w:p w14:paraId="7F5DCDCD" w14:textId="1849111A" w:rsidR="00DA35CF" w:rsidRPr="006D7B2D" w:rsidRDefault="00C1681C" w:rsidP="00DA35CF">
            <w:pPr>
              <w:jc w:val="both"/>
              <w:rPr>
                <w:rFonts w:ascii="Verdana" w:hAnsi="Verdana"/>
              </w:rPr>
            </w:pPr>
            <w:r w:rsidRPr="006D7B2D">
              <w:rPr>
                <w:rFonts w:ascii="Verdana" w:hAnsi="Verdana"/>
              </w:rPr>
              <w:t xml:space="preserve">The Committee Chair reminded Members that the agenda had been reformatted to include consent agenda items at the end of the agenda. She asked if there were any items from the consent agenda (Item 8) that the Committee Members wished to bring forward to the Main agenda for discussion. </w:t>
            </w:r>
            <w:r w:rsidR="00197443">
              <w:rPr>
                <w:rFonts w:ascii="Verdana" w:hAnsi="Verdana"/>
              </w:rPr>
              <w:t xml:space="preserve">There were none. </w:t>
            </w:r>
          </w:p>
          <w:p w14:paraId="4CAD1ECB" w14:textId="77777777" w:rsidR="00DA35CF" w:rsidRPr="006D7B2D" w:rsidRDefault="00DA35CF" w:rsidP="00443F68">
            <w:pPr>
              <w:rPr>
                <w:rFonts w:ascii="Verdana" w:hAnsi="Verdana"/>
              </w:rPr>
            </w:pPr>
          </w:p>
        </w:tc>
      </w:tr>
      <w:tr w:rsidR="003C214E" w:rsidRPr="006D7B2D" w14:paraId="7CBAF91B" w14:textId="77777777" w:rsidTr="7EFF3AAD">
        <w:tc>
          <w:tcPr>
            <w:tcW w:w="1531" w:type="dxa"/>
            <w:gridSpan w:val="2"/>
            <w:shd w:val="clear" w:color="auto" w:fill="1F3864" w:themeFill="accent5" w:themeFillShade="80"/>
          </w:tcPr>
          <w:p w14:paraId="611CD2C5" w14:textId="77777777" w:rsidR="003C214E" w:rsidRPr="006D7B2D" w:rsidRDefault="006F6C69" w:rsidP="006F6C69">
            <w:pPr>
              <w:rPr>
                <w:rFonts w:ascii="Verdana" w:hAnsi="Verdana"/>
                <w:b/>
              </w:rPr>
            </w:pPr>
            <w:r w:rsidRPr="006D7B2D">
              <w:rPr>
                <w:rFonts w:ascii="Verdana" w:hAnsi="Verdana"/>
                <w:b/>
              </w:rPr>
              <w:t>4.</w:t>
            </w:r>
          </w:p>
        </w:tc>
        <w:tc>
          <w:tcPr>
            <w:tcW w:w="8964" w:type="dxa"/>
            <w:shd w:val="clear" w:color="auto" w:fill="1F3864" w:themeFill="accent5" w:themeFillShade="80"/>
          </w:tcPr>
          <w:p w14:paraId="29CEC727" w14:textId="77777777" w:rsidR="003C214E" w:rsidRPr="006D7B2D" w:rsidRDefault="003C214E" w:rsidP="00443F68">
            <w:pPr>
              <w:rPr>
                <w:rFonts w:ascii="Verdana" w:hAnsi="Verdana"/>
                <w:b/>
              </w:rPr>
            </w:pPr>
            <w:r w:rsidRPr="006D7B2D">
              <w:rPr>
                <w:rFonts w:ascii="Verdana" w:hAnsi="Verdana"/>
                <w:b/>
              </w:rPr>
              <w:t>MATTERS ARISING</w:t>
            </w:r>
          </w:p>
        </w:tc>
      </w:tr>
      <w:tr w:rsidR="00EB3461" w:rsidRPr="006D7B2D" w14:paraId="31F14337" w14:textId="77777777" w:rsidTr="7EFF3AAD">
        <w:tc>
          <w:tcPr>
            <w:tcW w:w="1531" w:type="dxa"/>
            <w:gridSpan w:val="2"/>
          </w:tcPr>
          <w:p w14:paraId="1AE419A5" w14:textId="0D5852F2" w:rsidR="00EB3461" w:rsidRPr="006D7B2D" w:rsidRDefault="00EB3461" w:rsidP="00443F68">
            <w:pPr>
              <w:rPr>
                <w:rFonts w:ascii="Verdana" w:hAnsi="Verdana"/>
              </w:rPr>
            </w:pPr>
            <w:r>
              <w:rPr>
                <w:rFonts w:ascii="Verdana" w:hAnsi="Verdana"/>
              </w:rPr>
              <w:t>4.1</w:t>
            </w:r>
          </w:p>
        </w:tc>
        <w:tc>
          <w:tcPr>
            <w:tcW w:w="8964" w:type="dxa"/>
          </w:tcPr>
          <w:p w14:paraId="3BB88C75" w14:textId="6A03CEF6" w:rsidR="00EB3461" w:rsidRPr="006D7B2D" w:rsidRDefault="00EB3461" w:rsidP="00443F68">
            <w:pPr>
              <w:rPr>
                <w:rFonts w:ascii="Verdana" w:hAnsi="Verdana"/>
                <w:b/>
              </w:rPr>
            </w:pPr>
            <w:r>
              <w:rPr>
                <w:rFonts w:ascii="Verdana" w:hAnsi="Verdana"/>
                <w:b/>
              </w:rPr>
              <w:t>Action Log</w:t>
            </w:r>
          </w:p>
        </w:tc>
      </w:tr>
      <w:tr w:rsidR="00EF5776" w:rsidRPr="006D7B2D" w14:paraId="2279A76E" w14:textId="77777777" w:rsidTr="7EFF3AAD">
        <w:tc>
          <w:tcPr>
            <w:tcW w:w="1531" w:type="dxa"/>
            <w:gridSpan w:val="2"/>
          </w:tcPr>
          <w:p w14:paraId="2CA9B328" w14:textId="77777777" w:rsidR="00EF5776" w:rsidRPr="006D7B2D" w:rsidRDefault="00EF5776" w:rsidP="00443F68">
            <w:pPr>
              <w:rPr>
                <w:rFonts w:ascii="Verdana" w:hAnsi="Verdana"/>
              </w:rPr>
            </w:pPr>
          </w:p>
        </w:tc>
        <w:tc>
          <w:tcPr>
            <w:tcW w:w="8964" w:type="dxa"/>
          </w:tcPr>
          <w:p w14:paraId="6CCD6FEF" w14:textId="039D418D" w:rsidR="00EF5776" w:rsidRDefault="00A82CE4" w:rsidP="00FE6005">
            <w:pPr>
              <w:jc w:val="both"/>
              <w:rPr>
                <w:rFonts w:ascii="Verdana" w:hAnsi="Verdana"/>
              </w:rPr>
            </w:pPr>
            <w:r>
              <w:rPr>
                <w:rFonts w:ascii="Verdana" w:hAnsi="Verdana"/>
              </w:rPr>
              <w:t xml:space="preserve">The Action log was received. The Committee Chair sought confirmation from Members as to whether they were content to close the actions being proposed for closure.  </w:t>
            </w:r>
          </w:p>
          <w:p w14:paraId="42E87B84" w14:textId="075D9955" w:rsidR="00A82CE4" w:rsidRDefault="00A82CE4" w:rsidP="00FE6005">
            <w:pPr>
              <w:jc w:val="both"/>
              <w:rPr>
                <w:rFonts w:ascii="Verdana" w:hAnsi="Verdana"/>
              </w:rPr>
            </w:pPr>
          </w:p>
          <w:p w14:paraId="6357B825" w14:textId="4E20AD23" w:rsidR="00A82CE4" w:rsidRDefault="00A82CE4" w:rsidP="00FE6005">
            <w:pPr>
              <w:jc w:val="both"/>
              <w:rPr>
                <w:rFonts w:ascii="Verdana" w:hAnsi="Verdana"/>
              </w:rPr>
            </w:pPr>
            <w:r>
              <w:rPr>
                <w:rFonts w:ascii="Verdana" w:hAnsi="Verdana"/>
              </w:rPr>
              <w:t xml:space="preserve">K Palmer raised a general question on process and queried whether updates would still be received via the forward work programme on some of the actions being proposed for closure.  C Hamblyn confirmed that where there was a specific action to add an item to the forward plan, these items were being added to the forward work programme </w:t>
            </w:r>
            <w:r w:rsidR="00FE6005">
              <w:rPr>
                <w:rFonts w:ascii="Verdana" w:hAnsi="Verdana"/>
              </w:rPr>
              <w:t xml:space="preserve">and would not be lost sight of. </w:t>
            </w:r>
          </w:p>
          <w:p w14:paraId="569EF90C" w14:textId="0E9CC268" w:rsidR="00FE6005" w:rsidRDefault="00FE6005" w:rsidP="00FE6005">
            <w:pPr>
              <w:jc w:val="both"/>
              <w:rPr>
                <w:rFonts w:ascii="Verdana" w:hAnsi="Verdana"/>
              </w:rPr>
            </w:pPr>
          </w:p>
          <w:p w14:paraId="054AD27D" w14:textId="7B71762B" w:rsidR="00EB3461" w:rsidRPr="00C02BE2" w:rsidRDefault="00FE6005" w:rsidP="00C02BE2">
            <w:pPr>
              <w:jc w:val="both"/>
              <w:rPr>
                <w:rFonts w:ascii="Verdana" w:hAnsi="Verdana"/>
              </w:rPr>
            </w:pPr>
            <w:r>
              <w:rPr>
                <w:rFonts w:ascii="Verdana" w:hAnsi="Verdana"/>
              </w:rPr>
              <w:t xml:space="preserve">Members confirmed they were happy to close the actions being proposed for closure. </w:t>
            </w:r>
          </w:p>
        </w:tc>
      </w:tr>
      <w:tr w:rsidR="00EB3461" w:rsidRPr="006D7B2D" w14:paraId="7778B673" w14:textId="77777777" w:rsidTr="7EFF3AAD">
        <w:tc>
          <w:tcPr>
            <w:tcW w:w="1531" w:type="dxa"/>
            <w:gridSpan w:val="2"/>
          </w:tcPr>
          <w:p w14:paraId="3CC52A9D" w14:textId="74DB2925" w:rsidR="00EB3461" w:rsidRPr="006D7B2D" w:rsidRDefault="00EB3461" w:rsidP="00443F68">
            <w:pPr>
              <w:rPr>
                <w:rFonts w:ascii="Verdana" w:hAnsi="Verdana"/>
              </w:rPr>
            </w:pPr>
            <w:r>
              <w:rPr>
                <w:rFonts w:ascii="Verdana" w:hAnsi="Verdana"/>
              </w:rPr>
              <w:t>Resolution</w:t>
            </w:r>
          </w:p>
        </w:tc>
        <w:tc>
          <w:tcPr>
            <w:tcW w:w="8964" w:type="dxa"/>
          </w:tcPr>
          <w:p w14:paraId="73008EF1" w14:textId="30E7B2A1" w:rsidR="00EB3461" w:rsidRPr="00EB3461" w:rsidRDefault="00EB3461" w:rsidP="00443F68">
            <w:pPr>
              <w:rPr>
                <w:rFonts w:ascii="Verdana" w:hAnsi="Verdana"/>
              </w:rPr>
            </w:pPr>
            <w:r>
              <w:rPr>
                <w:rFonts w:ascii="Verdana" w:hAnsi="Verdana"/>
              </w:rPr>
              <w:t xml:space="preserve">The Action Log was </w:t>
            </w:r>
            <w:r w:rsidRPr="00197443">
              <w:rPr>
                <w:rFonts w:ascii="Verdana" w:hAnsi="Verdana"/>
                <w:b/>
              </w:rPr>
              <w:t xml:space="preserve">NOTED </w:t>
            </w:r>
          </w:p>
        </w:tc>
      </w:tr>
      <w:tr w:rsidR="003C214E" w:rsidRPr="006D7B2D" w14:paraId="50A931D6" w14:textId="77777777" w:rsidTr="7EFF3AAD">
        <w:tc>
          <w:tcPr>
            <w:tcW w:w="1531" w:type="dxa"/>
            <w:gridSpan w:val="2"/>
          </w:tcPr>
          <w:p w14:paraId="2BF38E20" w14:textId="5BEB642A" w:rsidR="003C214E" w:rsidRPr="006D7B2D" w:rsidRDefault="00FE6005" w:rsidP="00443F68">
            <w:pPr>
              <w:rPr>
                <w:rFonts w:ascii="Verdana" w:hAnsi="Verdana"/>
              </w:rPr>
            </w:pPr>
            <w:r>
              <w:rPr>
                <w:rFonts w:ascii="Verdana" w:hAnsi="Verdana"/>
              </w:rPr>
              <w:t>4.2</w:t>
            </w:r>
          </w:p>
        </w:tc>
        <w:tc>
          <w:tcPr>
            <w:tcW w:w="8964" w:type="dxa"/>
          </w:tcPr>
          <w:p w14:paraId="39A02B48" w14:textId="77777777" w:rsidR="003C214E" w:rsidRPr="006D7B2D" w:rsidRDefault="003C214E" w:rsidP="00443F68">
            <w:pPr>
              <w:rPr>
                <w:rFonts w:ascii="Verdana" w:hAnsi="Verdana"/>
                <w:b/>
              </w:rPr>
            </w:pPr>
            <w:r w:rsidRPr="006D7B2D">
              <w:rPr>
                <w:rFonts w:ascii="Verdana" w:hAnsi="Verdana"/>
                <w:b/>
              </w:rPr>
              <w:t>Matters Arising Not Captured on the Action Log</w:t>
            </w:r>
          </w:p>
        </w:tc>
      </w:tr>
      <w:tr w:rsidR="003C214E" w:rsidRPr="006D7B2D" w14:paraId="5EBC0425" w14:textId="77777777" w:rsidTr="7EFF3AAD">
        <w:tc>
          <w:tcPr>
            <w:tcW w:w="1531" w:type="dxa"/>
            <w:gridSpan w:val="2"/>
          </w:tcPr>
          <w:p w14:paraId="05E9BFEE" w14:textId="77777777" w:rsidR="003C214E" w:rsidRPr="006D7B2D" w:rsidRDefault="003C214E" w:rsidP="00443F68">
            <w:pPr>
              <w:rPr>
                <w:rFonts w:ascii="Verdana" w:hAnsi="Verdana"/>
              </w:rPr>
            </w:pPr>
          </w:p>
        </w:tc>
        <w:tc>
          <w:tcPr>
            <w:tcW w:w="8964" w:type="dxa"/>
          </w:tcPr>
          <w:p w14:paraId="7374B120" w14:textId="4ACF5119" w:rsidR="00FE6005" w:rsidRPr="006D7B2D" w:rsidRDefault="00FE6005" w:rsidP="00443F68">
            <w:pPr>
              <w:rPr>
                <w:rFonts w:ascii="Verdana" w:hAnsi="Verdana"/>
              </w:rPr>
            </w:pPr>
            <w:r>
              <w:rPr>
                <w:rFonts w:ascii="Verdana" w:hAnsi="Verdana"/>
              </w:rPr>
              <w:t xml:space="preserve">There were no matters arising. </w:t>
            </w:r>
          </w:p>
        </w:tc>
      </w:tr>
      <w:tr w:rsidR="003C214E" w:rsidRPr="006D7B2D" w14:paraId="69FB49D1" w14:textId="77777777" w:rsidTr="7EFF3AAD">
        <w:tc>
          <w:tcPr>
            <w:tcW w:w="1531" w:type="dxa"/>
            <w:gridSpan w:val="2"/>
            <w:shd w:val="clear" w:color="auto" w:fill="1F3864" w:themeFill="accent5" w:themeFillShade="80"/>
          </w:tcPr>
          <w:p w14:paraId="6DF7F274" w14:textId="77777777" w:rsidR="003C214E" w:rsidRPr="006D7B2D" w:rsidRDefault="006F6C69" w:rsidP="006F6C69">
            <w:pPr>
              <w:rPr>
                <w:rFonts w:ascii="Verdana" w:hAnsi="Verdana"/>
                <w:b/>
              </w:rPr>
            </w:pPr>
            <w:r w:rsidRPr="006D7B2D">
              <w:rPr>
                <w:rFonts w:ascii="Verdana" w:hAnsi="Verdana"/>
                <w:b/>
              </w:rPr>
              <w:t>5.</w:t>
            </w:r>
          </w:p>
        </w:tc>
        <w:tc>
          <w:tcPr>
            <w:tcW w:w="8964" w:type="dxa"/>
            <w:shd w:val="clear" w:color="auto" w:fill="1F3864" w:themeFill="accent5" w:themeFillShade="80"/>
          </w:tcPr>
          <w:p w14:paraId="5C1D4560" w14:textId="77777777" w:rsidR="003C214E" w:rsidRPr="006D7B2D" w:rsidRDefault="006F6C69" w:rsidP="00443F68">
            <w:pPr>
              <w:rPr>
                <w:rFonts w:ascii="Verdana" w:hAnsi="Verdana"/>
                <w:b/>
              </w:rPr>
            </w:pPr>
            <w:r w:rsidRPr="006D7B2D">
              <w:rPr>
                <w:rFonts w:ascii="Verdana" w:hAnsi="Verdana"/>
                <w:b/>
              </w:rPr>
              <w:t xml:space="preserve">SETTING THE SCENE – SERVICE DELIVERY </w:t>
            </w:r>
          </w:p>
        </w:tc>
      </w:tr>
      <w:tr w:rsidR="003C214E" w:rsidRPr="006D7B2D" w14:paraId="33216DA2" w14:textId="77777777" w:rsidTr="7EFF3AAD">
        <w:tc>
          <w:tcPr>
            <w:tcW w:w="1531" w:type="dxa"/>
            <w:gridSpan w:val="2"/>
          </w:tcPr>
          <w:p w14:paraId="684BBDE0" w14:textId="77777777" w:rsidR="003C214E" w:rsidRPr="006D7B2D" w:rsidRDefault="006F6C69" w:rsidP="00443F68">
            <w:pPr>
              <w:rPr>
                <w:rFonts w:ascii="Verdana" w:hAnsi="Verdana"/>
              </w:rPr>
            </w:pPr>
            <w:r w:rsidRPr="006D7B2D">
              <w:rPr>
                <w:rFonts w:ascii="Verdana" w:hAnsi="Verdana"/>
              </w:rPr>
              <w:t>5</w:t>
            </w:r>
            <w:r w:rsidR="008D696C" w:rsidRPr="006D7B2D">
              <w:rPr>
                <w:rFonts w:ascii="Verdana" w:hAnsi="Verdana"/>
              </w:rPr>
              <w:t>.1</w:t>
            </w:r>
          </w:p>
        </w:tc>
        <w:tc>
          <w:tcPr>
            <w:tcW w:w="8964" w:type="dxa"/>
          </w:tcPr>
          <w:p w14:paraId="3CC02A3E" w14:textId="77777777" w:rsidR="003C214E" w:rsidRPr="006D7B2D" w:rsidRDefault="006F6C69" w:rsidP="00443F68">
            <w:pPr>
              <w:rPr>
                <w:rFonts w:ascii="Verdana" w:hAnsi="Verdana"/>
                <w:b/>
              </w:rPr>
            </w:pPr>
            <w:r w:rsidRPr="006D7B2D">
              <w:rPr>
                <w:rFonts w:ascii="Verdana" w:hAnsi="Verdana"/>
                <w:b/>
              </w:rPr>
              <w:t xml:space="preserve">Report from the Clinical Executives </w:t>
            </w:r>
          </w:p>
        </w:tc>
      </w:tr>
      <w:tr w:rsidR="003C214E" w:rsidRPr="006D7B2D" w14:paraId="321FC5B8" w14:textId="77777777" w:rsidTr="7EFF3AAD">
        <w:tc>
          <w:tcPr>
            <w:tcW w:w="1531" w:type="dxa"/>
            <w:gridSpan w:val="2"/>
          </w:tcPr>
          <w:p w14:paraId="2477A2EA" w14:textId="77777777" w:rsidR="003C214E" w:rsidRPr="006D7B2D" w:rsidRDefault="003C214E" w:rsidP="00443F68">
            <w:pPr>
              <w:rPr>
                <w:rFonts w:ascii="Verdana" w:hAnsi="Verdana"/>
                <w:i/>
              </w:rPr>
            </w:pPr>
          </w:p>
        </w:tc>
        <w:tc>
          <w:tcPr>
            <w:tcW w:w="8964" w:type="dxa"/>
          </w:tcPr>
          <w:p w14:paraId="1CB1B44A" w14:textId="38F150EE" w:rsidR="003C214E" w:rsidRDefault="00E8118D" w:rsidP="00A017E1">
            <w:pPr>
              <w:jc w:val="both"/>
              <w:rPr>
                <w:rFonts w:ascii="Verdana" w:hAnsi="Verdana"/>
              </w:rPr>
            </w:pPr>
            <w:r w:rsidRPr="006D7B2D">
              <w:rPr>
                <w:rFonts w:ascii="Verdana" w:hAnsi="Verdana"/>
              </w:rPr>
              <w:t>R Hughes and Clinical Executive Directors presented the report and</w:t>
            </w:r>
            <w:r w:rsidR="00DF3763" w:rsidRPr="006D7B2D">
              <w:rPr>
                <w:rFonts w:ascii="Verdana" w:hAnsi="Verdana"/>
              </w:rPr>
              <w:t xml:space="preserve"> highlighted the key areas for M</w:t>
            </w:r>
            <w:r w:rsidRPr="006D7B2D">
              <w:rPr>
                <w:rFonts w:ascii="Verdana" w:hAnsi="Verdana"/>
              </w:rPr>
              <w:t>embers attention</w:t>
            </w:r>
            <w:r w:rsidR="00AF1513" w:rsidRPr="006D7B2D">
              <w:rPr>
                <w:rFonts w:ascii="Verdana" w:hAnsi="Verdana"/>
              </w:rPr>
              <w:t>.</w:t>
            </w:r>
            <w:r w:rsidRPr="006D7B2D">
              <w:rPr>
                <w:rFonts w:ascii="Verdana" w:hAnsi="Verdana"/>
              </w:rPr>
              <w:t xml:space="preserve"> </w:t>
            </w:r>
          </w:p>
          <w:p w14:paraId="37412940" w14:textId="217FFDBD" w:rsidR="00EB3461" w:rsidRDefault="00EB3461" w:rsidP="00A017E1">
            <w:pPr>
              <w:jc w:val="both"/>
              <w:rPr>
                <w:rFonts w:ascii="Verdana" w:hAnsi="Verdana"/>
              </w:rPr>
            </w:pPr>
          </w:p>
          <w:p w14:paraId="2FA4F1D0" w14:textId="6F2D1C7E" w:rsidR="007F1A37" w:rsidRDefault="00FE6005" w:rsidP="00A017E1">
            <w:pPr>
              <w:jc w:val="both"/>
              <w:rPr>
                <w:rFonts w:ascii="Verdana" w:hAnsi="Verdana"/>
              </w:rPr>
            </w:pPr>
            <w:r w:rsidRPr="7EFF3AAD">
              <w:rPr>
                <w:rFonts w:ascii="Verdana" w:hAnsi="Verdana"/>
              </w:rPr>
              <w:t xml:space="preserve">C Bear made reference to the Haematology Day Unit </w:t>
            </w:r>
            <w:r w:rsidR="4F5DA3DC" w:rsidRPr="7EFF3AAD">
              <w:rPr>
                <w:rFonts w:ascii="Verdana" w:hAnsi="Verdana"/>
              </w:rPr>
              <w:t xml:space="preserve">service </w:t>
            </w:r>
            <w:r w:rsidRPr="7EFF3AAD">
              <w:rPr>
                <w:rFonts w:ascii="Verdana" w:hAnsi="Verdana"/>
              </w:rPr>
              <w:t xml:space="preserve">being fragile and the move of the Day Unit from Princess of Wales Hospital to the Prince Charles Hospital and sought clarity as to how patients had responded to this move, given the distance to travel between the Princess of Wales Hospital and Prince Charles Hospital, and whether the Health Board had put any arrangements in place to help patients transfer from one site to the other. G Hughes clarified that </w:t>
            </w:r>
            <w:r w:rsidR="007F1A37" w:rsidRPr="7EFF3AAD">
              <w:rPr>
                <w:rFonts w:ascii="Verdana" w:hAnsi="Verdana"/>
              </w:rPr>
              <w:t xml:space="preserve">it was the Haematology Day Unit at Royal Glamorgan Hospital that had moved to Prince Charles Hospital, as opposed to the unit at the Princess of Wales Hospital. G Hughes advised that the unit needed to be converted back into a ward to accommodate patients that had to be moved out from the Princess of Wales Hospital.  G Hughes confirmed that all Princess of Wales Hospital patients have their Haematology services delivered via Singleton or Neath Port Talbot Hospitals. </w:t>
            </w:r>
          </w:p>
          <w:p w14:paraId="22B3881B" w14:textId="7FF5FAF8" w:rsidR="007F1A37" w:rsidRDefault="007F1A37" w:rsidP="00A017E1">
            <w:pPr>
              <w:jc w:val="both"/>
              <w:rPr>
                <w:rFonts w:ascii="Verdana" w:hAnsi="Verdana"/>
              </w:rPr>
            </w:pPr>
          </w:p>
          <w:p w14:paraId="1AA9EEE3" w14:textId="335D2EE0" w:rsidR="007F1A37" w:rsidRDefault="007F1A37" w:rsidP="00A017E1">
            <w:pPr>
              <w:jc w:val="both"/>
              <w:rPr>
                <w:rFonts w:ascii="Verdana" w:hAnsi="Verdana"/>
              </w:rPr>
            </w:pPr>
            <w:r w:rsidRPr="7EFF3AAD">
              <w:rPr>
                <w:rFonts w:ascii="Verdana" w:hAnsi="Verdana"/>
              </w:rPr>
              <w:t xml:space="preserve">In regards to patient feedback, G Hughes advised that some patients </w:t>
            </w:r>
            <w:r w:rsidR="00266367" w:rsidRPr="7EFF3AAD">
              <w:rPr>
                <w:rFonts w:ascii="Verdana" w:hAnsi="Verdana"/>
              </w:rPr>
              <w:t xml:space="preserve">had expressed concerns </w:t>
            </w:r>
            <w:r w:rsidRPr="7EFF3AAD">
              <w:rPr>
                <w:rFonts w:ascii="Verdana" w:hAnsi="Verdana"/>
              </w:rPr>
              <w:t xml:space="preserve">with having to travel to Prince Charles Hospital to access Haematology services, given that some patients were having </w:t>
            </w:r>
            <w:r w:rsidR="563C830E" w:rsidRPr="7EFF3AAD">
              <w:rPr>
                <w:rFonts w:ascii="Verdana" w:hAnsi="Verdana"/>
              </w:rPr>
              <w:t xml:space="preserve">to </w:t>
            </w:r>
            <w:r w:rsidRPr="7EFF3AAD">
              <w:rPr>
                <w:rFonts w:ascii="Verdana" w:hAnsi="Verdana"/>
              </w:rPr>
              <w:t xml:space="preserve">attend the </w:t>
            </w:r>
            <w:r w:rsidR="15276D61" w:rsidRPr="7EFF3AAD">
              <w:rPr>
                <w:rFonts w:ascii="Verdana" w:hAnsi="Verdana"/>
              </w:rPr>
              <w:t>Haematology Day</w:t>
            </w:r>
            <w:r w:rsidRPr="7EFF3AAD">
              <w:rPr>
                <w:rFonts w:ascii="Verdana" w:hAnsi="Verdana"/>
              </w:rPr>
              <w:t xml:space="preserve"> unit </w:t>
            </w:r>
            <w:r w:rsidR="317B25F7" w:rsidRPr="7EFF3AAD">
              <w:rPr>
                <w:rFonts w:ascii="Verdana" w:hAnsi="Verdana"/>
              </w:rPr>
              <w:t>daily</w:t>
            </w:r>
            <w:r w:rsidRPr="7EFF3AAD">
              <w:rPr>
                <w:rFonts w:ascii="Verdana" w:hAnsi="Verdana"/>
              </w:rPr>
              <w:t xml:space="preserve">. As a result of this, options were being explored </w:t>
            </w:r>
            <w:r w:rsidR="02029C89" w:rsidRPr="7EFF3AAD">
              <w:rPr>
                <w:rFonts w:ascii="Verdana" w:hAnsi="Verdana"/>
              </w:rPr>
              <w:lastRenderedPageBreak/>
              <w:t>in regard to</w:t>
            </w:r>
            <w:r w:rsidRPr="7EFF3AAD">
              <w:rPr>
                <w:rFonts w:ascii="Verdana" w:hAnsi="Verdana"/>
              </w:rPr>
              <w:t xml:space="preserve"> providing some services on the Royal Glamorgan Hospital site for those patients who were unable to travel. Members noted that a </w:t>
            </w:r>
            <w:r w:rsidR="1B62006A" w:rsidRPr="7EFF3AAD">
              <w:rPr>
                <w:rFonts w:ascii="Verdana" w:hAnsi="Verdana"/>
              </w:rPr>
              <w:t>purpose-built</w:t>
            </w:r>
            <w:r w:rsidRPr="7EFF3AAD">
              <w:rPr>
                <w:rFonts w:ascii="Verdana" w:hAnsi="Verdana"/>
              </w:rPr>
              <w:t xml:space="preserve"> Haematology Day Unit had now been opened on the Prince Charles Hospital </w:t>
            </w:r>
            <w:r w:rsidR="3C97BDD2" w:rsidRPr="7EFF3AAD">
              <w:rPr>
                <w:rFonts w:ascii="Verdana" w:hAnsi="Verdana"/>
              </w:rPr>
              <w:t>site,</w:t>
            </w:r>
            <w:r w:rsidRPr="7EFF3AAD">
              <w:rPr>
                <w:rFonts w:ascii="Verdana" w:hAnsi="Verdana"/>
              </w:rPr>
              <w:t xml:space="preserve"> and it was positive to see that this unit was being fully utilised. G Hughes advised that the position would continue to be </w:t>
            </w:r>
            <w:r w:rsidR="399121D3" w:rsidRPr="7EFF3AAD">
              <w:rPr>
                <w:rFonts w:ascii="Verdana" w:hAnsi="Verdana"/>
              </w:rPr>
              <w:t>monitored,</w:t>
            </w:r>
            <w:r w:rsidRPr="7EFF3AAD">
              <w:rPr>
                <w:rFonts w:ascii="Verdana" w:hAnsi="Verdana"/>
              </w:rPr>
              <w:t xml:space="preserve"> and feedback wou</w:t>
            </w:r>
            <w:r w:rsidR="00A017E1" w:rsidRPr="7EFF3AAD">
              <w:rPr>
                <w:rFonts w:ascii="Verdana" w:hAnsi="Verdana"/>
              </w:rPr>
              <w:t xml:space="preserve">ld be taken into consideration, with confirmation provided to C Bear that this was a temporary measure whilst works at the </w:t>
            </w:r>
            <w:r w:rsidR="00CF2ED7" w:rsidRPr="7EFF3AAD">
              <w:rPr>
                <w:rFonts w:ascii="Verdana" w:hAnsi="Verdana"/>
              </w:rPr>
              <w:t>Princess of Wales Hospital were</w:t>
            </w:r>
            <w:r w:rsidR="00A017E1" w:rsidRPr="7EFF3AAD">
              <w:rPr>
                <w:rFonts w:ascii="Verdana" w:hAnsi="Verdana"/>
              </w:rPr>
              <w:t xml:space="preserve"> being undertaken. </w:t>
            </w:r>
          </w:p>
          <w:p w14:paraId="5EED7BBF" w14:textId="6CC0690F" w:rsidR="00EB3461" w:rsidRDefault="00EB3461" w:rsidP="00A017E1">
            <w:pPr>
              <w:jc w:val="both"/>
              <w:rPr>
                <w:rFonts w:ascii="Verdana" w:hAnsi="Verdana"/>
              </w:rPr>
            </w:pPr>
          </w:p>
          <w:p w14:paraId="6DDA97EE" w14:textId="3FA33F1B" w:rsidR="00316F5B" w:rsidRDefault="00A017E1" w:rsidP="00A017E1">
            <w:pPr>
              <w:jc w:val="both"/>
              <w:rPr>
                <w:rFonts w:ascii="Verdana" w:hAnsi="Verdana"/>
              </w:rPr>
            </w:pPr>
            <w:r>
              <w:rPr>
                <w:rFonts w:ascii="Verdana" w:hAnsi="Verdana"/>
              </w:rPr>
              <w:t xml:space="preserve">The Committee Chair advised that she was pleased to hear about the work being undertaken in relation to falls and that </w:t>
            </w:r>
            <w:r w:rsidR="00CF2ED7">
              <w:rPr>
                <w:rFonts w:ascii="Verdana" w:hAnsi="Verdana"/>
              </w:rPr>
              <w:t xml:space="preserve">progress and outcomes </w:t>
            </w:r>
            <w:r>
              <w:rPr>
                <w:rFonts w:ascii="Verdana" w:hAnsi="Verdana"/>
              </w:rPr>
              <w:t xml:space="preserve">would be reported to the Improving Care Board, which helped to provide assurance to the Committee that actions were being taken. </w:t>
            </w:r>
          </w:p>
          <w:p w14:paraId="5FAC4CD3" w14:textId="0459B4C6" w:rsidR="00A017E1" w:rsidRDefault="00A017E1" w:rsidP="00A017E1">
            <w:pPr>
              <w:jc w:val="both"/>
              <w:rPr>
                <w:rFonts w:ascii="Verdana" w:hAnsi="Verdana"/>
              </w:rPr>
            </w:pPr>
          </w:p>
          <w:p w14:paraId="262D4794" w14:textId="4FF8CC65" w:rsidR="00E97F77" w:rsidRPr="006D7B2D" w:rsidRDefault="00A017E1" w:rsidP="003B429A">
            <w:pPr>
              <w:jc w:val="both"/>
              <w:rPr>
                <w:rFonts w:ascii="Verdana" w:hAnsi="Verdana"/>
              </w:rPr>
            </w:pPr>
            <w:r w:rsidRPr="7EFF3AAD">
              <w:rPr>
                <w:rFonts w:ascii="Verdana" w:hAnsi="Verdana"/>
              </w:rPr>
              <w:t xml:space="preserve">The Committee Chair made reference to Boarding and advised that whilst it was pleasing to see that improvements had been made, she </w:t>
            </w:r>
            <w:r w:rsidR="00261AC7" w:rsidRPr="7EFF3AAD">
              <w:rPr>
                <w:rFonts w:ascii="Verdana" w:hAnsi="Verdana"/>
              </w:rPr>
              <w:t xml:space="preserve">queried </w:t>
            </w:r>
            <w:r w:rsidRPr="7EFF3AAD">
              <w:rPr>
                <w:rFonts w:ascii="Verdana" w:hAnsi="Verdana"/>
              </w:rPr>
              <w:t>what the impact would be of all the changes that had to be put into place to respond to the</w:t>
            </w:r>
            <w:r w:rsidR="00F568D7" w:rsidRPr="7EFF3AAD">
              <w:rPr>
                <w:rFonts w:ascii="Verdana" w:hAnsi="Verdana"/>
              </w:rPr>
              <w:t xml:space="preserve"> critical incident</w:t>
            </w:r>
            <w:r w:rsidRPr="7EFF3AAD">
              <w:rPr>
                <w:rFonts w:ascii="Verdana" w:hAnsi="Verdana"/>
              </w:rPr>
              <w:t xml:space="preserve"> at the Princess of Wales Hospital and queried whether the position would worsen as a result of this. G Hughes advised that at present the Health Board were operating with 75 </w:t>
            </w:r>
            <w:r w:rsidR="00F568D7" w:rsidRPr="7EFF3AAD">
              <w:rPr>
                <w:rFonts w:ascii="Verdana" w:hAnsi="Verdana"/>
              </w:rPr>
              <w:t xml:space="preserve">fewer </w:t>
            </w:r>
            <w:r w:rsidRPr="7EFF3AAD">
              <w:rPr>
                <w:rFonts w:ascii="Verdana" w:hAnsi="Verdana"/>
              </w:rPr>
              <w:t xml:space="preserve">beds than prior to </w:t>
            </w:r>
            <w:r w:rsidR="001C5696" w:rsidRPr="7EFF3AAD">
              <w:rPr>
                <w:rFonts w:ascii="Verdana" w:hAnsi="Verdana"/>
              </w:rPr>
              <w:t xml:space="preserve">the </w:t>
            </w:r>
            <w:r w:rsidR="00F568D7" w:rsidRPr="7EFF3AAD">
              <w:rPr>
                <w:rFonts w:ascii="Verdana" w:hAnsi="Verdana"/>
              </w:rPr>
              <w:t>critical incident</w:t>
            </w:r>
            <w:r w:rsidRPr="7EFF3AAD">
              <w:rPr>
                <w:rFonts w:ascii="Verdana" w:hAnsi="Verdana"/>
              </w:rPr>
              <w:t xml:space="preserve">. Members noted that Teams were working </w:t>
            </w:r>
            <w:r w:rsidR="5BA16C35" w:rsidRPr="7EFF3AAD">
              <w:rPr>
                <w:rFonts w:ascii="Verdana" w:hAnsi="Verdana"/>
              </w:rPr>
              <w:t>hard</w:t>
            </w:r>
            <w:r w:rsidRPr="7EFF3AAD">
              <w:rPr>
                <w:rFonts w:ascii="Verdana" w:hAnsi="Verdana"/>
              </w:rPr>
              <w:t xml:space="preserve"> to avoid boarding and noted that if patients did need to be boarded, these were being de-escalated promptly. G Hughes advised that the balance of risk was important along with ensuring a </w:t>
            </w:r>
            <w:r w:rsidR="3DEF63E7" w:rsidRPr="7EFF3AAD">
              <w:rPr>
                <w:rFonts w:ascii="Verdana" w:hAnsi="Verdana"/>
              </w:rPr>
              <w:t>multi-disciplinary</w:t>
            </w:r>
            <w:r w:rsidRPr="7EFF3AAD">
              <w:rPr>
                <w:rFonts w:ascii="Verdana" w:hAnsi="Verdana"/>
              </w:rPr>
              <w:t xml:space="preserve"> approach was being taken and that focus was being placed on the delivery of the improvement actions. </w:t>
            </w:r>
            <w:r w:rsidR="00A33B3E" w:rsidRPr="7EFF3AAD">
              <w:rPr>
                <w:rFonts w:ascii="Verdana" w:hAnsi="Verdana"/>
              </w:rPr>
              <w:t xml:space="preserve">The Committee Chair advised that she felt encouraged by this update. </w:t>
            </w:r>
          </w:p>
        </w:tc>
      </w:tr>
      <w:tr w:rsidR="003C214E" w:rsidRPr="006D7B2D" w14:paraId="4FD08DC0" w14:textId="77777777" w:rsidTr="7EFF3AAD">
        <w:tc>
          <w:tcPr>
            <w:tcW w:w="1531" w:type="dxa"/>
            <w:gridSpan w:val="2"/>
          </w:tcPr>
          <w:p w14:paraId="07F0EC3A" w14:textId="55DF3F5D" w:rsidR="003C214E" w:rsidRPr="006D7B2D" w:rsidRDefault="004858E8" w:rsidP="00443F68">
            <w:pPr>
              <w:rPr>
                <w:rFonts w:ascii="Verdana" w:hAnsi="Verdana"/>
              </w:rPr>
            </w:pPr>
            <w:r w:rsidRPr="004858E8">
              <w:rPr>
                <w:rFonts w:ascii="Verdana" w:hAnsi="Verdana"/>
              </w:rPr>
              <w:lastRenderedPageBreak/>
              <w:t>Resolution</w:t>
            </w:r>
          </w:p>
        </w:tc>
        <w:tc>
          <w:tcPr>
            <w:tcW w:w="8964" w:type="dxa"/>
          </w:tcPr>
          <w:p w14:paraId="40A33261" w14:textId="77777777" w:rsidR="003C214E" w:rsidRPr="006D7B2D" w:rsidRDefault="00902A5E" w:rsidP="00443F68">
            <w:pPr>
              <w:rPr>
                <w:rFonts w:ascii="Verdana" w:hAnsi="Verdana"/>
              </w:rPr>
            </w:pPr>
            <w:r w:rsidRPr="006D7B2D">
              <w:rPr>
                <w:rFonts w:ascii="Verdana" w:hAnsi="Verdana"/>
              </w:rPr>
              <w:t xml:space="preserve">The report was </w:t>
            </w:r>
            <w:r w:rsidRPr="006D7B2D">
              <w:rPr>
                <w:rFonts w:ascii="Verdana" w:hAnsi="Verdana"/>
                <w:b/>
              </w:rPr>
              <w:t>NOTED</w:t>
            </w:r>
          </w:p>
        </w:tc>
      </w:tr>
      <w:tr w:rsidR="00443F68" w:rsidRPr="006D7B2D" w14:paraId="46F9F484" w14:textId="77777777" w:rsidTr="7EFF3AAD">
        <w:tc>
          <w:tcPr>
            <w:tcW w:w="1531" w:type="dxa"/>
            <w:gridSpan w:val="2"/>
          </w:tcPr>
          <w:p w14:paraId="266E50A2" w14:textId="77777777" w:rsidR="00443F68" w:rsidRPr="006D7B2D" w:rsidRDefault="006F6C69" w:rsidP="00443F68">
            <w:pPr>
              <w:rPr>
                <w:rFonts w:ascii="Verdana" w:hAnsi="Verdana"/>
              </w:rPr>
            </w:pPr>
            <w:r w:rsidRPr="006D7B2D">
              <w:rPr>
                <w:rFonts w:ascii="Verdana" w:hAnsi="Verdana"/>
              </w:rPr>
              <w:t>5.2</w:t>
            </w:r>
          </w:p>
        </w:tc>
        <w:tc>
          <w:tcPr>
            <w:tcW w:w="8964" w:type="dxa"/>
          </w:tcPr>
          <w:p w14:paraId="7118296B" w14:textId="77777777" w:rsidR="00443F68" w:rsidRPr="006D7B2D" w:rsidRDefault="006F6C69" w:rsidP="00443F68">
            <w:pPr>
              <w:rPr>
                <w:rFonts w:ascii="Verdana" w:hAnsi="Verdana"/>
                <w:b/>
              </w:rPr>
            </w:pPr>
            <w:r w:rsidRPr="006D7B2D">
              <w:rPr>
                <w:rFonts w:ascii="Verdana" w:hAnsi="Verdana"/>
                <w:b/>
              </w:rPr>
              <w:t>Care Group Highlight Reports</w:t>
            </w:r>
          </w:p>
        </w:tc>
      </w:tr>
      <w:tr w:rsidR="006F6C69" w:rsidRPr="006D7B2D" w14:paraId="725DFB25" w14:textId="77777777" w:rsidTr="7EFF3AAD">
        <w:tc>
          <w:tcPr>
            <w:tcW w:w="1531" w:type="dxa"/>
            <w:gridSpan w:val="2"/>
          </w:tcPr>
          <w:p w14:paraId="7E265586" w14:textId="77777777" w:rsidR="006F6C69" w:rsidRPr="006D7B2D" w:rsidRDefault="006F6C69" w:rsidP="00443F68">
            <w:pPr>
              <w:rPr>
                <w:rFonts w:ascii="Verdana" w:hAnsi="Verdana"/>
              </w:rPr>
            </w:pPr>
            <w:r w:rsidRPr="006D7B2D">
              <w:rPr>
                <w:rFonts w:ascii="Verdana" w:hAnsi="Verdana"/>
              </w:rPr>
              <w:t>5.2a</w:t>
            </w:r>
          </w:p>
        </w:tc>
        <w:tc>
          <w:tcPr>
            <w:tcW w:w="8964" w:type="dxa"/>
          </w:tcPr>
          <w:p w14:paraId="1FABF343" w14:textId="77777777" w:rsidR="006F6C69" w:rsidRPr="006D7B2D" w:rsidRDefault="006F6C69" w:rsidP="006F6C69">
            <w:pPr>
              <w:autoSpaceDE w:val="0"/>
              <w:autoSpaceDN w:val="0"/>
              <w:adjustRightInd w:val="0"/>
              <w:jc w:val="both"/>
              <w:rPr>
                <w:rFonts w:ascii="Verdana" w:hAnsi="Verdana" w:cs="Arial-BoldMT"/>
                <w:b/>
                <w:bCs/>
              </w:rPr>
            </w:pPr>
            <w:r w:rsidRPr="006D7B2D">
              <w:rPr>
                <w:rFonts w:ascii="Verdana" w:hAnsi="Verdana" w:cs="Arial-BoldMT"/>
                <w:b/>
                <w:bCs/>
              </w:rPr>
              <w:t>Children &amp; Families Care Group Highlight Report</w:t>
            </w:r>
          </w:p>
          <w:p w14:paraId="22A0154D" w14:textId="77777777" w:rsidR="006F6C69" w:rsidRPr="006D7B2D" w:rsidRDefault="006F6C69" w:rsidP="00443F68">
            <w:pPr>
              <w:rPr>
                <w:rFonts w:ascii="Verdana" w:hAnsi="Verdana"/>
                <w:i/>
              </w:rPr>
            </w:pPr>
          </w:p>
        </w:tc>
      </w:tr>
      <w:tr w:rsidR="006F6C69" w:rsidRPr="006D7B2D" w14:paraId="6713C2D6" w14:textId="77777777" w:rsidTr="7EFF3AAD">
        <w:tc>
          <w:tcPr>
            <w:tcW w:w="1531" w:type="dxa"/>
            <w:gridSpan w:val="2"/>
          </w:tcPr>
          <w:p w14:paraId="1A78A1EC" w14:textId="77777777" w:rsidR="006F6C69" w:rsidRPr="006D7B2D" w:rsidRDefault="006F6C69" w:rsidP="00443F68">
            <w:pPr>
              <w:rPr>
                <w:rFonts w:ascii="Verdana" w:hAnsi="Verdana"/>
                <w:i/>
              </w:rPr>
            </w:pPr>
          </w:p>
        </w:tc>
        <w:tc>
          <w:tcPr>
            <w:tcW w:w="8964" w:type="dxa"/>
          </w:tcPr>
          <w:p w14:paraId="20E8885E" w14:textId="08F21A77" w:rsidR="00E97F77" w:rsidRPr="006D7B2D" w:rsidRDefault="00E97F77" w:rsidP="00E9091D">
            <w:pPr>
              <w:jc w:val="both"/>
              <w:rPr>
                <w:rFonts w:ascii="Verdana" w:hAnsi="Verdana"/>
              </w:rPr>
            </w:pPr>
            <w:r w:rsidRPr="006D7B2D">
              <w:rPr>
                <w:rFonts w:ascii="Verdana" w:hAnsi="Verdana"/>
              </w:rPr>
              <w:t xml:space="preserve">S Hardacre </w:t>
            </w:r>
            <w:r w:rsidR="00E9091D" w:rsidRPr="006D7B2D">
              <w:rPr>
                <w:rFonts w:ascii="Verdana" w:hAnsi="Verdana"/>
              </w:rPr>
              <w:t xml:space="preserve">presented the report and </w:t>
            </w:r>
            <w:r w:rsidRPr="006D7B2D">
              <w:rPr>
                <w:rFonts w:ascii="Verdana" w:hAnsi="Verdana"/>
              </w:rPr>
              <w:t>highlighted the matters contained within the alert/escalate section</w:t>
            </w:r>
            <w:r w:rsidR="00E9091D" w:rsidRPr="006D7B2D">
              <w:rPr>
                <w:rFonts w:ascii="Verdana" w:hAnsi="Verdana"/>
              </w:rPr>
              <w:t>.</w:t>
            </w:r>
            <w:r w:rsidRPr="006D7B2D">
              <w:rPr>
                <w:rFonts w:ascii="Verdana" w:hAnsi="Verdana"/>
              </w:rPr>
              <w:t xml:space="preserve"> </w:t>
            </w:r>
          </w:p>
          <w:p w14:paraId="13C44961" w14:textId="4CE01735" w:rsidR="00E97F77" w:rsidRDefault="00E97F77" w:rsidP="00E9091D">
            <w:pPr>
              <w:jc w:val="both"/>
              <w:rPr>
                <w:rFonts w:ascii="Verdana" w:hAnsi="Verdana"/>
              </w:rPr>
            </w:pPr>
          </w:p>
          <w:p w14:paraId="4BE73228" w14:textId="16C60FD7" w:rsidR="00316F5B" w:rsidRDefault="00A33B3E" w:rsidP="00E9091D">
            <w:pPr>
              <w:jc w:val="both"/>
              <w:rPr>
                <w:rFonts w:ascii="Verdana" w:hAnsi="Verdana"/>
              </w:rPr>
            </w:pPr>
            <w:r w:rsidRPr="7EFF3AAD">
              <w:rPr>
                <w:rFonts w:ascii="Verdana" w:hAnsi="Verdana"/>
              </w:rPr>
              <w:t xml:space="preserve">H Lentle </w:t>
            </w:r>
            <w:r w:rsidR="559BC2DB" w:rsidRPr="7EFF3AAD">
              <w:rPr>
                <w:rFonts w:ascii="Verdana" w:hAnsi="Verdana"/>
              </w:rPr>
              <w:t>referred</w:t>
            </w:r>
            <w:r w:rsidRPr="7EFF3AAD">
              <w:rPr>
                <w:rFonts w:ascii="Verdana" w:hAnsi="Verdana"/>
              </w:rPr>
              <w:t xml:space="preserve"> to the sickness levels and sought clarity as to whether there were any underlying issues that Members needed to be made aware of. S Hardacre advised that whilst there was a mixture of reasons associated with sickness levels, there had been significant sickness within the staff group who had been affected by the closure of the Maternity and Neonatal Unit at the Princess of Wales Hospital and had been temporary deployed to other units. Members noted that steps had been taken with neighbouring organisations at the start of the project to ensure that clinical supervision, practice development support and other support mechanisms had been put into place, together with regular touch points with individuals. S Hardacre advised that regular</w:t>
            </w:r>
            <w:r w:rsidR="007359B7" w:rsidRPr="7EFF3AAD">
              <w:rPr>
                <w:rFonts w:ascii="Verdana" w:hAnsi="Verdana"/>
              </w:rPr>
              <w:t xml:space="preserve"> site</w:t>
            </w:r>
            <w:r w:rsidRPr="7EFF3AAD">
              <w:rPr>
                <w:rFonts w:ascii="Verdana" w:hAnsi="Verdana"/>
              </w:rPr>
              <w:t xml:space="preserve"> visits</w:t>
            </w:r>
            <w:r w:rsidR="006951F0" w:rsidRPr="7EFF3AAD">
              <w:rPr>
                <w:rFonts w:ascii="Verdana" w:hAnsi="Verdana"/>
              </w:rPr>
              <w:t xml:space="preserve"> by senior team members</w:t>
            </w:r>
            <w:r w:rsidRPr="7EFF3AAD">
              <w:rPr>
                <w:rFonts w:ascii="Verdana" w:hAnsi="Verdana"/>
              </w:rPr>
              <w:t xml:space="preserve"> were being undertaken </w:t>
            </w:r>
            <w:r w:rsidR="007359B7" w:rsidRPr="7EFF3AAD">
              <w:rPr>
                <w:rFonts w:ascii="Verdana" w:hAnsi="Verdana"/>
              </w:rPr>
              <w:t xml:space="preserve">to </w:t>
            </w:r>
            <w:r w:rsidRPr="7EFF3AAD">
              <w:rPr>
                <w:rFonts w:ascii="Verdana" w:hAnsi="Verdana"/>
              </w:rPr>
              <w:t>check in on the wellbeing</w:t>
            </w:r>
            <w:r w:rsidR="007359B7" w:rsidRPr="7EFF3AAD">
              <w:rPr>
                <w:rFonts w:ascii="Verdana" w:hAnsi="Verdana"/>
              </w:rPr>
              <w:t xml:space="preserve"> of staff affected by the moves</w:t>
            </w:r>
            <w:r w:rsidRPr="7EFF3AAD">
              <w:rPr>
                <w:rFonts w:ascii="Verdana" w:hAnsi="Verdana"/>
              </w:rPr>
              <w:t>,</w:t>
            </w:r>
            <w:r w:rsidR="007359B7" w:rsidRPr="7EFF3AAD">
              <w:rPr>
                <w:rFonts w:ascii="Verdana" w:hAnsi="Verdana"/>
              </w:rPr>
              <w:t xml:space="preserve"> she also</w:t>
            </w:r>
            <w:r w:rsidR="00070A3C" w:rsidRPr="7EFF3AAD">
              <w:rPr>
                <w:rFonts w:ascii="Verdana" w:hAnsi="Verdana"/>
              </w:rPr>
              <w:t xml:space="preserve"> noted that </w:t>
            </w:r>
            <w:r w:rsidRPr="7EFF3AAD">
              <w:rPr>
                <w:rFonts w:ascii="Verdana" w:hAnsi="Verdana"/>
              </w:rPr>
              <w:t xml:space="preserve">steps </w:t>
            </w:r>
            <w:r w:rsidR="00070A3C" w:rsidRPr="7EFF3AAD">
              <w:rPr>
                <w:rFonts w:ascii="Verdana" w:hAnsi="Verdana"/>
              </w:rPr>
              <w:t xml:space="preserve">are </w:t>
            </w:r>
            <w:r w:rsidRPr="7EFF3AAD">
              <w:rPr>
                <w:rFonts w:ascii="Verdana" w:hAnsi="Verdana"/>
              </w:rPr>
              <w:t xml:space="preserve">being </w:t>
            </w:r>
            <w:r w:rsidR="00070A3C" w:rsidRPr="7EFF3AAD">
              <w:rPr>
                <w:rFonts w:ascii="Verdana" w:hAnsi="Verdana"/>
              </w:rPr>
              <w:t>under</w:t>
            </w:r>
            <w:r w:rsidRPr="7EFF3AAD">
              <w:rPr>
                <w:rFonts w:ascii="Verdana" w:hAnsi="Verdana"/>
              </w:rPr>
              <w:t xml:space="preserve">taken to ensure staff return to work safely and in a timely manner. </w:t>
            </w:r>
          </w:p>
          <w:p w14:paraId="76B79630" w14:textId="0AE612F9" w:rsidR="00316F5B" w:rsidRDefault="00316F5B" w:rsidP="00E9091D">
            <w:pPr>
              <w:jc w:val="both"/>
              <w:rPr>
                <w:rFonts w:ascii="Verdana" w:hAnsi="Verdana"/>
              </w:rPr>
            </w:pPr>
          </w:p>
          <w:p w14:paraId="55FA5E4D" w14:textId="24B99EBD" w:rsidR="003217DB" w:rsidRDefault="002B0936" w:rsidP="00CF2ED7">
            <w:pPr>
              <w:jc w:val="both"/>
              <w:rPr>
                <w:rFonts w:ascii="Verdana" w:hAnsi="Verdana" w:cs="Arial"/>
              </w:rPr>
            </w:pPr>
            <w:r w:rsidRPr="7EFF3AAD">
              <w:rPr>
                <w:rFonts w:ascii="Verdana" w:hAnsi="Verdana"/>
              </w:rPr>
              <w:t xml:space="preserve">The Committee Chair </w:t>
            </w:r>
            <w:r w:rsidR="499E0798" w:rsidRPr="7EFF3AAD">
              <w:rPr>
                <w:rFonts w:ascii="Verdana" w:hAnsi="Verdana"/>
              </w:rPr>
              <w:t>referred</w:t>
            </w:r>
            <w:r w:rsidRPr="7EFF3AAD">
              <w:rPr>
                <w:rFonts w:ascii="Verdana" w:hAnsi="Verdana"/>
              </w:rPr>
              <w:t xml:space="preserve"> to the update provided in the assure section which stated that </w:t>
            </w:r>
            <w:r w:rsidRPr="7EFF3AAD">
              <w:rPr>
                <w:rFonts w:ascii="Verdana" w:hAnsi="Verdana" w:cs="Arial"/>
              </w:rPr>
              <w:t xml:space="preserve">Health Visiting Bridgend records will transfer from digital </w:t>
            </w:r>
            <w:r w:rsidRPr="7EFF3AAD">
              <w:rPr>
                <w:rFonts w:ascii="Verdana" w:hAnsi="Verdana" w:cs="Arial"/>
              </w:rPr>
              <w:lastRenderedPageBreak/>
              <w:t>to paper from 1</w:t>
            </w:r>
            <w:r w:rsidRPr="7EFF3AAD">
              <w:rPr>
                <w:rFonts w:ascii="Verdana" w:hAnsi="Verdana" w:cs="Arial"/>
                <w:vertAlign w:val="superscript"/>
              </w:rPr>
              <w:t>st</w:t>
            </w:r>
            <w:r w:rsidRPr="7EFF3AAD">
              <w:rPr>
                <w:rFonts w:ascii="Verdana" w:hAnsi="Verdana" w:cs="Arial"/>
              </w:rPr>
              <w:t xml:space="preserve"> November due to cessation of access to the clinical portal hosted by Swansea Bay University Health Board. The Committee Chair </w:t>
            </w:r>
            <w:r w:rsidR="00070A3C" w:rsidRPr="7EFF3AAD">
              <w:rPr>
                <w:rFonts w:ascii="Verdana" w:hAnsi="Verdana" w:cs="Arial"/>
              </w:rPr>
              <w:t>expressed concerns that this did not align with the digital transformation agenda</w:t>
            </w:r>
            <w:r w:rsidRPr="7EFF3AAD">
              <w:rPr>
                <w:rFonts w:ascii="Verdana" w:hAnsi="Verdana" w:cs="Arial"/>
              </w:rPr>
              <w:t>. S Hardacre advised that whilst she agreed with the views expressed by the Committee Chair, at present there was no digital solution in place and a decision had to</w:t>
            </w:r>
            <w:r w:rsidR="00CF2ED7" w:rsidRPr="7EFF3AAD">
              <w:rPr>
                <w:rFonts w:ascii="Verdana" w:hAnsi="Verdana" w:cs="Arial"/>
              </w:rPr>
              <w:t xml:space="preserve"> be</w:t>
            </w:r>
            <w:r w:rsidRPr="7EFF3AAD">
              <w:rPr>
                <w:rFonts w:ascii="Verdana" w:hAnsi="Verdana" w:cs="Arial"/>
              </w:rPr>
              <w:t xml:space="preserve"> made as to </w:t>
            </w:r>
            <w:r w:rsidR="00070A3C" w:rsidRPr="7EFF3AAD">
              <w:rPr>
                <w:rFonts w:ascii="Verdana" w:hAnsi="Verdana" w:cs="Arial"/>
              </w:rPr>
              <w:t xml:space="preserve">the most appropriate </w:t>
            </w:r>
            <w:r w:rsidR="7479A33F" w:rsidRPr="7EFF3AAD">
              <w:rPr>
                <w:rFonts w:ascii="Verdana" w:hAnsi="Verdana" w:cs="Arial"/>
              </w:rPr>
              <w:t>short-term</w:t>
            </w:r>
            <w:r w:rsidRPr="7EFF3AAD">
              <w:rPr>
                <w:rFonts w:ascii="Verdana" w:hAnsi="Verdana" w:cs="Arial"/>
              </w:rPr>
              <w:t xml:space="preserve"> solution whilst a </w:t>
            </w:r>
            <w:r w:rsidR="7C1A8518" w:rsidRPr="7EFF3AAD">
              <w:rPr>
                <w:rFonts w:ascii="Verdana" w:hAnsi="Verdana" w:cs="Arial"/>
              </w:rPr>
              <w:t>longer-term</w:t>
            </w:r>
            <w:r w:rsidRPr="7EFF3AAD">
              <w:rPr>
                <w:rFonts w:ascii="Verdana" w:hAnsi="Verdana" w:cs="Arial"/>
              </w:rPr>
              <w:t xml:space="preserve"> digital solution was being sourced. </w:t>
            </w:r>
          </w:p>
          <w:p w14:paraId="6C3FCFCC" w14:textId="5D490965" w:rsidR="00070A3C" w:rsidRPr="006D7B2D" w:rsidRDefault="00070A3C" w:rsidP="00CF2ED7">
            <w:pPr>
              <w:jc w:val="both"/>
              <w:rPr>
                <w:rFonts w:ascii="Verdana" w:hAnsi="Verdana"/>
              </w:rPr>
            </w:pPr>
          </w:p>
        </w:tc>
      </w:tr>
      <w:tr w:rsidR="006F6C69" w:rsidRPr="006D7B2D" w14:paraId="1C5D1368" w14:textId="77777777" w:rsidTr="7EFF3AAD">
        <w:tc>
          <w:tcPr>
            <w:tcW w:w="1531" w:type="dxa"/>
            <w:gridSpan w:val="2"/>
          </w:tcPr>
          <w:p w14:paraId="7C268426" w14:textId="2E2C248E" w:rsidR="006F6C69" w:rsidRPr="006D7B2D" w:rsidRDefault="004858E8" w:rsidP="00443F68">
            <w:pPr>
              <w:rPr>
                <w:rFonts w:ascii="Verdana" w:hAnsi="Verdana"/>
              </w:rPr>
            </w:pPr>
            <w:r w:rsidRPr="004858E8">
              <w:rPr>
                <w:rFonts w:ascii="Verdana" w:hAnsi="Verdana"/>
              </w:rPr>
              <w:lastRenderedPageBreak/>
              <w:t>Resolution</w:t>
            </w:r>
          </w:p>
        </w:tc>
        <w:tc>
          <w:tcPr>
            <w:tcW w:w="8964" w:type="dxa"/>
          </w:tcPr>
          <w:p w14:paraId="6CA8A209" w14:textId="77777777" w:rsidR="006F6C69" w:rsidRPr="006D7B2D" w:rsidRDefault="00902A5E" w:rsidP="00443F68">
            <w:pPr>
              <w:rPr>
                <w:rFonts w:ascii="Verdana" w:hAnsi="Verdana"/>
              </w:rPr>
            </w:pPr>
            <w:r w:rsidRPr="006D7B2D">
              <w:rPr>
                <w:rFonts w:ascii="Verdana" w:hAnsi="Verdana"/>
              </w:rPr>
              <w:t xml:space="preserve">The report was </w:t>
            </w:r>
            <w:r w:rsidRPr="006D7B2D">
              <w:rPr>
                <w:rFonts w:ascii="Verdana" w:hAnsi="Verdana"/>
                <w:b/>
              </w:rPr>
              <w:t>NOTED</w:t>
            </w:r>
          </w:p>
        </w:tc>
      </w:tr>
      <w:tr w:rsidR="003532C2" w:rsidRPr="006D7B2D" w14:paraId="401D3D3D" w14:textId="77777777" w:rsidTr="7EFF3AAD">
        <w:tc>
          <w:tcPr>
            <w:tcW w:w="1531" w:type="dxa"/>
            <w:gridSpan w:val="2"/>
          </w:tcPr>
          <w:p w14:paraId="69CB7F5E" w14:textId="5F897C5B" w:rsidR="003532C2" w:rsidRPr="006D7B2D" w:rsidRDefault="003532C2" w:rsidP="00EF5776">
            <w:pPr>
              <w:rPr>
                <w:rFonts w:ascii="Verdana" w:hAnsi="Verdana"/>
              </w:rPr>
            </w:pPr>
            <w:r w:rsidRPr="006D7B2D">
              <w:rPr>
                <w:rFonts w:ascii="Verdana" w:hAnsi="Verdana"/>
              </w:rPr>
              <w:t>5.2b</w:t>
            </w:r>
          </w:p>
        </w:tc>
        <w:tc>
          <w:tcPr>
            <w:tcW w:w="8964" w:type="dxa"/>
          </w:tcPr>
          <w:p w14:paraId="3EE23621" w14:textId="77777777" w:rsidR="003532C2" w:rsidRPr="006D7B2D" w:rsidRDefault="003532C2" w:rsidP="00EF5776">
            <w:pPr>
              <w:autoSpaceDE w:val="0"/>
              <w:autoSpaceDN w:val="0"/>
              <w:adjustRightInd w:val="0"/>
              <w:jc w:val="both"/>
              <w:rPr>
                <w:rFonts w:ascii="Verdana" w:hAnsi="Verdana" w:cs="Arial-BoldMT"/>
                <w:b/>
                <w:bCs/>
              </w:rPr>
            </w:pPr>
            <w:r w:rsidRPr="006D7B2D">
              <w:rPr>
                <w:rFonts w:ascii="Verdana" w:hAnsi="Verdana" w:cs="Arial-BoldMT"/>
                <w:b/>
                <w:bCs/>
              </w:rPr>
              <w:t>Unscheduled Care Group Highlight Report</w:t>
            </w:r>
          </w:p>
          <w:p w14:paraId="074368EF" w14:textId="77777777" w:rsidR="003532C2" w:rsidRPr="006D7B2D" w:rsidRDefault="003532C2" w:rsidP="00EF5776">
            <w:pPr>
              <w:rPr>
                <w:rFonts w:ascii="Verdana" w:hAnsi="Verdana"/>
                <w:i/>
              </w:rPr>
            </w:pPr>
          </w:p>
        </w:tc>
      </w:tr>
      <w:tr w:rsidR="003532C2" w:rsidRPr="006D7B2D" w14:paraId="638212EB" w14:textId="77777777" w:rsidTr="7EFF3AAD">
        <w:tc>
          <w:tcPr>
            <w:tcW w:w="1531" w:type="dxa"/>
            <w:gridSpan w:val="2"/>
          </w:tcPr>
          <w:p w14:paraId="3CC331A4" w14:textId="77777777" w:rsidR="003532C2" w:rsidRPr="006D7B2D" w:rsidRDefault="003532C2" w:rsidP="00EF5776">
            <w:pPr>
              <w:rPr>
                <w:rFonts w:ascii="Verdana" w:hAnsi="Verdana"/>
                <w:i/>
              </w:rPr>
            </w:pPr>
          </w:p>
        </w:tc>
        <w:tc>
          <w:tcPr>
            <w:tcW w:w="8964" w:type="dxa"/>
          </w:tcPr>
          <w:p w14:paraId="48B1D7C8" w14:textId="4A999536" w:rsidR="00576F2C" w:rsidRDefault="003532C2" w:rsidP="00EF5776">
            <w:pPr>
              <w:jc w:val="both"/>
              <w:rPr>
                <w:rFonts w:ascii="Verdana" w:hAnsi="Verdana"/>
              </w:rPr>
            </w:pPr>
            <w:r w:rsidRPr="006D7B2D">
              <w:rPr>
                <w:rFonts w:ascii="Verdana" w:hAnsi="Verdana"/>
              </w:rPr>
              <w:t xml:space="preserve">E James presented the report and highlighted the matters contained within the alert/escalate section of the report. </w:t>
            </w:r>
            <w:r w:rsidR="00576F2C">
              <w:rPr>
                <w:rFonts w:ascii="Verdana" w:hAnsi="Verdana"/>
              </w:rPr>
              <w:t xml:space="preserve"> E James advised that since the report was written, there had been some further moves undertaken in relation to the decanting of patients from the Princess of Wales Hospital. Members noted that within Unscheduled Care there were 16 ward moves from Princess of Wales Hospital to Royal Glamorgan Hospital and Ysbyty George Thomas. Members noted that the Stroke Ward had now been located on Ward 20 at Royal Glamorgan Hospital.  Members noted that weekly </w:t>
            </w:r>
            <w:r w:rsidR="00F94F1F">
              <w:rPr>
                <w:rFonts w:ascii="Verdana" w:hAnsi="Verdana"/>
              </w:rPr>
              <w:t>‘</w:t>
            </w:r>
            <w:r w:rsidR="00576F2C">
              <w:rPr>
                <w:rFonts w:ascii="Verdana" w:hAnsi="Verdana"/>
              </w:rPr>
              <w:t>Question and Answer</w:t>
            </w:r>
            <w:r w:rsidR="00F94F1F">
              <w:rPr>
                <w:rFonts w:ascii="Verdana" w:hAnsi="Verdana"/>
              </w:rPr>
              <w:t>’</w:t>
            </w:r>
            <w:r w:rsidR="00576F2C">
              <w:rPr>
                <w:rFonts w:ascii="Verdana" w:hAnsi="Verdana"/>
              </w:rPr>
              <w:t xml:space="preserve"> sessions were being held for staff within the Care Group. </w:t>
            </w:r>
          </w:p>
          <w:p w14:paraId="1A29F1CF" w14:textId="77777777" w:rsidR="00576F2C" w:rsidRDefault="00576F2C" w:rsidP="00EF5776">
            <w:pPr>
              <w:jc w:val="both"/>
              <w:rPr>
                <w:rFonts w:ascii="Verdana" w:hAnsi="Verdana"/>
              </w:rPr>
            </w:pPr>
          </w:p>
          <w:p w14:paraId="62E7E859" w14:textId="325ADB9D" w:rsidR="003532C2" w:rsidRPr="006D7B2D" w:rsidRDefault="00576F2C" w:rsidP="00EF5776">
            <w:pPr>
              <w:jc w:val="both"/>
              <w:rPr>
                <w:rFonts w:ascii="Verdana" w:hAnsi="Verdana"/>
              </w:rPr>
            </w:pPr>
            <w:r w:rsidRPr="7EFF3AAD">
              <w:rPr>
                <w:rFonts w:ascii="Verdana" w:hAnsi="Verdana"/>
              </w:rPr>
              <w:t xml:space="preserve">Members noted the suggestion made within the report </w:t>
            </w:r>
            <w:r w:rsidR="456896F2" w:rsidRPr="7EFF3AAD">
              <w:rPr>
                <w:rFonts w:ascii="Verdana" w:hAnsi="Verdana"/>
              </w:rPr>
              <w:t>in regard to</w:t>
            </w:r>
            <w:r w:rsidRPr="7EFF3AAD">
              <w:rPr>
                <w:rFonts w:ascii="Verdana" w:hAnsi="Verdana"/>
              </w:rPr>
              <w:t xml:space="preserve"> sharing a spotlight presentation to a future meeting </w:t>
            </w:r>
            <w:r w:rsidR="0C2FC22A" w:rsidRPr="7EFF3AAD">
              <w:rPr>
                <w:rFonts w:ascii="Verdana" w:hAnsi="Verdana"/>
              </w:rPr>
              <w:t>in regard to</w:t>
            </w:r>
            <w:r w:rsidRPr="7EFF3AAD">
              <w:rPr>
                <w:rFonts w:ascii="Verdana" w:hAnsi="Verdana"/>
              </w:rPr>
              <w:t xml:space="preserve"> the </w:t>
            </w:r>
            <w:r w:rsidR="00CF2ED7" w:rsidRPr="7EFF3AAD">
              <w:rPr>
                <w:rFonts w:ascii="Verdana" w:hAnsi="Verdana"/>
              </w:rPr>
              <w:t xml:space="preserve">Welsh </w:t>
            </w:r>
            <w:r w:rsidR="7F8A8BAC" w:rsidRPr="7EFF3AAD">
              <w:rPr>
                <w:rFonts w:ascii="Verdana" w:hAnsi="Verdana"/>
              </w:rPr>
              <w:t>Ambulance Services</w:t>
            </w:r>
            <w:r w:rsidR="00CF2ED7" w:rsidRPr="7EFF3AAD">
              <w:rPr>
                <w:rFonts w:ascii="Verdana" w:hAnsi="Verdana"/>
              </w:rPr>
              <w:t xml:space="preserve"> NHS Trust (</w:t>
            </w:r>
            <w:r w:rsidRPr="7EFF3AAD">
              <w:rPr>
                <w:rFonts w:ascii="Verdana" w:hAnsi="Verdana"/>
              </w:rPr>
              <w:t>WAST</w:t>
            </w:r>
            <w:r w:rsidR="00CF2ED7" w:rsidRPr="7EFF3AAD">
              <w:rPr>
                <w:rFonts w:ascii="Verdana" w:hAnsi="Verdana"/>
              </w:rPr>
              <w:t>)</w:t>
            </w:r>
            <w:r w:rsidRPr="7EFF3AAD">
              <w:rPr>
                <w:rFonts w:ascii="Verdana" w:hAnsi="Verdana"/>
              </w:rPr>
              <w:t xml:space="preserve"> joint investigation framework thematic review that had recently </w:t>
            </w:r>
            <w:r w:rsidR="00CF2ED7" w:rsidRPr="7EFF3AAD">
              <w:rPr>
                <w:rFonts w:ascii="Verdana" w:hAnsi="Verdana"/>
              </w:rPr>
              <w:t xml:space="preserve">been </w:t>
            </w:r>
            <w:r w:rsidRPr="7EFF3AAD">
              <w:rPr>
                <w:rFonts w:ascii="Verdana" w:hAnsi="Verdana"/>
              </w:rPr>
              <w:t xml:space="preserve">completed to highlight the analysis undertaken and associated recommendations. </w:t>
            </w:r>
            <w:r w:rsidR="00F23C40" w:rsidRPr="7EFF3AAD">
              <w:rPr>
                <w:rFonts w:ascii="Verdana" w:hAnsi="Verdana"/>
              </w:rPr>
              <w:t xml:space="preserve">The Committee Chair advised that the Committee would welcome a future spotlight report on this matter. </w:t>
            </w:r>
          </w:p>
          <w:p w14:paraId="1B676280" w14:textId="77777777" w:rsidR="00BD4D6E" w:rsidRDefault="00BD4D6E" w:rsidP="003532C2">
            <w:pPr>
              <w:jc w:val="both"/>
              <w:rPr>
                <w:rFonts w:ascii="Verdana" w:hAnsi="Verdana"/>
              </w:rPr>
            </w:pPr>
          </w:p>
          <w:p w14:paraId="138E65DA" w14:textId="55520252" w:rsidR="00BD4D6E" w:rsidRDefault="00576F2C" w:rsidP="003532C2">
            <w:pPr>
              <w:jc w:val="both"/>
              <w:rPr>
                <w:rFonts w:ascii="Verdana" w:hAnsi="Verdana"/>
              </w:rPr>
            </w:pPr>
            <w:r>
              <w:rPr>
                <w:rFonts w:ascii="Verdana" w:hAnsi="Verdana"/>
              </w:rPr>
              <w:t xml:space="preserve">The Committee Chair advised that she was encouraged to hear that the positive moves that had taken place had made a real difference, particularly within </w:t>
            </w:r>
            <w:r w:rsidR="00F23C40">
              <w:rPr>
                <w:rFonts w:ascii="Verdana" w:hAnsi="Verdana"/>
              </w:rPr>
              <w:t xml:space="preserve">Respiratory. </w:t>
            </w:r>
          </w:p>
          <w:p w14:paraId="5E57EE20" w14:textId="77777777" w:rsidR="00BD4D6E" w:rsidRDefault="00BD4D6E" w:rsidP="003532C2">
            <w:pPr>
              <w:jc w:val="both"/>
              <w:rPr>
                <w:rFonts w:ascii="Verdana" w:hAnsi="Verdana"/>
              </w:rPr>
            </w:pPr>
          </w:p>
          <w:p w14:paraId="65F8ED7F" w14:textId="62A7DB1E" w:rsidR="00BD4D6E" w:rsidRDefault="00F23C40" w:rsidP="003532C2">
            <w:pPr>
              <w:jc w:val="both"/>
              <w:rPr>
                <w:rFonts w:ascii="Verdana" w:hAnsi="Verdana"/>
              </w:rPr>
            </w:pPr>
            <w:r w:rsidRPr="7EFF3AAD">
              <w:rPr>
                <w:rFonts w:ascii="Verdana" w:hAnsi="Verdana"/>
              </w:rPr>
              <w:t xml:space="preserve">C Bear </w:t>
            </w:r>
            <w:r w:rsidR="4ED823D2" w:rsidRPr="7EFF3AAD">
              <w:rPr>
                <w:rFonts w:ascii="Verdana" w:hAnsi="Verdana"/>
              </w:rPr>
              <w:t>referred</w:t>
            </w:r>
            <w:r w:rsidRPr="7EFF3AAD">
              <w:rPr>
                <w:rFonts w:ascii="Verdana" w:hAnsi="Verdana"/>
              </w:rPr>
              <w:t xml:space="preserve"> to the update provide</w:t>
            </w:r>
            <w:r w:rsidR="00FD6DA1" w:rsidRPr="7EFF3AAD">
              <w:rPr>
                <w:rFonts w:ascii="Verdana" w:hAnsi="Verdana"/>
              </w:rPr>
              <w:t>d</w:t>
            </w:r>
            <w:r w:rsidRPr="7EFF3AAD">
              <w:rPr>
                <w:rFonts w:ascii="Verdana" w:hAnsi="Verdana"/>
              </w:rPr>
              <w:t xml:space="preserve"> in the assure section in relation to the Emergency Department National </w:t>
            </w:r>
            <w:r w:rsidR="00CF2ED7" w:rsidRPr="7EFF3AAD">
              <w:rPr>
                <w:rFonts w:ascii="Verdana" w:hAnsi="Verdana"/>
              </w:rPr>
              <w:t>Patient Reported Experience Measures (</w:t>
            </w:r>
            <w:r w:rsidRPr="7EFF3AAD">
              <w:rPr>
                <w:rFonts w:ascii="Verdana" w:hAnsi="Verdana"/>
              </w:rPr>
              <w:t>PREM</w:t>
            </w:r>
            <w:r w:rsidR="00CF2ED7" w:rsidRPr="7EFF3AAD">
              <w:rPr>
                <w:rFonts w:ascii="Verdana" w:hAnsi="Verdana"/>
              </w:rPr>
              <w:t>)</w:t>
            </w:r>
            <w:r w:rsidRPr="7EFF3AAD">
              <w:rPr>
                <w:rFonts w:ascii="Verdana" w:hAnsi="Verdana"/>
              </w:rPr>
              <w:t xml:space="preserve"> survey and advised that she had spent some time at the Emergency Department and Ward 9 at Royal Glamorgan Hospital over the last couple of weeks. C Bear referred to the update provided within the report that stated that only 17% of respondents had commented on the long waiting times and advised that from her discussions with patients over the last couple of weeks, they all advised that whilst they had been waiting long lengths of times, </w:t>
            </w:r>
            <w:r w:rsidR="00FD6DA1" w:rsidRPr="7EFF3AAD">
              <w:rPr>
                <w:rFonts w:ascii="Verdana" w:hAnsi="Verdana"/>
              </w:rPr>
              <w:t>their expectations were that waits would be lengthy</w:t>
            </w:r>
            <w:r w:rsidRPr="7EFF3AAD">
              <w:rPr>
                <w:rFonts w:ascii="Verdana" w:hAnsi="Verdana"/>
              </w:rPr>
              <w:t xml:space="preserve">. Members noted that all patients spoken to praised the healthcare professionals that had been caring for them. </w:t>
            </w:r>
          </w:p>
          <w:p w14:paraId="2BDB5FD0" w14:textId="77777777" w:rsidR="00BD4D6E" w:rsidRDefault="00BD4D6E" w:rsidP="003532C2">
            <w:pPr>
              <w:jc w:val="both"/>
              <w:rPr>
                <w:rFonts w:ascii="Verdana" w:hAnsi="Verdana"/>
              </w:rPr>
            </w:pPr>
          </w:p>
          <w:p w14:paraId="1FF3B561" w14:textId="77027993" w:rsidR="00BD4D6E" w:rsidRPr="006D7B2D" w:rsidRDefault="00F23C40" w:rsidP="00F23C40">
            <w:pPr>
              <w:jc w:val="both"/>
              <w:rPr>
                <w:rFonts w:ascii="Verdana" w:hAnsi="Verdana"/>
              </w:rPr>
            </w:pPr>
            <w:r>
              <w:rPr>
                <w:rFonts w:ascii="Verdana" w:hAnsi="Verdana"/>
              </w:rPr>
              <w:t xml:space="preserve">The Committee Chair </w:t>
            </w:r>
            <w:r w:rsidR="001657E5">
              <w:rPr>
                <w:rFonts w:ascii="Verdana" w:hAnsi="Verdana"/>
              </w:rPr>
              <w:t xml:space="preserve">advised </w:t>
            </w:r>
            <w:r>
              <w:rPr>
                <w:rFonts w:ascii="Verdana" w:hAnsi="Verdana"/>
              </w:rPr>
              <w:t>that it was interesting to hear the expectations of patients and how this had changed and added that it was important to not lose sight of</w:t>
            </w:r>
            <w:r w:rsidR="00C25DEB">
              <w:rPr>
                <w:rFonts w:ascii="Verdana" w:hAnsi="Verdana"/>
              </w:rPr>
              <w:t xml:space="preserve"> what could now be considered the norm in terms of long waiting times in Emergency Departments.</w:t>
            </w:r>
            <w:r>
              <w:rPr>
                <w:rFonts w:ascii="Verdana" w:hAnsi="Verdana"/>
              </w:rPr>
              <w:t xml:space="preserve"> </w:t>
            </w:r>
          </w:p>
        </w:tc>
      </w:tr>
      <w:tr w:rsidR="003532C2" w:rsidRPr="006D7B2D" w14:paraId="138391CB" w14:textId="77777777" w:rsidTr="7EFF3AAD">
        <w:tc>
          <w:tcPr>
            <w:tcW w:w="1531" w:type="dxa"/>
            <w:gridSpan w:val="2"/>
          </w:tcPr>
          <w:p w14:paraId="75A174FA" w14:textId="21FBB2D1" w:rsidR="003532C2" w:rsidRPr="00F23C40" w:rsidRDefault="003532C2" w:rsidP="00443F68">
            <w:pPr>
              <w:rPr>
                <w:rFonts w:ascii="Verdana" w:hAnsi="Verdana"/>
              </w:rPr>
            </w:pPr>
            <w:r w:rsidRPr="00F23C40">
              <w:rPr>
                <w:rFonts w:ascii="Verdana" w:hAnsi="Verdana"/>
              </w:rPr>
              <w:t xml:space="preserve">Resolution </w:t>
            </w:r>
          </w:p>
        </w:tc>
        <w:tc>
          <w:tcPr>
            <w:tcW w:w="8964" w:type="dxa"/>
          </w:tcPr>
          <w:p w14:paraId="4E1194BA" w14:textId="66C6BFD1" w:rsidR="003532C2" w:rsidRPr="00F23C40" w:rsidRDefault="00F23C40" w:rsidP="00443F68">
            <w:pPr>
              <w:rPr>
                <w:rFonts w:ascii="Verdana" w:hAnsi="Verdana"/>
              </w:rPr>
            </w:pPr>
            <w:r>
              <w:rPr>
                <w:rFonts w:ascii="Verdana" w:hAnsi="Verdana"/>
              </w:rPr>
              <w:t xml:space="preserve">The report was </w:t>
            </w:r>
            <w:r w:rsidRPr="001657E5">
              <w:rPr>
                <w:rFonts w:ascii="Verdana" w:hAnsi="Verdana"/>
                <w:b/>
              </w:rPr>
              <w:t>NOTED.</w:t>
            </w:r>
            <w:r>
              <w:rPr>
                <w:rFonts w:ascii="Verdana" w:hAnsi="Verdana"/>
              </w:rPr>
              <w:t xml:space="preserve"> </w:t>
            </w:r>
            <w:r w:rsidRPr="00F23C40">
              <w:rPr>
                <w:rFonts w:ascii="Verdana" w:hAnsi="Verdana"/>
              </w:rPr>
              <w:t xml:space="preserve"> </w:t>
            </w:r>
          </w:p>
        </w:tc>
      </w:tr>
      <w:tr w:rsidR="003532C2" w:rsidRPr="006D7B2D" w14:paraId="17300C05" w14:textId="77777777" w:rsidTr="7EFF3AAD">
        <w:tc>
          <w:tcPr>
            <w:tcW w:w="1531" w:type="dxa"/>
            <w:gridSpan w:val="2"/>
          </w:tcPr>
          <w:p w14:paraId="7B638AAE" w14:textId="61E87667" w:rsidR="003532C2" w:rsidRPr="00156D39" w:rsidRDefault="003532C2" w:rsidP="00443F68">
            <w:pPr>
              <w:rPr>
                <w:rFonts w:ascii="Verdana" w:hAnsi="Verdana"/>
              </w:rPr>
            </w:pPr>
            <w:r w:rsidRPr="00156D39">
              <w:rPr>
                <w:rFonts w:ascii="Verdana" w:hAnsi="Verdana"/>
              </w:rPr>
              <w:lastRenderedPageBreak/>
              <w:t>Action</w:t>
            </w:r>
            <w:r w:rsidR="00156D39">
              <w:rPr>
                <w:rFonts w:ascii="Verdana" w:hAnsi="Verdana"/>
              </w:rPr>
              <w:t>:</w:t>
            </w:r>
          </w:p>
        </w:tc>
        <w:tc>
          <w:tcPr>
            <w:tcW w:w="8964" w:type="dxa"/>
          </w:tcPr>
          <w:p w14:paraId="34CC283A" w14:textId="5C8DF9DE" w:rsidR="003532C2" w:rsidRPr="006D7B2D" w:rsidRDefault="00156D39" w:rsidP="7EFF3AAD">
            <w:pPr>
              <w:jc w:val="both"/>
              <w:rPr>
                <w:rFonts w:ascii="Verdana" w:hAnsi="Verdana"/>
                <w:i/>
                <w:iCs/>
              </w:rPr>
            </w:pPr>
            <w:r w:rsidRPr="7EFF3AAD">
              <w:rPr>
                <w:rFonts w:ascii="Verdana" w:hAnsi="Verdana"/>
              </w:rPr>
              <w:t xml:space="preserve">Spotlight presentation to be presented to a future meeting </w:t>
            </w:r>
            <w:r w:rsidR="76CC0146" w:rsidRPr="7EFF3AAD">
              <w:rPr>
                <w:rFonts w:ascii="Verdana" w:hAnsi="Verdana"/>
              </w:rPr>
              <w:t>in regard to</w:t>
            </w:r>
            <w:r w:rsidRPr="7EFF3AAD">
              <w:rPr>
                <w:rFonts w:ascii="Verdana" w:hAnsi="Verdana"/>
              </w:rPr>
              <w:t xml:space="preserve"> the WAST joint investigation framework thematic review that had recently completed. Presentation to highlight the analysis undertaken and associated recommendations</w:t>
            </w:r>
          </w:p>
        </w:tc>
      </w:tr>
      <w:tr w:rsidR="003532C2" w:rsidRPr="006D7B2D" w14:paraId="0AD76267" w14:textId="77777777" w:rsidTr="7EFF3AAD">
        <w:tc>
          <w:tcPr>
            <w:tcW w:w="1531" w:type="dxa"/>
            <w:gridSpan w:val="2"/>
          </w:tcPr>
          <w:p w14:paraId="3A2541C2" w14:textId="241993E1" w:rsidR="003532C2" w:rsidRPr="006D7B2D" w:rsidRDefault="003532C2" w:rsidP="003532C2">
            <w:pPr>
              <w:rPr>
                <w:rFonts w:ascii="Verdana" w:hAnsi="Verdana"/>
              </w:rPr>
            </w:pPr>
            <w:r w:rsidRPr="006D7B2D">
              <w:rPr>
                <w:rFonts w:ascii="Verdana" w:hAnsi="Verdana"/>
              </w:rPr>
              <w:t>5.2c</w:t>
            </w:r>
          </w:p>
        </w:tc>
        <w:tc>
          <w:tcPr>
            <w:tcW w:w="8964" w:type="dxa"/>
          </w:tcPr>
          <w:p w14:paraId="1C972B57" w14:textId="77777777" w:rsidR="003532C2" w:rsidRPr="006D7B2D" w:rsidRDefault="003532C2" w:rsidP="003532C2">
            <w:pPr>
              <w:autoSpaceDE w:val="0"/>
              <w:autoSpaceDN w:val="0"/>
              <w:adjustRightInd w:val="0"/>
              <w:jc w:val="both"/>
              <w:rPr>
                <w:rFonts w:ascii="Verdana" w:hAnsi="Verdana" w:cs="Arial-BoldMT"/>
                <w:b/>
                <w:bCs/>
              </w:rPr>
            </w:pPr>
            <w:r w:rsidRPr="006D7B2D">
              <w:rPr>
                <w:rFonts w:ascii="Verdana" w:hAnsi="Verdana" w:cs="Arial-BoldMT"/>
                <w:b/>
                <w:bCs/>
              </w:rPr>
              <w:t xml:space="preserve">Planned Care Group Highlight Report </w:t>
            </w:r>
          </w:p>
          <w:p w14:paraId="56515FDC" w14:textId="77777777" w:rsidR="003532C2" w:rsidRPr="006D7B2D" w:rsidRDefault="003532C2" w:rsidP="003532C2">
            <w:pPr>
              <w:rPr>
                <w:rFonts w:ascii="Verdana" w:hAnsi="Verdana"/>
                <w:i/>
              </w:rPr>
            </w:pPr>
          </w:p>
        </w:tc>
      </w:tr>
      <w:tr w:rsidR="003532C2" w:rsidRPr="006D7B2D" w14:paraId="1574140F" w14:textId="77777777" w:rsidTr="7EFF3AAD">
        <w:tc>
          <w:tcPr>
            <w:tcW w:w="1531" w:type="dxa"/>
            <w:gridSpan w:val="2"/>
          </w:tcPr>
          <w:p w14:paraId="03E6B6FA" w14:textId="77777777" w:rsidR="003532C2" w:rsidRPr="006D7B2D" w:rsidRDefault="003532C2" w:rsidP="003532C2">
            <w:pPr>
              <w:rPr>
                <w:rFonts w:ascii="Verdana" w:hAnsi="Verdana"/>
                <w:i/>
              </w:rPr>
            </w:pPr>
          </w:p>
        </w:tc>
        <w:tc>
          <w:tcPr>
            <w:tcW w:w="8964" w:type="dxa"/>
          </w:tcPr>
          <w:p w14:paraId="6E6673C2" w14:textId="4EF25CBB" w:rsidR="003532C2" w:rsidRPr="006D7B2D" w:rsidRDefault="003532C2" w:rsidP="003532C2">
            <w:pPr>
              <w:jc w:val="both"/>
              <w:rPr>
                <w:rFonts w:ascii="Verdana" w:hAnsi="Verdana"/>
              </w:rPr>
            </w:pPr>
            <w:r w:rsidRPr="006D7B2D">
              <w:rPr>
                <w:rFonts w:ascii="Verdana" w:hAnsi="Verdana"/>
              </w:rPr>
              <w:t xml:space="preserve">S O Brien presented the report and highlighted the matters contained within the alert/escalate section. </w:t>
            </w:r>
            <w:r w:rsidR="00156D39">
              <w:rPr>
                <w:rFonts w:ascii="Verdana" w:hAnsi="Verdana"/>
              </w:rPr>
              <w:t xml:space="preserve">Members noted the significant impact the Critical Incident at Princess of Wales Hospital had on the Planned Care position. </w:t>
            </w:r>
          </w:p>
          <w:p w14:paraId="51C40FF6" w14:textId="53306A29" w:rsidR="003532C2" w:rsidRDefault="003532C2" w:rsidP="003532C2">
            <w:pPr>
              <w:jc w:val="both"/>
              <w:rPr>
                <w:rFonts w:ascii="Verdana" w:hAnsi="Verdana"/>
              </w:rPr>
            </w:pPr>
          </w:p>
          <w:p w14:paraId="11D3658A" w14:textId="555F7013" w:rsidR="00824F59" w:rsidRDefault="00156D39" w:rsidP="003532C2">
            <w:pPr>
              <w:jc w:val="both"/>
              <w:rPr>
                <w:rFonts w:ascii="Verdana" w:hAnsi="Verdana"/>
              </w:rPr>
            </w:pPr>
            <w:r w:rsidRPr="7EFF3AAD">
              <w:rPr>
                <w:rFonts w:ascii="Verdana" w:hAnsi="Verdana"/>
              </w:rPr>
              <w:t xml:space="preserve">G Hughes acknowledged the </w:t>
            </w:r>
            <w:r w:rsidR="00824F59" w:rsidRPr="7EFF3AAD">
              <w:rPr>
                <w:rFonts w:ascii="Verdana" w:hAnsi="Verdana"/>
              </w:rPr>
              <w:t xml:space="preserve">extraordinary </w:t>
            </w:r>
            <w:r w:rsidRPr="7EFF3AAD">
              <w:rPr>
                <w:rFonts w:ascii="Verdana" w:hAnsi="Verdana"/>
              </w:rPr>
              <w:t>efforts of the Care Group Teams in responding to the critical incident at the Princess of Wales Hospital</w:t>
            </w:r>
            <w:r w:rsidR="00824F59" w:rsidRPr="7EFF3AAD">
              <w:rPr>
                <w:rFonts w:ascii="Verdana" w:hAnsi="Verdana"/>
              </w:rPr>
              <w:t xml:space="preserve">, which they had managed to do with very little negative impact on patients. </w:t>
            </w:r>
          </w:p>
          <w:p w14:paraId="125BE9A5" w14:textId="77777777" w:rsidR="00824F59" w:rsidRDefault="00824F59" w:rsidP="003532C2">
            <w:pPr>
              <w:jc w:val="both"/>
              <w:rPr>
                <w:rFonts w:ascii="Verdana" w:hAnsi="Verdana"/>
              </w:rPr>
            </w:pPr>
          </w:p>
          <w:p w14:paraId="7C3CF4D9" w14:textId="7CE93B5C" w:rsidR="00824F59" w:rsidRDefault="00824F59" w:rsidP="003532C2">
            <w:pPr>
              <w:jc w:val="both"/>
              <w:rPr>
                <w:rFonts w:ascii="Verdana" w:hAnsi="Verdana"/>
              </w:rPr>
            </w:pPr>
            <w:r w:rsidRPr="7EFF3AAD">
              <w:rPr>
                <w:rFonts w:ascii="Verdana" w:hAnsi="Verdana"/>
              </w:rPr>
              <w:t>G Hughes advised that in relation to Planned Care, the Health Board had secure</w:t>
            </w:r>
            <w:r w:rsidR="00FD00C4" w:rsidRPr="7EFF3AAD">
              <w:rPr>
                <w:rFonts w:ascii="Verdana" w:hAnsi="Verdana"/>
              </w:rPr>
              <w:t>d</w:t>
            </w:r>
            <w:r w:rsidRPr="7EFF3AAD">
              <w:rPr>
                <w:rFonts w:ascii="Verdana" w:hAnsi="Verdana"/>
              </w:rPr>
              <w:t xml:space="preserve"> some Welsh Government </w:t>
            </w:r>
            <w:r w:rsidR="5412DBAF" w:rsidRPr="7EFF3AAD">
              <w:rPr>
                <w:rFonts w:ascii="Verdana" w:hAnsi="Verdana"/>
              </w:rPr>
              <w:t>funding,</w:t>
            </w:r>
            <w:r w:rsidRPr="7EFF3AAD">
              <w:rPr>
                <w:rFonts w:ascii="Verdana" w:hAnsi="Verdana"/>
              </w:rPr>
              <w:t xml:space="preserve"> and it was hoped that this would </w:t>
            </w:r>
            <w:r w:rsidR="001B1B4B" w:rsidRPr="7EFF3AAD">
              <w:rPr>
                <w:rFonts w:ascii="Verdana" w:hAnsi="Verdana"/>
              </w:rPr>
              <w:t xml:space="preserve">support </w:t>
            </w:r>
            <w:r w:rsidRPr="7EFF3AAD">
              <w:rPr>
                <w:rFonts w:ascii="Verdana" w:hAnsi="Verdana"/>
              </w:rPr>
              <w:t xml:space="preserve">the Health Board </w:t>
            </w:r>
            <w:r w:rsidR="001B1B4B" w:rsidRPr="7EFF3AAD">
              <w:rPr>
                <w:rFonts w:ascii="Verdana" w:hAnsi="Verdana"/>
              </w:rPr>
              <w:t>to secure</w:t>
            </w:r>
            <w:r w:rsidRPr="7EFF3AAD">
              <w:rPr>
                <w:rFonts w:ascii="Verdana" w:hAnsi="Verdana"/>
              </w:rPr>
              <w:t xml:space="preserve"> additional Theatre</w:t>
            </w:r>
            <w:r w:rsidR="00956A99" w:rsidRPr="7EFF3AAD">
              <w:rPr>
                <w:rFonts w:ascii="Verdana" w:hAnsi="Verdana"/>
              </w:rPr>
              <w:t xml:space="preserve"> capacity</w:t>
            </w:r>
            <w:r w:rsidRPr="7EFF3AAD">
              <w:rPr>
                <w:rFonts w:ascii="Verdana" w:hAnsi="Verdana"/>
              </w:rPr>
              <w:t>, given that</w:t>
            </w:r>
            <w:r w:rsidR="00956A99" w:rsidRPr="7EFF3AAD">
              <w:rPr>
                <w:rFonts w:ascii="Verdana" w:hAnsi="Verdana"/>
              </w:rPr>
              <w:t xml:space="preserve"> those</w:t>
            </w:r>
            <w:r w:rsidRPr="7EFF3AAD">
              <w:rPr>
                <w:rFonts w:ascii="Verdana" w:hAnsi="Verdana"/>
              </w:rPr>
              <w:t xml:space="preserve"> patients waiting for elective care procedures had been impacted the most negatively. Members noted that the work that had been undertaken during the ‘perfect fortnight’ had enable</w:t>
            </w:r>
            <w:r w:rsidR="00FD00C4" w:rsidRPr="7EFF3AAD">
              <w:rPr>
                <w:rFonts w:ascii="Verdana" w:hAnsi="Verdana"/>
              </w:rPr>
              <w:t>d</w:t>
            </w:r>
            <w:r w:rsidRPr="7EFF3AAD">
              <w:rPr>
                <w:rFonts w:ascii="Verdana" w:hAnsi="Verdana"/>
              </w:rPr>
              <w:t xml:space="preserve"> the Health Board to re-establish an elective orthopaedic programme with a smaller bed base. G Hughes advised that this level of innovation was so important to enable the needs of patients to be met. </w:t>
            </w:r>
          </w:p>
          <w:p w14:paraId="514E5EC5" w14:textId="77777777" w:rsidR="00824F59" w:rsidRDefault="00824F59" w:rsidP="003532C2">
            <w:pPr>
              <w:jc w:val="both"/>
              <w:rPr>
                <w:rFonts w:ascii="Verdana" w:hAnsi="Verdana"/>
              </w:rPr>
            </w:pPr>
          </w:p>
          <w:p w14:paraId="6F4B818C" w14:textId="3730E66F" w:rsidR="00752433" w:rsidRPr="006D7B2D" w:rsidRDefault="00824F59" w:rsidP="003532C2">
            <w:pPr>
              <w:jc w:val="both"/>
              <w:rPr>
                <w:rFonts w:ascii="Verdana" w:hAnsi="Verdana"/>
              </w:rPr>
            </w:pPr>
            <w:r>
              <w:rPr>
                <w:rFonts w:ascii="Verdana" w:hAnsi="Verdana"/>
              </w:rPr>
              <w:t>The Committee Chair echoed the comments that had been made by G Hughes in relation to the effort made by all staff to address the issues that had been faced during the critical incident and advised that she was encourage</w:t>
            </w:r>
            <w:r w:rsidR="00666F19">
              <w:rPr>
                <w:rFonts w:ascii="Verdana" w:hAnsi="Verdana"/>
              </w:rPr>
              <w:t>d</w:t>
            </w:r>
            <w:r>
              <w:rPr>
                <w:rFonts w:ascii="Verdana" w:hAnsi="Verdana"/>
              </w:rPr>
              <w:t xml:space="preserve"> to hear of the positive pieces of work being undertaken alongside this</w:t>
            </w:r>
            <w:r w:rsidR="00666F19">
              <w:rPr>
                <w:rFonts w:ascii="Verdana" w:hAnsi="Verdana"/>
              </w:rPr>
              <w:t>.</w:t>
            </w:r>
            <w:r w:rsidR="00156D39">
              <w:rPr>
                <w:rFonts w:ascii="Verdana" w:hAnsi="Verdana"/>
              </w:rPr>
              <w:t xml:space="preserve"> </w:t>
            </w:r>
            <w:r w:rsidR="00752433">
              <w:rPr>
                <w:rFonts w:ascii="Verdana" w:hAnsi="Verdana"/>
              </w:rPr>
              <w:t xml:space="preserve"> </w:t>
            </w:r>
          </w:p>
          <w:p w14:paraId="1F944051" w14:textId="77777777" w:rsidR="003532C2" w:rsidRPr="006D7B2D" w:rsidRDefault="003532C2" w:rsidP="003532C2">
            <w:pPr>
              <w:rPr>
                <w:rFonts w:ascii="Verdana" w:hAnsi="Verdana"/>
              </w:rPr>
            </w:pPr>
          </w:p>
        </w:tc>
      </w:tr>
      <w:tr w:rsidR="003532C2" w:rsidRPr="006D7B2D" w14:paraId="2A673E69" w14:textId="77777777" w:rsidTr="7EFF3AAD">
        <w:tc>
          <w:tcPr>
            <w:tcW w:w="1531" w:type="dxa"/>
            <w:gridSpan w:val="2"/>
          </w:tcPr>
          <w:p w14:paraId="21323282" w14:textId="3A54EBE4" w:rsidR="003532C2" w:rsidRPr="006D7B2D" w:rsidRDefault="004858E8" w:rsidP="003532C2">
            <w:pPr>
              <w:rPr>
                <w:rFonts w:ascii="Verdana" w:hAnsi="Verdana"/>
              </w:rPr>
            </w:pPr>
            <w:r w:rsidRPr="004858E8">
              <w:rPr>
                <w:rFonts w:ascii="Verdana" w:hAnsi="Verdana"/>
              </w:rPr>
              <w:t>Resolution</w:t>
            </w:r>
          </w:p>
        </w:tc>
        <w:tc>
          <w:tcPr>
            <w:tcW w:w="8964" w:type="dxa"/>
          </w:tcPr>
          <w:p w14:paraId="1DC85B67" w14:textId="1A381256" w:rsidR="003532C2" w:rsidRPr="006D7B2D" w:rsidRDefault="003532C2" w:rsidP="003532C2">
            <w:pPr>
              <w:rPr>
                <w:rFonts w:ascii="Verdana" w:hAnsi="Verdana"/>
              </w:rPr>
            </w:pPr>
            <w:r w:rsidRPr="006D7B2D">
              <w:rPr>
                <w:rFonts w:ascii="Verdana" w:hAnsi="Verdana"/>
              </w:rPr>
              <w:t xml:space="preserve">The report was </w:t>
            </w:r>
            <w:r w:rsidR="006D7B2D" w:rsidRPr="006D7B2D">
              <w:rPr>
                <w:rFonts w:ascii="Verdana" w:hAnsi="Verdana"/>
                <w:b/>
              </w:rPr>
              <w:t xml:space="preserve">NOTED </w:t>
            </w:r>
          </w:p>
        </w:tc>
      </w:tr>
      <w:tr w:rsidR="003532C2" w:rsidRPr="006D7B2D" w14:paraId="46D30E8D" w14:textId="77777777" w:rsidTr="7EFF3AAD">
        <w:tc>
          <w:tcPr>
            <w:tcW w:w="1531" w:type="dxa"/>
            <w:gridSpan w:val="2"/>
          </w:tcPr>
          <w:p w14:paraId="3DB3AC5A" w14:textId="6B2C13EB" w:rsidR="003532C2" w:rsidRPr="006D7B2D" w:rsidRDefault="003532C2" w:rsidP="003532C2">
            <w:pPr>
              <w:rPr>
                <w:rFonts w:ascii="Verdana" w:hAnsi="Verdana"/>
              </w:rPr>
            </w:pPr>
            <w:r w:rsidRPr="006D7B2D">
              <w:rPr>
                <w:rFonts w:ascii="Verdana" w:hAnsi="Verdana"/>
              </w:rPr>
              <w:t>5.2d</w:t>
            </w:r>
          </w:p>
        </w:tc>
        <w:tc>
          <w:tcPr>
            <w:tcW w:w="8964" w:type="dxa"/>
          </w:tcPr>
          <w:p w14:paraId="1504FF42" w14:textId="77777777" w:rsidR="003532C2" w:rsidRPr="006D7B2D" w:rsidRDefault="003532C2" w:rsidP="003532C2">
            <w:pPr>
              <w:autoSpaceDE w:val="0"/>
              <w:autoSpaceDN w:val="0"/>
              <w:adjustRightInd w:val="0"/>
              <w:jc w:val="both"/>
              <w:rPr>
                <w:rFonts w:ascii="Verdana" w:hAnsi="Verdana" w:cs="Arial-BoldMT"/>
                <w:b/>
                <w:bCs/>
              </w:rPr>
            </w:pPr>
            <w:r w:rsidRPr="006D7B2D">
              <w:rPr>
                <w:rFonts w:ascii="Verdana" w:hAnsi="Verdana" w:cs="Arial-BoldMT"/>
                <w:b/>
                <w:bCs/>
              </w:rPr>
              <w:t>Mental Health &amp; Learning Disabilities Care Group Highlight Report</w:t>
            </w:r>
          </w:p>
          <w:p w14:paraId="4939BB4B" w14:textId="77777777" w:rsidR="003532C2" w:rsidRPr="006D7B2D" w:rsidRDefault="003532C2" w:rsidP="003532C2">
            <w:pPr>
              <w:rPr>
                <w:rFonts w:ascii="Verdana" w:hAnsi="Verdana"/>
                <w:i/>
              </w:rPr>
            </w:pPr>
          </w:p>
        </w:tc>
      </w:tr>
      <w:tr w:rsidR="003532C2" w:rsidRPr="006D7B2D" w14:paraId="10F751DA" w14:textId="77777777" w:rsidTr="7EFF3AAD">
        <w:tc>
          <w:tcPr>
            <w:tcW w:w="1531" w:type="dxa"/>
            <w:gridSpan w:val="2"/>
          </w:tcPr>
          <w:p w14:paraId="29E21D0D" w14:textId="77777777" w:rsidR="003532C2" w:rsidRPr="006D7B2D" w:rsidRDefault="003532C2" w:rsidP="003532C2">
            <w:pPr>
              <w:rPr>
                <w:rFonts w:ascii="Verdana" w:hAnsi="Verdana"/>
                <w:i/>
              </w:rPr>
            </w:pPr>
          </w:p>
        </w:tc>
        <w:tc>
          <w:tcPr>
            <w:tcW w:w="8964" w:type="dxa"/>
          </w:tcPr>
          <w:p w14:paraId="7BC13534" w14:textId="65FEF877" w:rsidR="003532C2" w:rsidRPr="006D7B2D" w:rsidRDefault="00752433" w:rsidP="003532C2">
            <w:pPr>
              <w:jc w:val="both"/>
              <w:rPr>
                <w:rFonts w:ascii="Verdana" w:hAnsi="Verdana"/>
              </w:rPr>
            </w:pPr>
            <w:r>
              <w:rPr>
                <w:rFonts w:ascii="Verdana" w:hAnsi="Verdana"/>
              </w:rPr>
              <w:t>L Griffiths</w:t>
            </w:r>
            <w:r w:rsidR="003532C2" w:rsidRPr="006D7B2D">
              <w:rPr>
                <w:rFonts w:ascii="Verdana" w:hAnsi="Verdana"/>
              </w:rPr>
              <w:t xml:space="preserve"> presented the report and highlighted the matters contained within the alert/escalate section.</w:t>
            </w:r>
          </w:p>
          <w:p w14:paraId="3E230EDE" w14:textId="77777777" w:rsidR="003532C2" w:rsidRPr="006D7B2D" w:rsidRDefault="003532C2" w:rsidP="003532C2">
            <w:pPr>
              <w:jc w:val="both"/>
              <w:rPr>
                <w:rFonts w:ascii="Verdana" w:hAnsi="Verdana"/>
              </w:rPr>
            </w:pPr>
          </w:p>
          <w:p w14:paraId="38CAE55C" w14:textId="5FB43589" w:rsidR="003532C2" w:rsidRDefault="00666F19" w:rsidP="003532C2">
            <w:pPr>
              <w:jc w:val="both"/>
              <w:rPr>
                <w:rFonts w:ascii="Verdana" w:hAnsi="Verdana"/>
              </w:rPr>
            </w:pPr>
            <w:r>
              <w:rPr>
                <w:rFonts w:ascii="Verdana" w:hAnsi="Verdana"/>
              </w:rPr>
              <w:t xml:space="preserve">The Committee Chair advised that she was pleased to see the improvements that had been made in relation to registered nurse recruitment which had been an area of concern for the Committee for some time, and added that it would be helpful to see if there was any learning that could be shared with other areas as to how the Care Group had managed to address this. </w:t>
            </w:r>
          </w:p>
          <w:p w14:paraId="735C568C" w14:textId="77777777" w:rsidR="00752433" w:rsidRDefault="00752433" w:rsidP="003532C2">
            <w:pPr>
              <w:jc w:val="both"/>
              <w:rPr>
                <w:rFonts w:ascii="Verdana" w:hAnsi="Verdana"/>
              </w:rPr>
            </w:pPr>
          </w:p>
          <w:p w14:paraId="4BB72A32" w14:textId="330B8A69" w:rsidR="00752433" w:rsidRDefault="00666F19" w:rsidP="003532C2">
            <w:pPr>
              <w:jc w:val="both"/>
              <w:rPr>
                <w:rFonts w:ascii="Verdana" w:hAnsi="Verdana"/>
              </w:rPr>
            </w:pPr>
            <w:r w:rsidRPr="7EFF3AAD">
              <w:rPr>
                <w:rFonts w:ascii="Verdana" w:hAnsi="Verdana"/>
              </w:rPr>
              <w:t xml:space="preserve">K Palmer echoed the comments made by the Committee Chair and </w:t>
            </w:r>
            <w:r w:rsidR="096860AF" w:rsidRPr="7EFF3AAD">
              <w:rPr>
                <w:rFonts w:ascii="Verdana" w:hAnsi="Verdana"/>
              </w:rPr>
              <w:t>referred</w:t>
            </w:r>
            <w:r w:rsidRPr="7EFF3AAD">
              <w:rPr>
                <w:rFonts w:ascii="Verdana" w:hAnsi="Verdana"/>
              </w:rPr>
              <w:t xml:space="preserve"> to the risks in relation to the Mental Health Workforce and the work being undertaken by Health Education Improvement Wales </w:t>
            </w:r>
            <w:r w:rsidR="506C48D7" w:rsidRPr="7EFF3AAD">
              <w:rPr>
                <w:rFonts w:ascii="Verdana" w:hAnsi="Verdana"/>
              </w:rPr>
              <w:t>in regard to</w:t>
            </w:r>
            <w:r w:rsidRPr="7EFF3AAD">
              <w:rPr>
                <w:rFonts w:ascii="Verdana" w:hAnsi="Verdana"/>
              </w:rPr>
              <w:t xml:space="preserve"> Mental Health workforce planning. K Palmer sought clarity as to how the </w:t>
            </w:r>
            <w:r w:rsidR="003468BE" w:rsidRPr="7EFF3AAD">
              <w:rPr>
                <w:rFonts w:ascii="Verdana" w:hAnsi="Verdana"/>
              </w:rPr>
              <w:t>t</w:t>
            </w:r>
            <w:r w:rsidRPr="7EFF3AAD">
              <w:rPr>
                <w:rFonts w:ascii="Verdana" w:hAnsi="Verdana"/>
              </w:rPr>
              <w:t xml:space="preserve">eam could try to anticipate where there could be issues in areas where there were vacancies and questioned what more could be done to address this. </w:t>
            </w:r>
            <w:r w:rsidR="00A565E7" w:rsidRPr="7EFF3AAD">
              <w:rPr>
                <w:rFonts w:ascii="Verdana" w:hAnsi="Verdana"/>
              </w:rPr>
              <w:t xml:space="preserve"> L Griffiths advised that the Care Group were undertaking a review of the whole medical workforce, which included a review of portfolios, overseas </w:t>
            </w:r>
            <w:r w:rsidR="00A565E7" w:rsidRPr="7EFF3AAD">
              <w:rPr>
                <w:rFonts w:ascii="Verdana" w:hAnsi="Verdana"/>
              </w:rPr>
              <w:lastRenderedPageBreak/>
              <w:t>recruitment and alternative use of Advanced Clinical Practice posts. G Hughes confirmed that the Care Group did have an extensive programme of work in place to address medical workforce,</w:t>
            </w:r>
            <w:r w:rsidR="003D3162" w:rsidRPr="7EFF3AAD">
              <w:rPr>
                <w:rFonts w:ascii="Verdana" w:hAnsi="Verdana"/>
              </w:rPr>
              <w:t xml:space="preserve"> which included recruitment, </w:t>
            </w:r>
            <w:r w:rsidR="00A565E7" w:rsidRPr="7EFF3AAD">
              <w:rPr>
                <w:rFonts w:ascii="Verdana" w:hAnsi="Verdana"/>
              </w:rPr>
              <w:t>role diversification</w:t>
            </w:r>
            <w:r w:rsidR="003D3162" w:rsidRPr="7EFF3AAD">
              <w:rPr>
                <w:rFonts w:ascii="Verdana" w:hAnsi="Verdana"/>
              </w:rPr>
              <w:t xml:space="preserve"> and further development of the service model. </w:t>
            </w:r>
          </w:p>
          <w:p w14:paraId="415BFDB4" w14:textId="77777777" w:rsidR="00752433" w:rsidRDefault="00752433" w:rsidP="003532C2">
            <w:pPr>
              <w:jc w:val="both"/>
              <w:rPr>
                <w:rFonts w:ascii="Verdana" w:hAnsi="Verdana"/>
              </w:rPr>
            </w:pPr>
          </w:p>
          <w:p w14:paraId="4B91AADC" w14:textId="5CC9BEF3" w:rsidR="003D3162" w:rsidRDefault="00666F19" w:rsidP="003532C2">
            <w:pPr>
              <w:jc w:val="both"/>
              <w:rPr>
                <w:rFonts w:ascii="Verdana" w:hAnsi="Verdana"/>
              </w:rPr>
            </w:pPr>
            <w:r w:rsidRPr="7EFF3AAD">
              <w:rPr>
                <w:rFonts w:ascii="Verdana" w:hAnsi="Verdana"/>
              </w:rPr>
              <w:t xml:space="preserve">K Palmer raised concerns in relation to Estates issues and the impact this had on quality and safety and questioned how this could be looked at by the Committee across all Care Groups. G Hughes advised that a Healthcare Inspectorate Wales feedback session was held earlier this week </w:t>
            </w:r>
            <w:r w:rsidR="00A565E7" w:rsidRPr="7EFF3AAD">
              <w:rPr>
                <w:rFonts w:ascii="Verdana" w:hAnsi="Verdana"/>
              </w:rPr>
              <w:t xml:space="preserve">at Princess of Wales Hospital, where they </w:t>
            </w:r>
            <w:r w:rsidR="00713A7A" w:rsidRPr="7EFF3AAD">
              <w:rPr>
                <w:rFonts w:ascii="Verdana" w:hAnsi="Verdana"/>
              </w:rPr>
              <w:t xml:space="preserve">identified </w:t>
            </w:r>
            <w:r w:rsidR="66D6BEB9" w:rsidRPr="7EFF3AAD">
              <w:rPr>
                <w:rFonts w:ascii="Verdana" w:hAnsi="Verdana"/>
              </w:rPr>
              <w:t>several</w:t>
            </w:r>
            <w:r w:rsidR="00A565E7" w:rsidRPr="7EFF3AAD">
              <w:rPr>
                <w:rFonts w:ascii="Verdana" w:hAnsi="Verdana"/>
              </w:rPr>
              <w:t xml:space="preserve"> significant estates issues. G Hughes added that it would be helpful to establish a </w:t>
            </w:r>
            <w:r w:rsidR="003C5B6B" w:rsidRPr="7EFF3AAD">
              <w:rPr>
                <w:rFonts w:ascii="Verdana" w:hAnsi="Verdana"/>
              </w:rPr>
              <w:t xml:space="preserve">mechanism </w:t>
            </w:r>
            <w:r w:rsidR="000E3453" w:rsidRPr="7EFF3AAD">
              <w:rPr>
                <w:rFonts w:ascii="Verdana" w:hAnsi="Verdana"/>
              </w:rPr>
              <w:t xml:space="preserve">which identifies the estates issues </w:t>
            </w:r>
            <w:r w:rsidR="00A565E7" w:rsidRPr="7EFF3AAD">
              <w:rPr>
                <w:rFonts w:ascii="Verdana" w:hAnsi="Verdana"/>
              </w:rPr>
              <w:t xml:space="preserve">where they provide a risk to the quality and safety of the services provided to patients.  The Committee Chair advised that consideration would be given to the most appropriate way of reporting </w:t>
            </w:r>
            <w:r w:rsidR="00641903" w:rsidRPr="7EFF3AAD">
              <w:rPr>
                <w:rFonts w:ascii="Verdana" w:hAnsi="Verdana"/>
              </w:rPr>
              <w:t>e</w:t>
            </w:r>
            <w:r w:rsidR="00A565E7" w:rsidRPr="7EFF3AAD">
              <w:rPr>
                <w:rFonts w:ascii="Verdana" w:hAnsi="Verdana"/>
              </w:rPr>
              <w:t xml:space="preserve">states issues to the Committee outside of this </w:t>
            </w:r>
            <w:r w:rsidR="00641903" w:rsidRPr="7EFF3AAD">
              <w:rPr>
                <w:rFonts w:ascii="Verdana" w:hAnsi="Verdana"/>
              </w:rPr>
              <w:t>meeting, to</w:t>
            </w:r>
            <w:r w:rsidR="00A565E7" w:rsidRPr="7EFF3AAD">
              <w:rPr>
                <w:rFonts w:ascii="Verdana" w:hAnsi="Verdana"/>
              </w:rPr>
              <w:t xml:space="preserve"> ensure the Committee were provided with assurance. </w:t>
            </w:r>
          </w:p>
          <w:p w14:paraId="3C1F3CE7" w14:textId="77777777" w:rsidR="003D3162" w:rsidRDefault="003D3162" w:rsidP="003532C2">
            <w:pPr>
              <w:jc w:val="both"/>
              <w:rPr>
                <w:rFonts w:ascii="Verdana" w:hAnsi="Verdana"/>
              </w:rPr>
            </w:pPr>
          </w:p>
          <w:p w14:paraId="01035932" w14:textId="42AF6431" w:rsidR="00666F19" w:rsidRDefault="0023105F" w:rsidP="003532C2">
            <w:pPr>
              <w:jc w:val="both"/>
              <w:rPr>
                <w:rFonts w:ascii="Verdana" w:hAnsi="Verdana"/>
              </w:rPr>
            </w:pPr>
            <w:r w:rsidRPr="7EFF3AAD">
              <w:rPr>
                <w:rFonts w:ascii="Verdana" w:hAnsi="Verdana"/>
              </w:rPr>
              <w:t xml:space="preserve">L Edwards provided Members with an update in relation to the work being undertaken within the Mental Health &amp; Learning Disabilities Care Group to address the estates issues, which is a significant issue that was impacting </w:t>
            </w:r>
            <w:r w:rsidR="00CB2126" w:rsidRPr="7EFF3AAD">
              <w:rPr>
                <w:rFonts w:ascii="Verdana" w:hAnsi="Verdana"/>
              </w:rPr>
              <w:t xml:space="preserve">the </w:t>
            </w:r>
            <w:r w:rsidR="00922383" w:rsidRPr="7EFF3AAD">
              <w:rPr>
                <w:rFonts w:ascii="Verdana" w:hAnsi="Verdana"/>
              </w:rPr>
              <w:t>team’s</w:t>
            </w:r>
            <w:r w:rsidR="00CB2126" w:rsidRPr="7EFF3AAD">
              <w:rPr>
                <w:rFonts w:ascii="Verdana" w:hAnsi="Verdana"/>
              </w:rPr>
              <w:t xml:space="preserve"> ability to deliver a service safely. </w:t>
            </w:r>
            <w:r w:rsidRPr="7EFF3AAD">
              <w:rPr>
                <w:rFonts w:ascii="Verdana" w:hAnsi="Verdana"/>
              </w:rPr>
              <w:t xml:space="preserve">In relation to Ligature risks, which were previously being managed at Ward level, L Edwards advised that a group had been established, which was being led by the Care Group Nurse Director, and queried whether the wider issues </w:t>
            </w:r>
            <w:r w:rsidR="0C8A4D9B" w:rsidRPr="7EFF3AAD">
              <w:rPr>
                <w:rFonts w:ascii="Verdana" w:hAnsi="Verdana"/>
              </w:rPr>
              <w:t>in regard to</w:t>
            </w:r>
            <w:r w:rsidRPr="7EFF3AAD">
              <w:rPr>
                <w:rFonts w:ascii="Verdana" w:hAnsi="Verdana"/>
              </w:rPr>
              <w:t xml:space="preserve"> </w:t>
            </w:r>
            <w:r w:rsidR="00CB2126" w:rsidRPr="7EFF3AAD">
              <w:rPr>
                <w:rFonts w:ascii="Verdana" w:hAnsi="Verdana"/>
              </w:rPr>
              <w:t>e</w:t>
            </w:r>
            <w:r w:rsidRPr="7EFF3AAD">
              <w:rPr>
                <w:rFonts w:ascii="Verdana" w:hAnsi="Verdana"/>
              </w:rPr>
              <w:t>states could feed into that group.</w:t>
            </w:r>
          </w:p>
          <w:p w14:paraId="76A15A4F" w14:textId="2F4CE05B" w:rsidR="0023105F" w:rsidRDefault="0023105F" w:rsidP="003532C2">
            <w:pPr>
              <w:jc w:val="both"/>
              <w:rPr>
                <w:rFonts w:ascii="Verdana" w:hAnsi="Verdana"/>
              </w:rPr>
            </w:pPr>
          </w:p>
          <w:p w14:paraId="3347CE96" w14:textId="5DA38590" w:rsidR="0023105F" w:rsidRDefault="0023105F" w:rsidP="003532C2">
            <w:pPr>
              <w:jc w:val="both"/>
              <w:rPr>
                <w:rFonts w:ascii="Verdana" w:hAnsi="Verdana"/>
              </w:rPr>
            </w:pPr>
            <w:r w:rsidRPr="7EFF3AAD">
              <w:rPr>
                <w:rFonts w:ascii="Verdana" w:hAnsi="Verdana"/>
              </w:rPr>
              <w:t xml:space="preserve">In relation to workforce, L Edwards advised that this was an </w:t>
            </w:r>
            <w:r w:rsidR="3D743D0A" w:rsidRPr="7EFF3AAD">
              <w:rPr>
                <w:rFonts w:ascii="Verdana" w:hAnsi="Verdana"/>
              </w:rPr>
              <w:t>All-Wales</w:t>
            </w:r>
            <w:r w:rsidRPr="7EFF3AAD">
              <w:rPr>
                <w:rFonts w:ascii="Verdana" w:hAnsi="Verdana"/>
              </w:rPr>
              <w:t xml:space="preserve"> </w:t>
            </w:r>
            <w:r w:rsidR="00FD00C4" w:rsidRPr="7EFF3AAD">
              <w:rPr>
                <w:rFonts w:ascii="Verdana" w:hAnsi="Verdana"/>
              </w:rPr>
              <w:t xml:space="preserve">issue </w:t>
            </w:r>
            <w:r w:rsidR="00DD509A" w:rsidRPr="7EFF3AAD">
              <w:rPr>
                <w:rFonts w:ascii="Verdana" w:hAnsi="Verdana"/>
              </w:rPr>
              <w:t xml:space="preserve">that </w:t>
            </w:r>
            <w:r w:rsidR="002F33DE" w:rsidRPr="7EFF3AAD">
              <w:rPr>
                <w:rFonts w:ascii="Verdana" w:hAnsi="Verdana"/>
              </w:rPr>
              <w:t>was</w:t>
            </w:r>
            <w:r w:rsidR="00DD509A" w:rsidRPr="7EFF3AAD">
              <w:rPr>
                <w:rFonts w:ascii="Verdana" w:hAnsi="Verdana"/>
              </w:rPr>
              <w:t xml:space="preserve"> due to be</w:t>
            </w:r>
            <w:r w:rsidRPr="7EFF3AAD">
              <w:rPr>
                <w:rFonts w:ascii="Verdana" w:hAnsi="Verdana"/>
              </w:rPr>
              <w:t xml:space="preserve"> discussed at the Ministerial Mental Health summit</w:t>
            </w:r>
            <w:r w:rsidR="002F33DE" w:rsidRPr="7EFF3AAD">
              <w:rPr>
                <w:rFonts w:ascii="Verdana" w:hAnsi="Verdana"/>
              </w:rPr>
              <w:t xml:space="preserve"> which had been subsequently cancelled</w:t>
            </w:r>
            <w:r w:rsidR="002E5FC8" w:rsidRPr="7EFF3AAD">
              <w:rPr>
                <w:rFonts w:ascii="Verdana" w:hAnsi="Verdana"/>
              </w:rPr>
              <w:t xml:space="preserve"> due to limited Executive and Clinical Executive engagement. Members noted that L Edwards and G Hughes provided suggestions as to how engagement could potentially be increased and how learning could be gained from other national programmes of work.</w:t>
            </w:r>
            <w:r w:rsidRPr="7EFF3AAD">
              <w:rPr>
                <w:rFonts w:ascii="Verdana" w:hAnsi="Verdana"/>
              </w:rPr>
              <w:t xml:space="preserve"> Members noted that the Team had undertaken some preparatory work to address the workforce issues. </w:t>
            </w:r>
          </w:p>
          <w:p w14:paraId="0E7799C7" w14:textId="77777777" w:rsidR="00666F19" w:rsidRDefault="00666F19" w:rsidP="003532C2">
            <w:pPr>
              <w:jc w:val="both"/>
              <w:rPr>
                <w:rFonts w:ascii="Verdana" w:hAnsi="Verdana"/>
              </w:rPr>
            </w:pPr>
          </w:p>
          <w:p w14:paraId="46CCDA4E" w14:textId="66B4F0DD" w:rsidR="00752433" w:rsidRDefault="00DD4111" w:rsidP="003532C2">
            <w:pPr>
              <w:jc w:val="both"/>
              <w:rPr>
                <w:rFonts w:ascii="Verdana" w:hAnsi="Verdana"/>
              </w:rPr>
            </w:pPr>
            <w:r>
              <w:rPr>
                <w:rFonts w:ascii="Verdana" w:hAnsi="Verdana"/>
              </w:rPr>
              <w:t xml:space="preserve">L Edwards advised that there had been a refresh of the Mental Health Inpatient Improvement Programme which had now been structured in line with the national programme. Members noted that focus was being placed on alternative workforce models and roles. </w:t>
            </w:r>
          </w:p>
          <w:p w14:paraId="57F32B55" w14:textId="77777777" w:rsidR="001B33AC" w:rsidRDefault="001B33AC" w:rsidP="003532C2">
            <w:pPr>
              <w:jc w:val="both"/>
              <w:rPr>
                <w:rFonts w:ascii="Verdana" w:hAnsi="Verdana"/>
              </w:rPr>
            </w:pPr>
          </w:p>
          <w:p w14:paraId="1A19AFD9" w14:textId="0FF824C1" w:rsidR="004767E4" w:rsidRDefault="00DD4111" w:rsidP="003532C2">
            <w:pPr>
              <w:jc w:val="both"/>
              <w:rPr>
                <w:rFonts w:ascii="Verdana" w:hAnsi="Verdana"/>
              </w:rPr>
            </w:pPr>
            <w:r w:rsidRPr="7EFF3AAD">
              <w:rPr>
                <w:rFonts w:ascii="Verdana" w:hAnsi="Verdana"/>
              </w:rPr>
              <w:t xml:space="preserve">G Jones sought confirmation that registered nurses that were </w:t>
            </w:r>
            <w:r w:rsidR="003B429A" w:rsidRPr="7EFF3AAD">
              <w:rPr>
                <w:rFonts w:ascii="Verdana" w:hAnsi="Verdana"/>
              </w:rPr>
              <w:t>leaving</w:t>
            </w:r>
            <w:r w:rsidRPr="7EFF3AAD">
              <w:rPr>
                <w:rFonts w:ascii="Verdana" w:hAnsi="Verdana"/>
              </w:rPr>
              <w:t xml:space="preserve"> the Acute Mental Health Wards were remaining in the organisation and were moving into different nursing roles within other services, such as Primary Care. L Griffiths confirmed that this was correct and advised that a large number of community roles had been created, which had provided promotional opportunities for staff working on acute </w:t>
            </w:r>
            <w:r w:rsidR="62A3CE89" w:rsidRPr="7EFF3AAD">
              <w:rPr>
                <w:rFonts w:ascii="Verdana" w:hAnsi="Verdana"/>
              </w:rPr>
              <w:t>wards</w:t>
            </w:r>
            <w:r w:rsidRPr="7EFF3AAD">
              <w:rPr>
                <w:rFonts w:ascii="Verdana" w:hAnsi="Verdana"/>
              </w:rPr>
              <w:t xml:space="preserve">. Members noted that </w:t>
            </w:r>
            <w:r w:rsidR="017BA2E9" w:rsidRPr="7EFF3AAD">
              <w:rPr>
                <w:rFonts w:ascii="Verdana" w:hAnsi="Verdana"/>
              </w:rPr>
              <w:t>because of</w:t>
            </w:r>
            <w:r w:rsidRPr="7EFF3AAD">
              <w:rPr>
                <w:rFonts w:ascii="Verdana" w:hAnsi="Verdana"/>
              </w:rPr>
              <w:t xml:space="preserve"> the recent establishment review, the skill mix had been changed </w:t>
            </w:r>
            <w:r w:rsidR="000515A4" w:rsidRPr="7EFF3AAD">
              <w:rPr>
                <w:rFonts w:ascii="Verdana" w:hAnsi="Verdana"/>
              </w:rPr>
              <w:t xml:space="preserve">to provide more promotional opportunities and to try and retain the skilled practitioners on acute wards, which had been a positive experience to date. </w:t>
            </w:r>
          </w:p>
          <w:p w14:paraId="154847CD" w14:textId="746C75A3" w:rsidR="004767E4" w:rsidRPr="006D7B2D" w:rsidRDefault="004767E4" w:rsidP="003532C2">
            <w:pPr>
              <w:jc w:val="both"/>
              <w:rPr>
                <w:rFonts w:ascii="Verdana" w:hAnsi="Verdana"/>
              </w:rPr>
            </w:pPr>
          </w:p>
        </w:tc>
      </w:tr>
      <w:tr w:rsidR="003532C2" w:rsidRPr="006D7B2D" w14:paraId="1C3C9F24" w14:textId="77777777" w:rsidTr="7EFF3AAD">
        <w:tc>
          <w:tcPr>
            <w:tcW w:w="1531" w:type="dxa"/>
            <w:gridSpan w:val="2"/>
          </w:tcPr>
          <w:p w14:paraId="7B0BCB85" w14:textId="48FE68CB" w:rsidR="003532C2" w:rsidRPr="006D7B2D" w:rsidRDefault="004858E8" w:rsidP="003532C2">
            <w:pPr>
              <w:rPr>
                <w:rFonts w:ascii="Verdana" w:hAnsi="Verdana"/>
              </w:rPr>
            </w:pPr>
            <w:r w:rsidRPr="004858E8">
              <w:rPr>
                <w:rFonts w:ascii="Verdana" w:hAnsi="Verdana"/>
              </w:rPr>
              <w:lastRenderedPageBreak/>
              <w:t>Resolution</w:t>
            </w:r>
          </w:p>
        </w:tc>
        <w:tc>
          <w:tcPr>
            <w:tcW w:w="8964" w:type="dxa"/>
          </w:tcPr>
          <w:p w14:paraId="0E8B976B" w14:textId="7085AFFD" w:rsidR="003532C2" w:rsidRPr="006D7B2D" w:rsidRDefault="003532C2" w:rsidP="003532C2">
            <w:pPr>
              <w:rPr>
                <w:rFonts w:ascii="Verdana" w:hAnsi="Verdana"/>
              </w:rPr>
            </w:pPr>
            <w:r w:rsidRPr="006D7B2D">
              <w:rPr>
                <w:rFonts w:ascii="Verdana" w:hAnsi="Verdana"/>
              </w:rPr>
              <w:t xml:space="preserve">The report was </w:t>
            </w:r>
            <w:r w:rsidRPr="006D7B2D">
              <w:rPr>
                <w:rFonts w:ascii="Verdana" w:hAnsi="Verdana"/>
                <w:b/>
              </w:rPr>
              <w:t>NOTED</w:t>
            </w:r>
          </w:p>
        </w:tc>
      </w:tr>
      <w:tr w:rsidR="003532C2" w:rsidRPr="006D7B2D" w14:paraId="7AF54D6C" w14:textId="77777777" w:rsidTr="7EFF3AAD">
        <w:tc>
          <w:tcPr>
            <w:tcW w:w="1531" w:type="dxa"/>
            <w:gridSpan w:val="2"/>
          </w:tcPr>
          <w:p w14:paraId="5CB1F58D" w14:textId="1B8B339A" w:rsidR="003532C2" w:rsidRPr="006D7B2D" w:rsidRDefault="004858E8" w:rsidP="003532C2">
            <w:pPr>
              <w:rPr>
                <w:rFonts w:ascii="Verdana" w:hAnsi="Verdana"/>
              </w:rPr>
            </w:pPr>
            <w:r w:rsidRPr="004858E8">
              <w:rPr>
                <w:rFonts w:ascii="Verdana" w:hAnsi="Verdana"/>
              </w:rPr>
              <w:t>Action</w:t>
            </w:r>
          </w:p>
        </w:tc>
        <w:tc>
          <w:tcPr>
            <w:tcW w:w="8964" w:type="dxa"/>
          </w:tcPr>
          <w:p w14:paraId="5E3EAB32" w14:textId="677B18D5" w:rsidR="00A565E7" w:rsidRDefault="00A565E7" w:rsidP="00A565E7">
            <w:pPr>
              <w:jc w:val="both"/>
              <w:rPr>
                <w:rFonts w:ascii="Verdana" w:hAnsi="Verdana"/>
              </w:rPr>
            </w:pPr>
            <w:r>
              <w:rPr>
                <w:rFonts w:ascii="Verdana" w:hAnsi="Verdana"/>
              </w:rPr>
              <w:t xml:space="preserve">Consideration to be given to the most appropriate way of reporting </w:t>
            </w:r>
            <w:r w:rsidR="003E3AB1">
              <w:rPr>
                <w:rFonts w:ascii="Verdana" w:hAnsi="Verdana"/>
              </w:rPr>
              <w:t xml:space="preserve">and ensuring </w:t>
            </w:r>
            <w:r w:rsidR="000576F4">
              <w:rPr>
                <w:rFonts w:ascii="Verdana" w:hAnsi="Verdana"/>
              </w:rPr>
              <w:t>visibility</w:t>
            </w:r>
            <w:r w:rsidR="003E3AB1">
              <w:rPr>
                <w:rFonts w:ascii="Verdana" w:hAnsi="Verdana"/>
              </w:rPr>
              <w:t xml:space="preserve"> of e</w:t>
            </w:r>
            <w:r>
              <w:rPr>
                <w:rFonts w:ascii="Verdana" w:hAnsi="Verdana"/>
              </w:rPr>
              <w:t xml:space="preserve">states issues to the Committee </w:t>
            </w:r>
            <w:r w:rsidR="000576F4">
              <w:rPr>
                <w:rFonts w:ascii="Verdana" w:hAnsi="Verdana"/>
              </w:rPr>
              <w:t>for assurance purposes.</w:t>
            </w:r>
            <w:r>
              <w:rPr>
                <w:rFonts w:ascii="Verdana" w:hAnsi="Verdana"/>
              </w:rPr>
              <w:t xml:space="preserve"> </w:t>
            </w:r>
          </w:p>
          <w:p w14:paraId="32261B62" w14:textId="3CF60C3F" w:rsidR="003532C2" w:rsidRPr="006D7B2D" w:rsidRDefault="003532C2" w:rsidP="003532C2">
            <w:pPr>
              <w:jc w:val="both"/>
              <w:rPr>
                <w:rFonts w:ascii="Verdana" w:hAnsi="Verdana"/>
              </w:rPr>
            </w:pPr>
          </w:p>
        </w:tc>
      </w:tr>
      <w:tr w:rsidR="003532C2" w:rsidRPr="006D7B2D" w14:paraId="4A00A52C" w14:textId="77777777" w:rsidTr="7EFF3AAD">
        <w:tc>
          <w:tcPr>
            <w:tcW w:w="1531" w:type="dxa"/>
            <w:gridSpan w:val="2"/>
          </w:tcPr>
          <w:p w14:paraId="342E1EE1" w14:textId="0D183D54" w:rsidR="003532C2" w:rsidRPr="003217DB" w:rsidRDefault="003532C2" w:rsidP="003532C2">
            <w:pPr>
              <w:rPr>
                <w:rFonts w:ascii="Verdana" w:hAnsi="Verdana"/>
              </w:rPr>
            </w:pPr>
            <w:r w:rsidRPr="003217DB">
              <w:rPr>
                <w:rFonts w:ascii="Verdana" w:eastAsia="Times New Roman" w:hAnsi="Verdana" w:cs="Times New Roman"/>
              </w:rPr>
              <w:t>5.2e</w:t>
            </w:r>
          </w:p>
        </w:tc>
        <w:tc>
          <w:tcPr>
            <w:tcW w:w="8964" w:type="dxa"/>
          </w:tcPr>
          <w:p w14:paraId="75F58545" w14:textId="77777777" w:rsidR="003532C2" w:rsidRPr="006D7B2D" w:rsidRDefault="003532C2" w:rsidP="003532C2">
            <w:pPr>
              <w:autoSpaceDE w:val="0"/>
              <w:autoSpaceDN w:val="0"/>
              <w:adjustRightInd w:val="0"/>
              <w:jc w:val="both"/>
              <w:rPr>
                <w:rFonts w:ascii="Verdana" w:hAnsi="Verdana" w:cs="Arial-BoldMT"/>
                <w:b/>
                <w:bCs/>
              </w:rPr>
            </w:pPr>
            <w:r w:rsidRPr="006D7B2D">
              <w:rPr>
                <w:rFonts w:ascii="Verdana" w:hAnsi="Verdana" w:cs="Arial-BoldMT"/>
                <w:b/>
                <w:bCs/>
              </w:rPr>
              <w:t>Primary &amp; Community Care Group Highlight Report</w:t>
            </w:r>
          </w:p>
          <w:p w14:paraId="3C4B20B8" w14:textId="04743404" w:rsidR="003532C2" w:rsidRDefault="003532C2" w:rsidP="003532C2">
            <w:pPr>
              <w:pStyle w:val="NoSpacing"/>
              <w:jc w:val="both"/>
              <w:rPr>
                <w:rFonts w:ascii="Verdana" w:hAnsi="Verdana"/>
              </w:rPr>
            </w:pPr>
            <w:r w:rsidRPr="006D7B2D">
              <w:rPr>
                <w:rFonts w:ascii="Verdana" w:hAnsi="Verdana"/>
              </w:rPr>
              <w:t>L. Davies presented the report and highlighted the matters contained within the alert/escalate section.</w:t>
            </w:r>
          </w:p>
          <w:p w14:paraId="78FC2AB5" w14:textId="62041C26" w:rsidR="004767E4" w:rsidRDefault="004767E4" w:rsidP="003532C2">
            <w:pPr>
              <w:pStyle w:val="NoSpacing"/>
              <w:jc w:val="both"/>
              <w:rPr>
                <w:rFonts w:ascii="Verdana" w:hAnsi="Verdana"/>
              </w:rPr>
            </w:pPr>
          </w:p>
          <w:p w14:paraId="52B8CC19" w14:textId="3DA6A79A" w:rsidR="004767E4" w:rsidRDefault="000515A4" w:rsidP="003532C2">
            <w:pPr>
              <w:pStyle w:val="NoSpacing"/>
              <w:jc w:val="both"/>
              <w:rPr>
                <w:rFonts w:ascii="Verdana" w:hAnsi="Verdana"/>
              </w:rPr>
            </w:pPr>
            <w:r w:rsidRPr="7EFF3AAD">
              <w:rPr>
                <w:rFonts w:ascii="Verdana" w:hAnsi="Verdana"/>
              </w:rPr>
              <w:t xml:space="preserve">J Denley advised that in relation to the Dental Contract Review, there had been </w:t>
            </w:r>
            <w:r w:rsidR="7E9C3B6E" w:rsidRPr="7EFF3AAD">
              <w:rPr>
                <w:rFonts w:ascii="Verdana" w:hAnsi="Verdana"/>
              </w:rPr>
              <w:t>several</w:t>
            </w:r>
            <w:r w:rsidRPr="7EFF3AAD">
              <w:rPr>
                <w:rFonts w:ascii="Verdana" w:hAnsi="Verdana"/>
              </w:rPr>
              <w:t xml:space="preserve"> contract hand backs since the contract reform came into place 18 months ago.  Members noted that the Health Board had to date been successful in re-contracting with alternative providers.  J Denley advised that given that there had been a delay in this process, support was being sought from neighbouring dental practices to temporarily take on additional patients and increase their contracts in order to mitigate the risks. </w:t>
            </w:r>
          </w:p>
          <w:p w14:paraId="27465C55" w14:textId="5B79DE00" w:rsidR="000515A4" w:rsidRDefault="000515A4" w:rsidP="003532C2">
            <w:pPr>
              <w:pStyle w:val="NoSpacing"/>
              <w:jc w:val="both"/>
              <w:rPr>
                <w:rFonts w:ascii="Verdana" w:hAnsi="Verdana"/>
              </w:rPr>
            </w:pPr>
          </w:p>
          <w:p w14:paraId="6D468C20" w14:textId="54F4DAED" w:rsidR="000515A4" w:rsidRDefault="000515A4" w:rsidP="003532C2">
            <w:pPr>
              <w:pStyle w:val="NoSpacing"/>
              <w:jc w:val="both"/>
              <w:rPr>
                <w:rFonts w:ascii="Verdana" w:hAnsi="Verdana"/>
              </w:rPr>
            </w:pPr>
            <w:r w:rsidRPr="7EFF3AAD">
              <w:rPr>
                <w:rFonts w:ascii="Verdana" w:hAnsi="Verdana"/>
              </w:rPr>
              <w:t>K Palmer raised concerns in relation to waiting times for dental services, particularly for patient</w:t>
            </w:r>
            <w:r w:rsidR="000A04DB" w:rsidRPr="7EFF3AAD">
              <w:rPr>
                <w:rFonts w:ascii="Verdana" w:hAnsi="Verdana"/>
              </w:rPr>
              <w:t>s requiring general anaesthetic, and questioned whether there was anything further that could be done to address the position. J Denley advised that in or</w:t>
            </w:r>
            <w:r w:rsidR="00FD00C4" w:rsidRPr="7EFF3AAD">
              <w:rPr>
                <w:rFonts w:ascii="Verdana" w:hAnsi="Verdana"/>
              </w:rPr>
              <w:t>der to address the waiting list</w:t>
            </w:r>
            <w:r w:rsidR="000A04DB" w:rsidRPr="7EFF3AAD">
              <w:rPr>
                <w:rFonts w:ascii="Verdana" w:hAnsi="Verdana"/>
              </w:rPr>
              <w:t xml:space="preserve"> position, options were being explored in relation to commissioning external capacity. D Hurford added that this was a significant issue to manage and advised that many of the issues </w:t>
            </w:r>
            <w:r w:rsidR="1ED68D6A" w:rsidRPr="7EFF3AAD">
              <w:rPr>
                <w:rFonts w:ascii="Verdana" w:hAnsi="Verdana"/>
              </w:rPr>
              <w:t>in regard to</w:t>
            </w:r>
            <w:r w:rsidR="000A04DB" w:rsidRPr="7EFF3AAD">
              <w:rPr>
                <w:rFonts w:ascii="Verdana" w:hAnsi="Verdana"/>
              </w:rPr>
              <w:t xml:space="preserve"> dental services patients were linked to deprivation and social factors, which would require some work to be undertaken on prevention and public health messaging </w:t>
            </w:r>
            <w:r w:rsidR="140A286F" w:rsidRPr="7EFF3AAD">
              <w:rPr>
                <w:rFonts w:ascii="Verdana" w:hAnsi="Verdana"/>
              </w:rPr>
              <w:t>in regard to</w:t>
            </w:r>
            <w:r w:rsidR="000A04DB" w:rsidRPr="7EFF3AAD">
              <w:rPr>
                <w:rFonts w:ascii="Verdana" w:hAnsi="Verdana"/>
              </w:rPr>
              <w:t xml:space="preserve"> the importance of maintaining good oral health. </w:t>
            </w:r>
          </w:p>
          <w:p w14:paraId="28F2DB6E" w14:textId="23C26C8A" w:rsidR="004767E4" w:rsidRDefault="004767E4" w:rsidP="003532C2">
            <w:pPr>
              <w:pStyle w:val="NoSpacing"/>
              <w:jc w:val="both"/>
              <w:rPr>
                <w:rFonts w:ascii="Verdana" w:hAnsi="Verdana"/>
              </w:rPr>
            </w:pPr>
          </w:p>
          <w:p w14:paraId="6863715B" w14:textId="3C093847" w:rsidR="000960DB" w:rsidRPr="006D7B2D" w:rsidRDefault="000A04DB" w:rsidP="00FD00C4">
            <w:pPr>
              <w:pStyle w:val="NoSpacing"/>
              <w:jc w:val="both"/>
              <w:rPr>
                <w:rFonts w:ascii="Verdana" w:hAnsi="Verdana"/>
              </w:rPr>
            </w:pPr>
            <w:r>
              <w:rPr>
                <w:rFonts w:ascii="Verdana" w:hAnsi="Verdana"/>
              </w:rPr>
              <w:t>G Hughes advised that as a result of additional theatre</w:t>
            </w:r>
            <w:r w:rsidR="00FB1BF6">
              <w:rPr>
                <w:rFonts w:ascii="Verdana" w:hAnsi="Verdana"/>
              </w:rPr>
              <w:t xml:space="preserve"> capacity</w:t>
            </w:r>
            <w:r>
              <w:rPr>
                <w:rFonts w:ascii="Verdana" w:hAnsi="Verdana"/>
              </w:rPr>
              <w:t xml:space="preserve"> on hospital sites, this would create some additional flexibility. G Hughes advised that there would be challenges in relation to linking theatre availability with the availability of operating dentists and added that the Executive Team all share the concerns that had been expressed by K Palmer and were working hard to source a solution for these children. </w:t>
            </w:r>
          </w:p>
        </w:tc>
      </w:tr>
      <w:tr w:rsidR="003532C2" w:rsidRPr="006D7B2D" w14:paraId="40500452" w14:textId="77777777" w:rsidTr="7EFF3AAD">
        <w:tc>
          <w:tcPr>
            <w:tcW w:w="1531" w:type="dxa"/>
            <w:gridSpan w:val="2"/>
          </w:tcPr>
          <w:p w14:paraId="369A478D" w14:textId="6F861AF5" w:rsidR="003532C2" w:rsidRPr="003217DB" w:rsidRDefault="003532C2" w:rsidP="003532C2">
            <w:pPr>
              <w:rPr>
                <w:rFonts w:ascii="Verdana" w:eastAsia="Times New Roman" w:hAnsi="Verdana" w:cs="Times New Roman"/>
              </w:rPr>
            </w:pPr>
            <w:r w:rsidRPr="003217DB">
              <w:rPr>
                <w:rFonts w:ascii="Verdana" w:eastAsia="Times New Roman" w:hAnsi="Verdana" w:cs="Times New Roman"/>
              </w:rPr>
              <w:t xml:space="preserve">Resolution </w:t>
            </w:r>
          </w:p>
        </w:tc>
        <w:tc>
          <w:tcPr>
            <w:tcW w:w="8964" w:type="dxa"/>
          </w:tcPr>
          <w:p w14:paraId="57B7C6BC" w14:textId="2B806811" w:rsidR="003532C2" w:rsidRPr="006D7B2D" w:rsidRDefault="003532C2" w:rsidP="003532C2">
            <w:pPr>
              <w:autoSpaceDE w:val="0"/>
              <w:autoSpaceDN w:val="0"/>
              <w:adjustRightInd w:val="0"/>
              <w:jc w:val="both"/>
              <w:rPr>
                <w:rFonts w:ascii="Verdana" w:hAnsi="Verdana" w:cs="Arial-BoldMT"/>
                <w:b/>
                <w:bCs/>
              </w:rPr>
            </w:pPr>
            <w:r w:rsidRPr="000A04DB">
              <w:rPr>
                <w:rFonts w:ascii="Verdana" w:hAnsi="Verdana" w:cs="Arial-BoldMT"/>
                <w:bCs/>
              </w:rPr>
              <w:t>The report was</w:t>
            </w:r>
            <w:r w:rsidRPr="006D7B2D">
              <w:rPr>
                <w:rFonts w:ascii="Verdana" w:hAnsi="Verdana" w:cs="Arial-BoldMT"/>
                <w:b/>
                <w:bCs/>
              </w:rPr>
              <w:t xml:space="preserve"> </w:t>
            </w:r>
            <w:r w:rsidR="006D7B2D" w:rsidRPr="006D7B2D">
              <w:rPr>
                <w:rFonts w:ascii="Verdana" w:hAnsi="Verdana" w:cs="Arial-BoldMT"/>
                <w:b/>
                <w:bCs/>
              </w:rPr>
              <w:t xml:space="preserve">NOTED </w:t>
            </w:r>
          </w:p>
        </w:tc>
      </w:tr>
      <w:tr w:rsidR="003532C2" w:rsidRPr="006D7B2D" w14:paraId="0909D4B2" w14:textId="77777777" w:rsidTr="7EFF3AAD">
        <w:tc>
          <w:tcPr>
            <w:tcW w:w="1531" w:type="dxa"/>
            <w:gridSpan w:val="2"/>
          </w:tcPr>
          <w:p w14:paraId="5280D248" w14:textId="00BE57BC" w:rsidR="003532C2" w:rsidRPr="003217DB" w:rsidRDefault="003532C2" w:rsidP="003532C2">
            <w:pPr>
              <w:rPr>
                <w:rFonts w:ascii="Verdana" w:hAnsi="Verdana"/>
              </w:rPr>
            </w:pPr>
            <w:r w:rsidRPr="003217DB">
              <w:rPr>
                <w:rFonts w:ascii="Verdana" w:eastAsia="Times New Roman" w:hAnsi="Verdana" w:cs="Times New Roman"/>
              </w:rPr>
              <w:t>5.2f</w:t>
            </w:r>
          </w:p>
        </w:tc>
        <w:tc>
          <w:tcPr>
            <w:tcW w:w="8964" w:type="dxa"/>
          </w:tcPr>
          <w:p w14:paraId="0E4C554C" w14:textId="77777777" w:rsidR="003532C2" w:rsidRPr="006D7B2D" w:rsidRDefault="003532C2" w:rsidP="003532C2">
            <w:pPr>
              <w:autoSpaceDE w:val="0"/>
              <w:autoSpaceDN w:val="0"/>
              <w:adjustRightInd w:val="0"/>
              <w:jc w:val="both"/>
              <w:rPr>
                <w:rFonts w:ascii="Verdana" w:hAnsi="Verdana" w:cs="Arial-BoldMT"/>
                <w:b/>
                <w:bCs/>
              </w:rPr>
            </w:pPr>
            <w:r w:rsidRPr="006D7B2D">
              <w:rPr>
                <w:rFonts w:ascii="Verdana" w:hAnsi="Verdana" w:cs="Arial-BoldMT"/>
                <w:b/>
                <w:bCs/>
              </w:rPr>
              <w:t>Diagnostics, Therapies, Pharmacy &amp; Sciences Care Group Highlight Report</w:t>
            </w:r>
          </w:p>
          <w:p w14:paraId="406F0558" w14:textId="48C0BCE8" w:rsidR="004767E4" w:rsidRDefault="003532C2" w:rsidP="003532C2">
            <w:pPr>
              <w:rPr>
                <w:rFonts w:ascii="Verdana" w:hAnsi="Verdana"/>
              </w:rPr>
            </w:pPr>
            <w:r w:rsidRPr="006D7B2D">
              <w:rPr>
                <w:rFonts w:ascii="Verdana" w:hAnsi="Verdana"/>
              </w:rPr>
              <w:t>S. Bolt presented the report and highlighted the matters contained within the alert/escalate section.</w:t>
            </w:r>
          </w:p>
          <w:p w14:paraId="331007D9" w14:textId="2F613D07" w:rsidR="004767E4" w:rsidRPr="006D7B2D" w:rsidRDefault="004767E4" w:rsidP="003532C2">
            <w:pPr>
              <w:rPr>
                <w:rFonts w:ascii="Verdana" w:hAnsi="Verdana"/>
                <w:b/>
              </w:rPr>
            </w:pPr>
          </w:p>
        </w:tc>
      </w:tr>
      <w:tr w:rsidR="003532C2" w:rsidRPr="006D7B2D" w14:paraId="1A8A791B" w14:textId="77777777" w:rsidTr="7EFF3AAD">
        <w:tc>
          <w:tcPr>
            <w:tcW w:w="1531" w:type="dxa"/>
            <w:gridSpan w:val="2"/>
          </w:tcPr>
          <w:p w14:paraId="45502A67" w14:textId="17404604" w:rsidR="003532C2" w:rsidRPr="000A04DB" w:rsidRDefault="003532C2" w:rsidP="003532C2">
            <w:pPr>
              <w:rPr>
                <w:rFonts w:ascii="Verdana" w:eastAsia="Times New Roman" w:hAnsi="Verdana" w:cs="Times New Roman"/>
              </w:rPr>
            </w:pPr>
            <w:r w:rsidRPr="000A04DB">
              <w:rPr>
                <w:rFonts w:ascii="Verdana" w:eastAsia="Times New Roman" w:hAnsi="Verdana" w:cs="Times New Roman"/>
              </w:rPr>
              <w:t>Resolution</w:t>
            </w:r>
          </w:p>
        </w:tc>
        <w:tc>
          <w:tcPr>
            <w:tcW w:w="8964" w:type="dxa"/>
          </w:tcPr>
          <w:p w14:paraId="2F779B38" w14:textId="782B9702" w:rsidR="003532C2" w:rsidRPr="006D7B2D" w:rsidRDefault="000A04DB" w:rsidP="003532C2">
            <w:pPr>
              <w:autoSpaceDE w:val="0"/>
              <w:autoSpaceDN w:val="0"/>
              <w:adjustRightInd w:val="0"/>
              <w:jc w:val="both"/>
              <w:rPr>
                <w:rFonts w:ascii="Verdana" w:hAnsi="Verdana" w:cs="Arial-BoldMT"/>
                <w:b/>
                <w:bCs/>
              </w:rPr>
            </w:pPr>
            <w:r w:rsidRPr="000A04DB">
              <w:rPr>
                <w:rFonts w:ascii="Verdana" w:hAnsi="Verdana" w:cs="Arial-BoldMT"/>
                <w:bCs/>
              </w:rPr>
              <w:t>The report was</w:t>
            </w:r>
            <w:r>
              <w:rPr>
                <w:rFonts w:ascii="Verdana" w:hAnsi="Verdana" w:cs="Arial-BoldMT"/>
                <w:b/>
                <w:bCs/>
              </w:rPr>
              <w:t xml:space="preserve"> NOTED. </w:t>
            </w:r>
          </w:p>
        </w:tc>
      </w:tr>
      <w:tr w:rsidR="000960DB" w:rsidRPr="006D7B2D" w14:paraId="675D36FC" w14:textId="77777777" w:rsidTr="7EFF3AAD">
        <w:tc>
          <w:tcPr>
            <w:tcW w:w="1531" w:type="dxa"/>
            <w:gridSpan w:val="2"/>
            <w:shd w:val="clear" w:color="auto" w:fill="1F3864" w:themeFill="accent5" w:themeFillShade="80"/>
          </w:tcPr>
          <w:p w14:paraId="467A9372" w14:textId="3D4A81C3" w:rsidR="000960DB" w:rsidRPr="006D7B2D" w:rsidRDefault="000960DB" w:rsidP="000960DB">
            <w:pPr>
              <w:rPr>
                <w:rFonts w:ascii="Verdana" w:eastAsia="Times New Roman" w:hAnsi="Verdana" w:cs="Times New Roman"/>
                <w:b/>
              </w:rPr>
            </w:pPr>
            <w:r w:rsidRPr="006D7B2D">
              <w:rPr>
                <w:rFonts w:ascii="Verdana" w:hAnsi="Verdana"/>
                <w:b/>
              </w:rPr>
              <w:t>6.</w:t>
            </w:r>
          </w:p>
        </w:tc>
        <w:tc>
          <w:tcPr>
            <w:tcW w:w="8964" w:type="dxa"/>
            <w:shd w:val="clear" w:color="auto" w:fill="1F3864" w:themeFill="accent5" w:themeFillShade="80"/>
          </w:tcPr>
          <w:p w14:paraId="677750A2" w14:textId="7AAA1063" w:rsidR="000960DB" w:rsidRPr="006D7B2D" w:rsidRDefault="000960DB" w:rsidP="000960DB">
            <w:pPr>
              <w:autoSpaceDE w:val="0"/>
              <w:autoSpaceDN w:val="0"/>
              <w:adjustRightInd w:val="0"/>
              <w:jc w:val="both"/>
              <w:rPr>
                <w:rFonts w:ascii="Verdana" w:hAnsi="Verdana" w:cs="Arial-BoldMT"/>
                <w:b/>
                <w:bCs/>
              </w:rPr>
            </w:pPr>
            <w:r w:rsidRPr="006D7B2D">
              <w:rPr>
                <w:rFonts w:ascii="Verdana" w:hAnsi="Verdana"/>
                <w:b/>
              </w:rPr>
              <w:t>GOVERNANCE, RISK AND ASSURANCE</w:t>
            </w:r>
          </w:p>
        </w:tc>
      </w:tr>
      <w:tr w:rsidR="003532C2" w:rsidRPr="006D7B2D" w14:paraId="6A04B8CC" w14:textId="77777777" w:rsidTr="7EFF3AAD">
        <w:tc>
          <w:tcPr>
            <w:tcW w:w="1531" w:type="dxa"/>
            <w:gridSpan w:val="2"/>
          </w:tcPr>
          <w:p w14:paraId="5931615E" w14:textId="77777777" w:rsidR="003532C2" w:rsidRPr="006D7B2D" w:rsidRDefault="003532C2" w:rsidP="003532C2">
            <w:pPr>
              <w:rPr>
                <w:rFonts w:ascii="Verdana" w:hAnsi="Verdana"/>
              </w:rPr>
            </w:pPr>
            <w:r w:rsidRPr="006D7B2D">
              <w:rPr>
                <w:rFonts w:ascii="Verdana" w:hAnsi="Verdana"/>
              </w:rPr>
              <w:t>6.1</w:t>
            </w:r>
          </w:p>
        </w:tc>
        <w:tc>
          <w:tcPr>
            <w:tcW w:w="8964" w:type="dxa"/>
          </w:tcPr>
          <w:p w14:paraId="4F39732F" w14:textId="68986C27" w:rsidR="003532C2" w:rsidRPr="006D7B2D" w:rsidRDefault="003532C2" w:rsidP="00FD00C4">
            <w:pPr>
              <w:autoSpaceDE w:val="0"/>
              <w:autoSpaceDN w:val="0"/>
              <w:adjustRightInd w:val="0"/>
              <w:jc w:val="both"/>
              <w:rPr>
                <w:rFonts w:ascii="Verdana" w:hAnsi="Verdana"/>
                <w:b/>
                <w:i/>
              </w:rPr>
            </w:pPr>
            <w:r w:rsidRPr="006D7B2D">
              <w:rPr>
                <w:rFonts w:ascii="Verdana" w:hAnsi="Verdana" w:cs="Helvetica"/>
                <w:b/>
                <w:bCs/>
                <w:color w:val="333333"/>
                <w:shd w:val="clear" w:color="auto" w:fill="FFFFFF"/>
              </w:rPr>
              <w:t xml:space="preserve">Organisational Risk Register – Risks Assigned to the Quality &amp; Safety Committee </w:t>
            </w:r>
          </w:p>
        </w:tc>
      </w:tr>
      <w:tr w:rsidR="003532C2" w:rsidRPr="006D7B2D" w14:paraId="3CEFF0C8" w14:textId="77777777" w:rsidTr="7EFF3AAD">
        <w:tc>
          <w:tcPr>
            <w:tcW w:w="1531" w:type="dxa"/>
            <w:gridSpan w:val="2"/>
          </w:tcPr>
          <w:p w14:paraId="52326B6F" w14:textId="77777777" w:rsidR="003532C2" w:rsidRPr="006D7B2D" w:rsidRDefault="003532C2" w:rsidP="003532C2">
            <w:pPr>
              <w:rPr>
                <w:rFonts w:ascii="Verdana" w:hAnsi="Verdana"/>
                <w:i/>
              </w:rPr>
            </w:pPr>
          </w:p>
        </w:tc>
        <w:tc>
          <w:tcPr>
            <w:tcW w:w="8964" w:type="dxa"/>
          </w:tcPr>
          <w:p w14:paraId="73506ECB" w14:textId="77777777" w:rsidR="003532C2" w:rsidRPr="006D7B2D" w:rsidRDefault="003532C2" w:rsidP="009E465C">
            <w:pPr>
              <w:jc w:val="both"/>
              <w:rPr>
                <w:rFonts w:ascii="Verdana" w:hAnsi="Verdana"/>
              </w:rPr>
            </w:pPr>
            <w:r w:rsidRPr="006D7B2D">
              <w:rPr>
                <w:rFonts w:ascii="Verdana" w:hAnsi="Verdana"/>
              </w:rPr>
              <w:t>Questions were raised by the Committee Chair ahead of the meeting as outlined below, together with the responses provided:</w:t>
            </w:r>
          </w:p>
          <w:p w14:paraId="6FB74A0B" w14:textId="77777777" w:rsidR="003532C2" w:rsidRPr="006D7B2D" w:rsidRDefault="003532C2" w:rsidP="009E465C">
            <w:pPr>
              <w:jc w:val="both"/>
              <w:rPr>
                <w:rFonts w:ascii="Verdana" w:hAnsi="Verdana"/>
              </w:rPr>
            </w:pPr>
          </w:p>
          <w:p w14:paraId="7CE01A2E" w14:textId="251BE434" w:rsidR="006959B7" w:rsidRPr="009E465C" w:rsidRDefault="009E465C" w:rsidP="009E465C">
            <w:pPr>
              <w:jc w:val="both"/>
              <w:rPr>
                <w:rFonts w:ascii="Verdana" w:hAnsi="Verdana"/>
              </w:rPr>
            </w:pPr>
            <w:r>
              <w:rPr>
                <w:rFonts w:ascii="Verdana" w:hAnsi="Verdana"/>
              </w:rPr>
              <w:t xml:space="preserve">Question: </w:t>
            </w:r>
            <w:r w:rsidR="006959B7" w:rsidRPr="009E465C">
              <w:rPr>
                <w:rFonts w:ascii="Verdana" w:hAnsi="Verdana"/>
              </w:rPr>
              <w:t xml:space="preserve">5417 </w:t>
            </w:r>
            <w:r w:rsidR="0019168C">
              <w:rPr>
                <w:rFonts w:ascii="Verdana" w:hAnsi="Verdana"/>
              </w:rPr>
              <w:t>–</w:t>
            </w:r>
            <w:r w:rsidR="006959B7" w:rsidRPr="009E465C">
              <w:rPr>
                <w:rFonts w:ascii="Verdana" w:hAnsi="Verdana"/>
              </w:rPr>
              <w:t xml:space="preserve"> </w:t>
            </w:r>
            <w:r w:rsidR="0019168C">
              <w:rPr>
                <w:rFonts w:ascii="Verdana" w:hAnsi="Verdana"/>
              </w:rPr>
              <w:t>“</w:t>
            </w:r>
            <w:r w:rsidR="006959B7" w:rsidRPr="009E465C">
              <w:rPr>
                <w:rFonts w:ascii="Verdana" w:hAnsi="Verdana"/>
              </w:rPr>
              <w:t xml:space="preserve">Paediatric </w:t>
            </w:r>
            <w:r w:rsidR="00FD00C4">
              <w:rPr>
                <w:rFonts w:ascii="Verdana" w:hAnsi="Verdana"/>
              </w:rPr>
              <w:t>General Anaesthetic (</w:t>
            </w:r>
            <w:r w:rsidR="006959B7" w:rsidRPr="009E465C">
              <w:rPr>
                <w:rFonts w:ascii="Verdana" w:hAnsi="Verdana"/>
              </w:rPr>
              <w:t>GA</w:t>
            </w:r>
            <w:r w:rsidR="00FD00C4">
              <w:rPr>
                <w:rFonts w:ascii="Verdana" w:hAnsi="Verdana"/>
              </w:rPr>
              <w:t>)</w:t>
            </w:r>
            <w:r w:rsidR="006959B7" w:rsidRPr="009E465C">
              <w:rPr>
                <w:rFonts w:ascii="Verdana" w:hAnsi="Verdana"/>
              </w:rPr>
              <w:t xml:space="preserve"> list is there an opportunity to outsource? (Primary Care and Community Care Group)</w:t>
            </w:r>
            <w:r w:rsidR="0019168C">
              <w:rPr>
                <w:rFonts w:ascii="Verdana" w:hAnsi="Verdana"/>
              </w:rPr>
              <w:t>”</w:t>
            </w:r>
          </w:p>
          <w:p w14:paraId="5D0DFB47" w14:textId="777BBF36" w:rsidR="006959B7" w:rsidRPr="009E465C" w:rsidRDefault="006959B7" w:rsidP="009E465C">
            <w:pPr>
              <w:jc w:val="both"/>
              <w:rPr>
                <w:rFonts w:ascii="Verdana" w:hAnsi="Verdana"/>
              </w:rPr>
            </w:pPr>
          </w:p>
          <w:p w14:paraId="616384C9" w14:textId="0983E259" w:rsidR="006959B7" w:rsidRPr="009E465C" w:rsidRDefault="009E465C" w:rsidP="009E465C">
            <w:pPr>
              <w:jc w:val="both"/>
              <w:rPr>
                <w:rFonts w:ascii="Verdana" w:hAnsi="Verdana"/>
                <w:i/>
              </w:rPr>
            </w:pPr>
            <w:r w:rsidRPr="009E465C">
              <w:rPr>
                <w:rFonts w:ascii="Verdana" w:hAnsi="Verdana"/>
                <w:i/>
              </w:rPr>
              <w:lastRenderedPageBreak/>
              <w:t xml:space="preserve">Response: </w:t>
            </w:r>
            <w:r w:rsidR="0019168C">
              <w:rPr>
                <w:rFonts w:ascii="Verdana" w:hAnsi="Verdana"/>
                <w:i/>
              </w:rPr>
              <w:t>“</w:t>
            </w:r>
            <w:r w:rsidR="006959B7" w:rsidRPr="009E465C">
              <w:rPr>
                <w:rFonts w:ascii="Verdana" w:hAnsi="Verdana"/>
                <w:i/>
              </w:rPr>
              <w:t>Yes this is being explored with Swansea Bay unused sessions but also directly with a provider</w:t>
            </w:r>
            <w:r w:rsidR="0019168C">
              <w:rPr>
                <w:rFonts w:ascii="Verdana" w:hAnsi="Verdana"/>
                <w:i/>
              </w:rPr>
              <w:t>”</w:t>
            </w:r>
            <w:r w:rsidR="006959B7" w:rsidRPr="009E465C">
              <w:rPr>
                <w:rFonts w:ascii="Verdana" w:hAnsi="Verdana"/>
                <w:i/>
              </w:rPr>
              <w:t>.</w:t>
            </w:r>
          </w:p>
          <w:p w14:paraId="3C5949A7" w14:textId="77777777" w:rsidR="006959B7" w:rsidRPr="009E465C" w:rsidRDefault="006959B7" w:rsidP="009E465C">
            <w:pPr>
              <w:jc w:val="both"/>
              <w:rPr>
                <w:rFonts w:ascii="Verdana" w:hAnsi="Verdana"/>
              </w:rPr>
            </w:pPr>
          </w:p>
          <w:p w14:paraId="486B57B8" w14:textId="11A00A57" w:rsidR="006959B7" w:rsidRPr="009E465C" w:rsidRDefault="009E465C" w:rsidP="009E465C">
            <w:pPr>
              <w:jc w:val="both"/>
              <w:rPr>
                <w:rFonts w:ascii="Verdana" w:hAnsi="Verdana"/>
              </w:rPr>
            </w:pPr>
            <w:r>
              <w:rPr>
                <w:rFonts w:ascii="Verdana" w:hAnsi="Verdana"/>
              </w:rPr>
              <w:t xml:space="preserve">Question: </w:t>
            </w:r>
            <w:r w:rsidR="006959B7" w:rsidRPr="009E465C">
              <w:rPr>
                <w:rFonts w:ascii="Verdana" w:hAnsi="Verdana"/>
              </w:rPr>
              <w:t xml:space="preserve">4691- Mental Health </w:t>
            </w:r>
            <w:r w:rsidR="00FD00C4">
              <w:rPr>
                <w:rFonts w:ascii="Verdana" w:hAnsi="Verdana"/>
              </w:rPr>
              <w:t>In Patient (</w:t>
            </w:r>
            <w:r w:rsidR="006959B7" w:rsidRPr="009E465C">
              <w:rPr>
                <w:rFonts w:ascii="Verdana" w:hAnsi="Verdana"/>
              </w:rPr>
              <w:t>IP</w:t>
            </w:r>
            <w:r w:rsidR="00FD00C4">
              <w:rPr>
                <w:rFonts w:ascii="Verdana" w:hAnsi="Verdana"/>
              </w:rPr>
              <w:t>)</w:t>
            </w:r>
            <w:r w:rsidR="006959B7" w:rsidRPr="009E465C">
              <w:rPr>
                <w:rFonts w:ascii="Verdana" w:hAnsi="Verdana"/>
              </w:rPr>
              <w:t xml:space="preserve"> unit. </w:t>
            </w:r>
            <w:r w:rsidR="0019168C">
              <w:rPr>
                <w:rFonts w:ascii="Verdana" w:hAnsi="Verdana"/>
              </w:rPr>
              <w:t>“</w:t>
            </w:r>
            <w:r w:rsidR="006959B7" w:rsidRPr="009E465C">
              <w:rPr>
                <w:rFonts w:ascii="Verdana" w:hAnsi="Verdana"/>
              </w:rPr>
              <w:t>I think I am right in thinking that t</w:t>
            </w:r>
            <w:r>
              <w:rPr>
                <w:rFonts w:ascii="Verdana" w:hAnsi="Verdana"/>
              </w:rPr>
              <w:t>his does not relate to the anti-</w:t>
            </w:r>
            <w:r w:rsidR="006959B7" w:rsidRPr="009E465C">
              <w:rPr>
                <w:rFonts w:ascii="Verdana" w:hAnsi="Verdana"/>
              </w:rPr>
              <w:t>ligature work w</w:t>
            </w:r>
            <w:r>
              <w:rPr>
                <w:rFonts w:ascii="Verdana" w:hAnsi="Verdana"/>
              </w:rPr>
              <w:t xml:space="preserve">hich has already been covered </w:t>
            </w:r>
            <w:r w:rsidR="006959B7" w:rsidRPr="009E465C">
              <w:rPr>
                <w:rFonts w:ascii="Verdana" w:hAnsi="Verdana"/>
              </w:rPr>
              <w:t>(</w:t>
            </w:r>
            <w:r w:rsidR="00FD00C4">
              <w:rPr>
                <w:rFonts w:ascii="Verdana" w:hAnsi="Verdana"/>
              </w:rPr>
              <w:t>Mental Health &amp; Learning Disability (</w:t>
            </w:r>
            <w:r w:rsidR="006959B7" w:rsidRPr="009E465C">
              <w:rPr>
                <w:rFonts w:ascii="Verdana" w:hAnsi="Verdana"/>
              </w:rPr>
              <w:t>MHLD</w:t>
            </w:r>
            <w:r w:rsidR="00FD00C4">
              <w:rPr>
                <w:rFonts w:ascii="Verdana" w:hAnsi="Verdana"/>
              </w:rPr>
              <w:t>)</w:t>
            </w:r>
            <w:r w:rsidR="006959B7" w:rsidRPr="009E465C">
              <w:rPr>
                <w:rFonts w:ascii="Verdana" w:hAnsi="Verdana"/>
              </w:rPr>
              <w:t xml:space="preserve"> Care Group)</w:t>
            </w:r>
            <w:r w:rsidR="0019168C">
              <w:rPr>
                <w:rFonts w:ascii="Verdana" w:hAnsi="Verdana"/>
              </w:rPr>
              <w:t>”</w:t>
            </w:r>
          </w:p>
          <w:p w14:paraId="7F4E2D4A" w14:textId="77777777" w:rsidR="003532C2" w:rsidRPr="009E465C" w:rsidRDefault="003532C2" w:rsidP="009E465C">
            <w:pPr>
              <w:jc w:val="both"/>
              <w:rPr>
                <w:rFonts w:ascii="Verdana" w:hAnsi="Verdana"/>
              </w:rPr>
            </w:pPr>
          </w:p>
          <w:p w14:paraId="1B42CF9D" w14:textId="7E5C659E" w:rsidR="006959B7" w:rsidRPr="009E465C" w:rsidRDefault="009E465C" w:rsidP="009E465C">
            <w:pPr>
              <w:jc w:val="both"/>
              <w:rPr>
                <w:rFonts w:ascii="Verdana" w:hAnsi="Verdana" w:cs="Calibri"/>
                <w:i/>
              </w:rPr>
            </w:pPr>
            <w:r w:rsidRPr="009E465C">
              <w:rPr>
                <w:rFonts w:ascii="Verdana" w:hAnsi="Verdana" w:cs="Calibri"/>
                <w:i/>
              </w:rPr>
              <w:t xml:space="preserve">Response: </w:t>
            </w:r>
            <w:r w:rsidR="0019168C">
              <w:rPr>
                <w:rFonts w:ascii="Verdana" w:hAnsi="Verdana" w:cs="Calibri"/>
                <w:i/>
              </w:rPr>
              <w:t>“</w:t>
            </w:r>
            <w:r w:rsidR="006959B7" w:rsidRPr="009E465C">
              <w:rPr>
                <w:rFonts w:ascii="Verdana" w:hAnsi="Verdana" w:cs="Calibri"/>
                <w:i/>
              </w:rPr>
              <w:t>It is different to ligature one – it’s a general estate no longer fit for purpose issue covering multiple sites. Update as below.</w:t>
            </w:r>
          </w:p>
          <w:p w14:paraId="6D2384A9" w14:textId="77777777" w:rsidR="006959B7" w:rsidRPr="009E465C" w:rsidRDefault="006959B7" w:rsidP="009E465C">
            <w:pPr>
              <w:jc w:val="both"/>
              <w:rPr>
                <w:rFonts w:ascii="Verdana" w:hAnsi="Verdana" w:cs="Calibri"/>
                <w:i/>
              </w:rPr>
            </w:pPr>
          </w:p>
          <w:p w14:paraId="06A5444E" w14:textId="4EC7973E" w:rsidR="006959B7" w:rsidRPr="009E465C" w:rsidRDefault="006959B7" w:rsidP="009E465C">
            <w:pPr>
              <w:jc w:val="both"/>
              <w:rPr>
                <w:rFonts w:ascii="Verdana" w:hAnsi="Verdana" w:cs="Calibri"/>
                <w:i/>
              </w:rPr>
            </w:pPr>
            <w:r w:rsidRPr="009E465C">
              <w:rPr>
                <w:rFonts w:ascii="Verdana" w:hAnsi="Verdana" w:cs="Calibri"/>
                <w:i/>
              </w:rPr>
              <w:t xml:space="preserve">Some works are due to commence in </w:t>
            </w:r>
            <w:r w:rsidR="00FD00C4">
              <w:rPr>
                <w:rFonts w:ascii="Verdana" w:hAnsi="Verdana" w:cs="Calibri"/>
                <w:i/>
              </w:rPr>
              <w:t>Princess of Wales (</w:t>
            </w:r>
            <w:r w:rsidRPr="009E465C">
              <w:rPr>
                <w:rFonts w:ascii="Verdana" w:hAnsi="Verdana" w:cs="Calibri"/>
                <w:i/>
              </w:rPr>
              <w:t>POW</w:t>
            </w:r>
            <w:r w:rsidR="00FD00C4">
              <w:rPr>
                <w:rFonts w:ascii="Verdana" w:hAnsi="Verdana" w:cs="Calibri"/>
                <w:i/>
              </w:rPr>
              <w:t>) Mental Health i</w:t>
            </w:r>
            <w:r w:rsidRPr="009E465C">
              <w:rPr>
                <w:rFonts w:ascii="Verdana" w:hAnsi="Verdana" w:cs="Calibri"/>
                <w:i/>
              </w:rPr>
              <w:t>npatient estate in January. The wider review took significant time to commission but has progressed and the results of this will then inform future options.</w:t>
            </w:r>
            <w:r w:rsidR="0019168C">
              <w:rPr>
                <w:rFonts w:ascii="Verdana" w:hAnsi="Verdana" w:cs="Calibri"/>
                <w:i/>
              </w:rPr>
              <w:t>”</w:t>
            </w:r>
          </w:p>
          <w:p w14:paraId="46D056CA" w14:textId="77777777" w:rsidR="006959B7" w:rsidRDefault="006959B7" w:rsidP="003532C2">
            <w:pPr>
              <w:rPr>
                <w:rFonts w:ascii="Verdana" w:hAnsi="Verdana"/>
              </w:rPr>
            </w:pPr>
          </w:p>
          <w:p w14:paraId="36CDC4CB" w14:textId="4A52148C" w:rsidR="004767E4" w:rsidRDefault="004767E4" w:rsidP="003532C2">
            <w:pPr>
              <w:rPr>
                <w:rFonts w:ascii="Verdana" w:hAnsi="Verdana"/>
              </w:rPr>
            </w:pPr>
            <w:r>
              <w:rPr>
                <w:rFonts w:ascii="Verdana" w:hAnsi="Verdana"/>
              </w:rPr>
              <w:t>C Hamblyn presented the report and highlighted the key matters for Members attention</w:t>
            </w:r>
            <w:r w:rsidR="009E465C">
              <w:rPr>
                <w:rFonts w:ascii="Verdana" w:hAnsi="Verdana"/>
              </w:rPr>
              <w:t>.</w:t>
            </w:r>
          </w:p>
          <w:p w14:paraId="49EB1E65" w14:textId="7E57723A" w:rsidR="009E465C" w:rsidRDefault="009E465C" w:rsidP="003532C2">
            <w:pPr>
              <w:rPr>
                <w:rFonts w:ascii="Verdana" w:hAnsi="Verdana"/>
              </w:rPr>
            </w:pPr>
          </w:p>
          <w:p w14:paraId="26DB0F8A" w14:textId="35B280B8" w:rsidR="004767E4" w:rsidRPr="006D7B2D" w:rsidRDefault="009E465C" w:rsidP="00FD00C4">
            <w:pPr>
              <w:jc w:val="both"/>
              <w:rPr>
                <w:rFonts w:ascii="Verdana" w:hAnsi="Verdana"/>
              </w:rPr>
            </w:pPr>
            <w:r>
              <w:rPr>
                <w:rFonts w:ascii="Verdana" w:hAnsi="Verdana"/>
              </w:rPr>
              <w:t xml:space="preserve">The Committee Chair extended her thanks to C Hamblyn for presenting the report. </w:t>
            </w:r>
          </w:p>
        </w:tc>
      </w:tr>
      <w:tr w:rsidR="003532C2" w:rsidRPr="006D7B2D" w14:paraId="49A00EE3" w14:textId="77777777" w:rsidTr="7EFF3AAD">
        <w:tc>
          <w:tcPr>
            <w:tcW w:w="1531" w:type="dxa"/>
            <w:gridSpan w:val="2"/>
          </w:tcPr>
          <w:p w14:paraId="5BF505B7" w14:textId="208FC5F1" w:rsidR="003532C2" w:rsidRPr="006D7B2D" w:rsidRDefault="004858E8" w:rsidP="003532C2">
            <w:pPr>
              <w:rPr>
                <w:rFonts w:ascii="Verdana" w:hAnsi="Verdana"/>
              </w:rPr>
            </w:pPr>
            <w:r w:rsidRPr="004858E8">
              <w:rPr>
                <w:rFonts w:ascii="Verdana" w:hAnsi="Verdana"/>
              </w:rPr>
              <w:lastRenderedPageBreak/>
              <w:t>Resolution</w:t>
            </w:r>
          </w:p>
        </w:tc>
        <w:tc>
          <w:tcPr>
            <w:tcW w:w="8964" w:type="dxa"/>
          </w:tcPr>
          <w:p w14:paraId="61E92E3F" w14:textId="77777777" w:rsidR="003532C2" w:rsidRPr="006D7B2D" w:rsidRDefault="003532C2" w:rsidP="003532C2">
            <w:pPr>
              <w:rPr>
                <w:rFonts w:ascii="Verdana" w:hAnsi="Verdana"/>
              </w:rPr>
            </w:pPr>
            <w:r w:rsidRPr="006D7B2D">
              <w:rPr>
                <w:rFonts w:ascii="Verdana" w:hAnsi="Verdana"/>
              </w:rPr>
              <w:t xml:space="preserve">The report was </w:t>
            </w:r>
            <w:r w:rsidRPr="006D7B2D">
              <w:rPr>
                <w:rFonts w:ascii="Verdana" w:hAnsi="Verdana"/>
                <w:b/>
              </w:rPr>
              <w:t>REVIEWED</w:t>
            </w:r>
            <w:r w:rsidRPr="006D7B2D">
              <w:rPr>
                <w:rFonts w:ascii="Verdana" w:hAnsi="Verdana"/>
              </w:rPr>
              <w:t xml:space="preserve"> and </w:t>
            </w:r>
            <w:r w:rsidRPr="006D7B2D">
              <w:rPr>
                <w:rFonts w:ascii="Verdana" w:hAnsi="Verdana"/>
                <w:b/>
              </w:rPr>
              <w:t>CONSIDERED</w:t>
            </w:r>
          </w:p>
        </w:tc>
      </w:tr>
      <w:tr w:rsidR="003532C2" w:rsidRPr="006D7B2D" w14:paraId="55DC4D21" w14:textId="77777777" w:rsidTr="7EFF3AAD">
        <w:tc>
          <w:tcPr>
            <w:tcW w:w="1531" w:type="dxa"/>
            <w:gridSpan w:val="2"/>
          </w:tcPr>
          <w:p w14:paraId="653EBD4A" w14:textId="77777777" w:rsidR="003532C2" w:rsidRPr="006D7B2D" w:rsidRDefault="003532C2" w:rsidP="003532C2">
            <w:pPr>
              <w:rPr>
                <w:rFonts w:ascii="Verdana" w:hAnsi="Verdana"/>
              </w:rPr>
            </w:pPr>
            <w:r w:rsidRPr="006D7B2D">
              <w:rPr>
                <w:rFonts w:ascii="Verdana" w:hAnsi="Verdana"/>
              </w:rPr>
              <w:t>6.2</w:t>
            </w:r>
          </w:p>
        </w:tc>
        <w:tc>
          <w:tcPr>
            <w:tcW w:w="8964" w:type="dxa"/>
          </w:tcPr>
          <w:p w14:paraId="32F09E85" w14:textId="77777777" w:rsidR="003532C2" w:rsidRPr="006D7B2D" w:rsidRDefault="003532C2" w:rsidP="003532C2">
            <w:pPr>
              <w:pStyle w:val="NoSpacing"/>
              <w:jc w:val="both"/>
              <w:rPr>
                <w:rFonts w:ascii="Verdana" w:hAnsi="Verdana"/>
                <w:b/>
              </w:rPr>
            </w:pPr>
            <w:r w:rsidRPr="006D7B2D">
              <w:rPr>
                <w:rFonts w:ascii="Verdana" w:hAnsi="Verdana"/>
                <w:b/>
              </w:rPr>
              <w:t>HMP Parc and Young Persons Unit A Year On</w:t>
            </w:r>
          </w:p>
          <w:p w14:paraId="53FE179A" w14:textId="77777777" w:rsidR="003532C2" w:rsidRPr="006D7B2D" w:rsidRDefault="003532C2" w:rsidP="003532C2">
            <w:pPr>
              <w:rPr>
                <w:rFonts w:ascii="Verdana" w:hAnsi="Verdana"/>
                <w:i/>
              </w:rPr>
            </w:pPr>
          </w:p>
        </w:tc>
      </w:tr>
      <w:tr w:rsidR="003532C2" w:rsidRPr="006D7B2D" w14:paraId="454CDB5C" w14:textId="77777777" w:rsidTr="7EFF3AAD">
        <w:tc>
          <w:tcPr>
            <w:tcW w:w="1531" w:type="dxa"/>
            <w:gridSpan w:val="2"/>
          </w:tcPr>
          <w:p w14:paraId="7F87D130" w14:textId="77777777" w:rsidR="003532C2" w:rsidRPr="006D7B2D" w:rsidRDefault="003532C2" w:rsidP="003532C2">
            <w:pPr>
              <w:rPr>
                <w:rFonts w:ascii="Verdana" w:hAnsi="Verdana"/>
                <w:i/>
              </w:rPr>
            </w:pPr>
          </w:p>
        </w:tc>
        <w:tc>
          <w:tcPr>
            <w:tcW w:w="8964" w:type="dxa"/>
          </w:tcPr>
          <w:p w14:paraId="0025BBF5" w14:textId="3A0E6327" w:rsidR="003532C2" w:rsidRPr="006D7B2D" w:rsidRDefault="003532C2" w:rsidP="003532C2">
            <w:pPr>
              <w:jc w:val="both"/>
              <w:rPr>
                <w:rFonts w:ascii="Verdana" w:hAnsi="Verdana"/>
              </w:rPr>
            </w:pPr>
            <w:r w:rsidRPr="006D7B2D">
              <w:rPr>
                <w:rFonts w:ascii="Verdana" w:hAnsi="Verdana"/>
              </w:rPr>
              <w:t xml:space="preserve">The Committee Chair </w:t>
            </w:r>
            <w:r w:rsidR="0019168C">
              <w:rPr>
                <w:rFonts w:ascii="Verdana" w:hAnsi="Verdana"/>
              </w:rPr>
              <w:t>highlighted that this item</w:t>
            </w:r>
            <w:r w:rsidRPr="006D7B2D">
              <w:rPr>
                <w:rFonts w:ascii="Verdana" w:hAnsi="Verdana"/>
              </w:rPr>
              <w:t xml:space="preserve"> had been deferred from the previous meeting. </w:t>
            </w:r>
          </w:p>
          <w:p w14:paraId="08CA5FCD" w14:textId="77777777" w:rsidR="003532C2" w:rsidRPr="006D7B2D" w:rsidRDefault="003532C2" w:rsidP="003532C2">
            <w:pPr>
              <w:jc w:val="both"/>
              <w:rPr>
                <w:rFonts w:ascii="Verdana" w:hAnsi="Verdana"/>
              </w:rPr>
            </w:pPr>
          </w:p>
          <w:p w14:paraId="0767E056" w14:textId="4B11511D" w:rsidR="003532C2" w:rsidRPr="006D7B2D" w:rsidRDefault="003532C2" w:rsidP="003532C2">
            <w:pPr>
              <w:jc w:val="both"/>
              <w:rPr>
                <w:rFonts w:ascii="Verdana" w:hAnsi="Verdana" w:cs="Calibri"/>
              </w:rPr>
            </w:pPr>
            <w:r w:rsidRPr="7EFF3AAD">
              <w:rPr>
                <w:rFonts w:ascii="Verdana" w:hAnsi="Verdana"/>
              </w:rPr>
              <w:t xml:space="preserve">S. Gwynne presented the report that </w:t>
            </w:r>
            <w:r w:rsidRPr="7EFF3AAD">
              <w:rPr>
                <w:rFonts w:ascii="Verdana" w:hAnsi="Verdana" w:cs="Calibri"/>
              </w:rPr>
              <w:t>outlines the progress made with providing health care services within the prison since the 15</w:t>
            </w:r>
            <w:r w:rsidRPr="7EFF3AAD">
              <w:rPr>
                <w:rFonts w:ascii="Verdana" w:hAnsi="Verdana" w:cs="Calibri"/>
                <w:vertAlign w:val="superscript"/>
              </w:rPr>
              <w:t>th</w:t>
            </w:r>
            <w:r w:rsidRPr="7EFF3AAD">
              <w:rPr>
                <w:rFonts w:ascii="Verdana" w:hAnsi="Verdana" w:cs="Calibri"/>
              </w:rPr>
              <w:t xml:space="preserve"> December 2022.  </w:t>
            </w:r>
            <w:r w:rsidR="00FD00C4" w:rsidRPr="7EFF3AAD">
              <w:rPr>
                <w:rFonts w:ascii="Verdana" w:hAnsi="Verdana" w:cs="Calibri"/>
              </w:rPr>
              <w:t>The report</w:t>
            </w:r>
            <w:r w:rsidRPr="7EFF3AAD">
              <w:rPr>
                <w:rFonts w:ascii="Verdana" w:hAnsi="Verdana" w:cs="Calibri"/>
              </w:rPr>
              <w:t xml:space="preserve"> evaluates service delivery, key achievements to date and future recommendations aimed at enhancing the quality of care for prisoners.</w:t>
            </w:r>
          </w:p>
          <w:p w14:paraId="7C02E406" w14:textId="77777777" w:rsidR="000325FC" w:rsidRDefault="000325FC" w:rsidP="003532C2">
            <w:pPr>
              <w:jc w:val="both"/>
              <w:rPr>
                <w:rFonts w:ascii="Verdana" w:hAnsi="Verdana"/>
              </w:rPr>
            </w:pPr>
          </w:p>
          <w:p w14:paraId="04233F9F" w14:textId="63C56A80" w:rsidR="00E37F89" w:rsidRDefault="000325FC" w:rsidP="003532C2">
            <w:pPr>
              <w:jc w:val="both"/>
              <w:rPr>
                <w:rFonts w:ascii="Verdana" w:hAnsi="Verdana"/>
              </w:rPr>
            </w:pPr>
            <w:r>
              <w:rPr>
                <w:rFonts w:ascii="Verdana" w:hAnsi="Verdana"/>
              </w:rPr>
              <w:t xml:space="preserve">The Committee Chair extended her thanks to S Gwynne for presenting the report which she had found to be interesting and recognised the significant amount of work undertaken in such a short space of time. </w:t>
            </w:r>
          </w:p>
          <w:p w14:paraId="27938E2A" w14:textId="0CDCED16" w:rsidR="000325FC" w:rsidRDefault="000325FC" w:rsidP="003532C2">
            <w:pPr>
              <w:jc w:val="both"/>
              <w:rPr>
                <w:rFonts w:ascii="Verdana" w:hAnsi="Verdana"/>
              </w:rPr>
            </w:pPr>
          </w:p>
          <w:p w14:paraId="12800F7B" w14:textId="507F951B" w:rsidR="000325FC" w:rsidRDefault="000325FC" w:rsidP="003532C2">
            <w:pPr>
              <w:jc w:val="both"/>
              <w:rPr>
                <w:rFonts w:ascii="Verdana" w:hAnsi="Verdana"/>
              </w:rPr>
            </w:pPr>
            <w:r w:rsidRPr="7EFF3AAD">
              <w:rPr>
                <w:rFonts w:ascii="Verdana" w:hAnsi="Verdana"/>
              </w:rPr>
              <w:t xml:space="preserve">D Hurford </w:t>
            </w:r>
            <w:r w:rsidR="22649BF7" w:rsidRPr="7EFF3AAD">
              <w:rPr>
                <w:rFonts w:ascii="Verdana" w:hAnsi="Verdana"/>
              </w:rPr>
              <w:t>referred</w:t>
            </w:r>
            <w:r w:rsidRPr="7EFF3AAD">
              <w:rPr>
                <w:rFonts w:ascii="Verdana" w:hAnsi="Verdana"/>
              </w:rPr>
              <w:t xml:space="preserve"> to the remarkable turnaround that had been achieved within the service over the last year and commended the Team for the work undertaken in this area. D Hurford added that the Pharmacy Team within the service had been awarded a Seren Award for their achievements in managing access to medicines within a challenging environment.</w:t>
            </w:r>
          </w:p>
          <w:p w14:paraId="13DA9483" w14:textId="77777777" w:rsidR="00E37F89" w:rsidRDefault="00E37F89" w:rsidP="003532C2">
            <w:pPr>
              <w:jc w:val="both"/>
              <w:rPr>
                <w:rFonts w:ascii="Verdana" w:hAnsi="Verdana"/>
              </w:rPr>
            </w:pPr>
          </w:p>
          <w:p w14:paraId="43F4F6C0" w14:textId="498812F0" w:rsidR="00E37F89" w:rsidRDefault="000325FC" w:rsidP="003532C2">
            <w:pPr>
              <w:jc w:val="both"/>
              <w:rPr>
                <w:rFonts w:ascii="Verdana" w:hAnsi="Verdana"/>
              </w:rPr>
            </w:pPr>
            <w:r w:rsidRPr="7EFF3AAD">
              <w:rPr>
                <w:rFonts w:ascii="Verdana" w:hAnsi="Verdana"/>
              </w:rPr>
              <w:t xml:space="preserve">K Palmer echoed the comments made by D Hurford and advised that Committee Members recognised the challenging environment the Team were faced with </w:t>
            </w:r>
            <w:r w:rsidR="356F38A7" w:rsidRPr="7EFF3AAD">
              <w:rPr>
                <w:rFonts w:ascii="Verdana" w:hAnsi="Verdana"/>
              </w:rPr>
              <w:t>and</w:t>
            </w:r>
            <w:r w:rsidRPr="7EFF3AAD">
              <w:rPr>
                <w:rFonts w:ascii="Verdana" w:hAnsi="Verdana"/>
              </w:rPr>
              <w:t xml:space="preserve"> commended the Team for the significant work that had been</w:t>
            </w:r>
            <w:r w:rsidR="002014DA" w:rsidRPr="7EFF3AAD">
              <w:rPr>
                <w:rFonts w:ascii="Verdana" w:hAnsi="Verdana"/>
              </w:rPr>
              <w:t xml:space="preserve"> undertaken within the service, whilst recognising there was further work that needed to be undertaken to strengthen processes. </w:t>
            </w:r>
          </w:p>
          <w:p w14:paraId="44CBA843" w14:textId="5D27855C" w:rsidR="002014DA" w:rsidRDefault="002014DA" w:rsidP="003532C2">
            <w:pPr>
              <w:jc w:val="both"/>
              <w:rPr>
                <w:rFonts w:ascii="Verdana" w:hAnsi="Verdana"/>
              </w:rPr>
            </w:pPr>
          </w:p>
          <w:p w14:paraId="5033FDDA" w14:textId="54FE94DA" w:rsidR="002014DA" w:rsidRDefault="002014DA" w:rsidP="003532C2">
            <w:pPr>
              <w:jc w:val="both"/>
              <w:rPr>
                <w:rFonts w:ascii="Verdana" w:hAnsi="Verdana"/>
              </w:rPr>
            </w:pPr>
            <w:r>
              <w:rPr>
                <w:rFonts w:ascii="Verdana" w:hAnsi="Verdana"/>
              </w:rPr>
              <w:t xml:space="preserve">K Palmer queried that whilst </w:t>
            </w:r>
            <w:r w:rsidR="008C6FF8">
              <w:rPr>
                <w:rFonts w:ascii="Verdana" w:hAnsi="Verdana"/>
              </w:rPr>
              <w:t xml:space="preserve">understandably </w:t>
            </w:r>
            <w:r>
              <w:rPr>
                <w:rFonts w:ascii="Verdana" w:hAnsi="Verdana"/>
              </w:rPr>
              <w:t xml:space="preserve">focus was being placed on the patients within Parc Prison, were the Team able to reach out to families and </w:t>
            </w:r>
            <w:r>
              <w:rPr>
                <w:rFonts w:ascii="Verdana" w:hAnsi="Verdana"/>
              </w:rPr>
              <w:lastRenderedPageBreak/>
              <w:t>community members, particularly when there were incidents of deaths within the prison.  S Gwynne advised that engagement was difficult within this area, given that any engagement undertaken via social media channels to publicise the work being undertaken was being met with a negative response.  S Gwynne added that there was some further work to be undertaken in relation to communication and engagement with family members who were asking questions in relation to their loved ones within the prison and advised that there were two Patient Advice Liaison Services officers in post who could undertake further work in relation to communication and engagement if they could be released from undertaken some administrative duties.</w:t>
            </w:r>
          </w:p>
          <w:p w14:paraId="7EEE90E8" w14:textId="037B629B" w:rsidR="002014DA" w:rsidRDefault="002014DA" w:rsidP="003532C2">
            <w:pPr>
              <w:jc w:val="both"/>
              <w:rPr>
                <w:rFonts w:ascii="Verdana" w:hAnsi="Verdana"/>
              </w:rPr>
            </w:pPr>
          </w:p>
          <w:p w14:paraId="2F828337" w14:textId="45A14630" w:rsidR="002014DA" w:rsidRDefault="002014DA" w:rsidP="003532C2">
            <w:pPr>
              <w:jc w:val="both"/>
              <w:rPr>
                <w:rFonts w:ascii="Verdana" w:hAnsi="Verdana"/>
              </w:rPr>
            </w:pPr>
            <w:r>
              <w:rPr>
                <w:rFonts w:ascii="Verdana" w:hAnsi="Verdana"/>
              </w:rPr>
              <w:t xml:space="preserve">J Denley extended her thanks to S Gwynne and L Davies for the work they had undertaken in this area and </w:t>
            </w:r>
            <w:r w:rsidR="00E32827">
              <w:rPr>
                <w:rFonts w:ascii="Verdana" w:hAnsi="Verdana"/>
              </w:rPr>
              <w:t xml:space="preserve">queried </w:t>
            </w:r>
            <w:r>
              <w:rPr>
                <w:rFonts w:ascii="Verdana" w:hAnsi="Verdana"/>
              </w:rPr>
              <w:t xml:space="preserve">whether Independent Members would find it helpful if a detailed update was provided to them on Parc Prison at a future Board Development Session </w:t>
            </w:r>
            <w:r w:rsidR="00804057">
              <w:rPr>
                <w:rFonts w:ascii="Verdana" w:hAnsi="Verdana"/>
              </w:rPr>
              <w:t xml:space="preserve">given the number of complexities within the service. </w:t>
            </w:r>
          </w:p>
          <w:p w14:paraId="67024984" w14:textId="7F5C62C2" w:rsidR="00804057" w:rsidRDefault="00804057" w:rsidP="003532C2">
            <w:pPr>
              <w:jc w:val="both"/>
              <w:rPr>
                <w:rFonts w:ascii="Verdana" w:hAnsi="Verdana"/>
              </w:rPr>
            </w:pPr>
          </w:p>
          <w:p w14:paraId="1645B167" w14:textId="4008827E" w:rsidR="00804057" w:rsidRDefault="00804057" w:rsidP="003532C2">
            <w:pPr>
              <w:jc w:val="both"/>
              <w:rPr>
                <w:rFonts w:ascii="Verdana" w:hAnsi="Verdana"/>
              </w:rPr>
            </w:pPr>
            <w:r>
              <w:rPr>
                <w:rFonts w:ascii="Verdana" w:hAnsi="Verdana"/>
              </w:rPr>
              <w:t>The Committee Chair welcomed the suggestion of having a focussed session on Parc Prison at a future Board Development session and advised that it would also be helpful if Committee Members could be provided with an update on what the sco</w:t>
            </w:r>
            <w:r w:rsidR="000B3EF6">
              <w:rPr>
                <w:rFonts w:ascii="Verdana" w:hAnsi="Verdana"/>
              </w:rPr>
              <w:t xml:space="preserve">pe was felt to be at the start and </w:t>
            </w:r>
            <w:r>
              <w:rPr>
                <w:rFonts w:ascii="Verdana" w:hAnsi="Verdana"/>
              </w:rPr>
              <w:t xml:space="preserve">the scope of the whole service in regards to the boundaries of what could be provided by the Health Board. J Denley confirmed that the service had a set budget from </w:t>
            </w:r>
            <w:r w:rsidR="000B3EF6">
              <w:rPr>
                <w:rFonts w:ascii="Verdana" w:hAnsi="Verdana"/>
              </w:rPr>
              <w:t>the HM Prison and Probation Service (</w:t>
            </w:r>
            <w:r>
              <w:rPr>
                <w:rFonts w:ascii="Verdana" w:hAnsi="Verdana"/>
              </w:rPr>
              <w:t>HMPPS</w:t>
            </w:r>
            <w:r w:rsidR="000B3EF6">
              <w:rPr>
                <w:rFonts w:ascii="Verdana" w:hAnsi="Verdana"/>
              </w:rPr>
              <w:t>)</w:t>
            </w:r>
            <w:r>
              <w:rPr>
                <w:rFonts w:ascii="Verdana" w:hAnsi="Verdana"/>
              </w:rPr>
              <w:t xml:space="preserve"> who commission the service, with the budget being underspent at present. Members noted that HMPPS were open to considering bids from the Health Board for additional funding which could be used to improve services, whilst monitoring the Health Board’s delivery of the current contract position. </w:t>
            </w:r>
          </w:p>
          <w:p w14:paraId="761A91BB" w14:textId="1033ED0C" w:rsidR="00804057" w:rsidRDefault="00804057" w:rsidP="003532C2">
            <w:pPr>
              <w:jc w:val="both"/>
              <w:rPr>
                <w:rFonts w:ascii="Verdana" w:hAnsi="Verdana"/>
              </w:rPr>
            </w:pPr>
          </w:p>
          <w:p w14:paraId="3319B190" w14:textId="59D87EBC" w:rsidR="00804057" w:rsidRDefault="00804057" w:rsidP="003532C2">
            <w:pPr>
              <w:jc w:val="both"/>
              <w:rPr>
                <w:rFonts w:ascii="Verdana" w:hAnsi="Verdana"/>
              </w:rPr>
            </w:pPr>
            <w:r w:rsidRPr="7EFF3AAD">
              <w:rPr>
                <w:rFonts w:ascii="Verdana" w:hAnsi="Verdana"/>
              </w:rPr>
              <w:t>P Daniels advised that the popul</w:t>
            </w:r>
            <w:r w:rsidR="000B3EF6" w:rsidRPr="7EFF3AAD">
              <w:rPr>
                <w:rFonts w:ascii="Verdana" w:hAnsi="Verdana"/>
              </w:rPr>
              <w:t>ation within the prison service</w:t>
            </w:r>
            <w:r w:rsidRPr="7EFF3AAD">
              <w:rPr>
                <w:rFonts w:ascii="Verdana" w:hAnsi="Verdana"/>
              </w:rPr>
              <w:t xml:space="preserve"> was vulnerable and added that the individuals would not remain in prison for an infinite amount of </w:t>
            </w:r>
            <w:r w:rsidR="0B2928BE" w:rsidRPr="7EFF3AAD">
              <w:rPr>
                <w:rFonts w:ascii="Verdana" w:hAnsi="Verdana"/>
              </w:rPr>
              <w:t>time and</w:t>
            </w:r>
            <w:r w:rsidRPr="7EFF3AAD">
              <w:rPr>
                <w:rFonts w:ascii="Verdana" w:hAnsi="Verdana"/>
              </w:rPr>
              <w:t xml:space="preserve"> would </w:t>
            </w:r>
            <w:r w:rsidR="47020958" w:rsidRPr="7EFF3AAD">
              <w:rPr>
                <w:rFonts w:ascii="Verdana" w:hAnsi="Verdana"/>
              </w:rPr>
              <w:t>return</w:t>
            </w:r>
            <w:r w:rsidRPr="7EFF3AAD">
              <w:rPr>
                <w:rFonts w:ascii="Verdana" w:hAnsi="Verdana"/>
              </w:rPr>
              <w:t xml:space="preserve"> into communities. P Daniels advised that consideration needed to be given to population health interventions, for example, </w:t>
            </w:r>
            <w:r w:rsidR="00663735" w:rsidRPr="7EFF3AAD">
              <w:rPr>
                <w:rFonts w:ascii="Verdana" w:hAnsi="Verdana"/>
              </w:rPr>
              <w:t xml:space="preserve">vaccinations and screening, and extended his thanks to S Gwynne and the Team for their support </w:t>
            </w:r>
            <w:r w:rsidR="6B37067D" w:rsidRPr="7EFF3AAD">
              <w:rPr>
                <w:rFonts w:ascii="Verdana" w:hAnsi="Verdana"/>
              </w:rPr>
              <w:t>in regard to</w:t>
            </w:r>
            <w:r w:rsidR="00663735" w:rsidRPr="7EFF3AAD">
              <w:rPr>
                <w:rFonts w:ascii="Verdana" w:hAnsi="Verdana"/>
              </w:rPr>
              <w:t xml:space="preserve"> this. </w:t>
            </w:r>
          </w:p>
          <w:p w14:paraId="5DFA19D5" w14:textId="77777777" w:rsidR="000325FC" w:rsidRDefault="000325FC" w:rsidP="003532C2">
            <w:pPr>
              <w:jc w:val="both"/>
              <w:rPr>
                <w:rFonts w:ascii="Verdana" w:hAnsi="Verdana"/>
              </w:rPr>
            </w:pPr>
          </w:p>
          <w:p w14:paraId="1442BACD" w14:textId="3170DD31" w:rsidR="00663735" w:rsidRDefault="00663735" w:rsidP="00663735">
            <w:pPr>
              <w:jc w:val="both"/>
              <w:rPr>
                <w:rFonts w:ascii="Verdana" w:hAnsi="Verdana"/>
              </w:rPr>
            </w:pPr>
            <w:r>
              <w:rPr>
                <w:rFonts w:ascii="Verdana" w:hAnsi="Verdana"/>
              </w:rPr>
              <w:t xml:space="preserve">Following a query raised by the Committee Chair as to whether future </w:t>
            </w:r>
            <w:r w:rsidR="00922383">
              <w:rPr>
                <w:rFonts w:ascii="Verdana" w:hAnsi="Verdana"/>
              </w:rPr>
              <w:t>stand-alone</w:t>
            </w:r>
            <w:r>
              <w:rPr>
                <w:rFonts w:ascii="Verdana" w:hAnsi="Verdana"/>
              </w:rPr>
              <w:t xml:space="preserve"> reports would need to be presented to the Committee on this matter, J Denley suggested that future updates on progress were included in the Primary Care &amp; Community Care Group Highlight reports, in addition to focussed updates being presented to future Board Development Sessions. </w:t>
            </w:r>
          </w:p>
          <w:p w14:paraId="1871155A" w14:textId="25C1BB7F" w:rsidR="00A77E5F" w:rsidRPr="006D7B2D" w:rsidRDefault="00A77E5F" w:rsidP="00663735">
            <w:pPr>
              <w:jc w:val="both"/>
              <w:rPr>
                <w:rFonts w:ascii="Verdana" w:hAnsi="Verdana"/>
              </w:rPr>
            </w:pPr>
            <w:r>
              <w:rPr>
                <w:rFonts w:ascii="Verdana" w:hAnsi="Verdana"/>
              </w:rPr>
              <w:t xml:space="preserve"> </w:t>
            </w:r>
          </w:p>
        </w:tc>
      </w:tr>
      <w:tr w:rsidR="003532C2" w:rsidRPr="006D7B2D" w14:paraId="6BE64D09" w14:textId="77777777" w:rsidTr="7EFF3AAD">
        <w:tc>
          <w:tcPr>
            <w:tcW w:w="1531" w:type="dxa"/>
            <w:gridSpan w:val="2"/>
          </w:tcPr>
          <w:p w14:paraId="30884512" w14:textId="39E45CF1" w:rsidR="003532C2" w:rsidRPr="006D7B2D" w:rsidRDefault="004858E8" w:rsidP="003532C2">
            <w:pPr>
              <w:rPr>
                <w:rFonts w:ascii="Verdana" w:hAnsi="Verdana"/>
              </w:rPr>
            </w:pPr>
            <w:r w:rsidRPr="004858E8">
              <w:rPr>
                <w:rFonts w:ascii="Verdana" w:hAnsi="Verdana"/>
              </w:rPr>
              <w:lastRenderedPageBreak/>
              <w:t>Resolution</w:t>
            </w:r>
            <w:r w:rsidR="000B3EF6">
              <w:rPr>
                <w:rFonts w:ascii="Verdana" w:hAnsi="Verdana"/>
              </w:rPr>
              <w:t>:</w:t>
            </w:r>
          </w:p>
        </w:tc>
        <w:tc>
          <w:tcPr>
            <w:tcW w:w="8964" w:type="dxa"/>
          </w:tcPr>
          <w:p w14:paraId="76CE858C" w14:textId="41B44B8B" w:rsidR="003532C2" w:rsidRPr="006D7B2D" w:rsidRDefault="003532C2" w:rsidP="003532C2">
            <w:pPr>
              <w:rPr>
                <w:rFonts w:ascii="Verdana" w:hAnsi="Verdana"/>
              </w:rPr>
            </w:pPr>
            <w:r w:rsidRPr="006D7B2D">
              <w:rPr>
                <w:rFonts w:ascii="Verdana" w:hAnsi="Verdana"/>
              </w:rPr>
              <w:t xml:space="preserve">The Committee </w:t>
            </w:r>
            <w:r w:rsidR="006D7B2D" w:rsidRPr="006D7B2D">
              <w:rPr>
                <w:rFonts w:ascii="Verdana" w:hAnsi="Verdana"/>
                <w:b/>
              </w:rPr>
              <w:t xml:space="preserve">NOTED </w:t>
            </w:r>
            <w:r w:rsidRPr="006D7B2D">
              <w:rPr>
                <w:rFonts w:ascii="Verdana" w:hAnsi="Verdana"/>
              </w:rPr>
              <w:t xml:space="preserve">the report. </w:t>
            </w:r>
          </w:p>
        </w:tc>
      </w:tr>
      <w:tr w:rsidR="003532C2" w:rsidRPr="006D7B2D" w14:paraId="792C2A7E" w14:textId="77777777" w:rsidTr="7EFF3AAD">
        <w:tc>
          <w:tcPr>
            <w:tcW w:w="1531" w:type="dxa"/>
            <w:gridSpan w:val="2"/>
          </w:tcPr>
          <w:p w14:paraId="7D2631CD" w14:textId="0148D531" w:rsidR="003532C2" w:rsidRPr="000B3EF6" w:rsidRDefault="003532C2" w:rsidP="003532C2">
            <w:pPr>
              <w:rPr>
                <w:rFonts w:ascii="Verdana" w:hAnsi="Verdana"/>
              </w:rPr>
            </w:pPr>
            <w:r w:rsidRPr="000B3EF6">
              <w:rPr>
                <w:rFonts w:ascii="Verdana" w:hAnsi="Verdana"/>
              </w:rPr>
              <w:t>Action</w:t>
            </w:r>
            <w:r w:rsidR="000B3EF6">
              <w:rPr>
                <w:rFonts w:ascii="Verdana" w:hAnsi="Verdana"/>
              </w:rPr>
              <w:t>:</w:t>
            </w:r>
            <w:r w:rsidRPr="000B3EF6">
              <w:rPr>
                <w:rFonts w:ascii="Verdana" w:hAnsi="Verdana"/>
              </w:rPr>
              <w:t xml:space="preserve"> </w:t>
            </w:r>
          </w:p>
        </w:tc>
        <w:tc>
          <w:tcPr>
            <w:tcW w:w="8964" w:type="dxa"/>
          </w:tcPr>
          <w:p w14:paraId="3D517617" w14:textId="0E670121" w:rsidR="003532C2" w:rsidRPr="00C02BE2" w:rsidRDefault="000B3EF6" w:rsidP="00C02BE2">
            <w:pPr>
              <w:jc w:val="both"/>
              <w:rPr>
                <w:rFonts w:ascii="Verdana" w:hAnsi="Verdana"/>
              </w:rPr>
            </w:pPr>
            <w:r>
              <w:rPr>
                <w:rFonts w:ascii="Verdana" w:hAnsi="Verdana"/>
              </w:rPr>
              <w:t xml:space="preserve">Focussed session to be provided to Board Members on Parc Prison at a future Board Development Session given the number of complexities within the service. </w:t>
            </w:r>
          </w:p>
        </w:tc>
      </w:tr>
      <w:tr w:rsidR="003532C2" w:rsidRPr="006D7B2D" w14:paraId="0BC066F5" w14:textId="77777777" w:rsidTr="7EFF3AAD">
        <w:tc>
          <w:tcPr>
            <w:tcW w:w="1531" w:type="dxa"/>
            <w:gridSpan w:val="2"/>
          </w:tcPr>
          <w:p w14:paraId="747E30EA" w14:textId="3E90B85B" w:rsidR="003532C2" w:rsidRPr="004858E8" w:rsidRDefault="003532C2" w:rsidP="003532C2">
            <w:pPr>
              <w:rPr>
                <w:rFonts w:ascii="Verdana" w:hAnsi="Verdana"/>
                <w:i/>
              </w:rPr>
            </w:pPr>
            <w:r w:rsidRPr="004858E8">
              <w:rPr>
                <w:rFonts w:ascii="Verdana" w:eastAsia="Times New Roman" w:hAnsi="Verdana" w:cs="Times New Roman"/>
              </w:rPr>
              <w:t>6.3</w:t>
            </w:r>
          </w:p>
        </w:tc>
        <w:tc>
          <w:tcPr>
            <w:tcW w:w="8964" w:type="dxa"/>
          </w:tcPr>
          <w:p w14:paraId="6CC5B95D" w14:textId="45045935" w:rsidR="003532C2" w:rsidRPr="006D7B2D" w:rsidRDefault="003532C2" w:rsidP="003532C2">
            <w:pPr>
              <w:pStyle w:val="NoSpacing"/>
              <w:jc w:val="both"/>
              <w:rPr>
                <w:rFonts w:ascii="Verdana" w:hAnsi="Verdana"/>
                <w:b/>
              </w:rPr>
            </w:pPr>
            <w:r w:rsidRPr="006D7B2D">
              <w:rPr>
                <w:rFonts w:ascii="Verdana" w:hAnsi="Verdana"/>
                <w:b/>
              </w:rPr>
              <w:t>Healthcare Inspectorate Wales Action Plan Trac</w:t>
            </w:r>
            <w:r w:rsidR="000960DB" w:rsidRPr="006D7B2D">
              <w:rPr>
                <w:rFonts w:ascii="Verdana" w:hAnsi="Verdana"/>
                <w:b/>
              </w:rPr>
              <w:t>ker</w:t>
            </w:r>
          </w:p>
          <w:p w14:paraId="52DF1DB2" w14:textId="03D68500" w:rsidR="000960DB" w:rsidRPr="003217DB" w:rsidRDefault="003217DB" w:rsidP="003532C2">
            <w:pPr>
              <w:pStyle w:val="NoSpacing"/>
              <w:jc w:val="both"/>
              <w:rPr>
                <w:rFonts w:ascii="Verdana" w:hAnsi="Verdana"/>
              </w:rPr>
            </w:pPr>
            <w:r w:rsidRPr="003217DB">
              <w:rPr>
                <w:rFonts w:ascii="Verdana" w:hAnsi="Verdana"/>
              </w:rPr>
              <w:t>C</w:t>
            </w:r>
            <w:r w:rsidR="000960DB" w:rsidRPr="003217DB">
              <w:rPr>
                <w:rFonts w:ascii="Verdana" w:hAnsi="Verdana"/>
              </w:rPr>
              <w:t>. Hamblyn p</w:t>
            </w:r>
            <w:r w:rsidRPr="003217DB">
              <w:rPr>
                <w:rFonts w:ascii="Verdana" w:hAnsi="Verdana"/>
              </w:rPr>
              <w:t xml:space="preserve">resented the tracker that updated the Quality &amp; Safety Committee on progress against the open actions held on the Healthcare </w:t>
            </w:r>
            <w:r w:rsidRPr="003217DB">
              <w:rPr>
                <w:rFonts w:ascii="Verdana" w:hAnsi="Verdana"/>
              </w:rPr>
              <w:lastRenderedPageBreak/>
              <w:t>Inspectorate Wales (HIW) tracker of the accepted improvement plan(s) submitted to HIW following their Inspection(s) across the organisation for the timeframe from 5th September to 22nd October 2024.</w:t>
            </w:r>
            <w:r w:rsidR="000960DB" w:rsidRPr="003217DB">
              <w:rPr>
                <w:rFonts w:ascii="Verdana" w:hAnsi="Verdana"/>
              </w:rPr>
              <w:t xml:space="preserve"> </w:t>
            </w:r>
          </w:p>
          <w:p w14:paraId="5E9C455F" w14:textId="77777777" w:rsidR="003532C2" w:rsidRDefault="003532C2" w:rsidP="003532C2">
            <w:pPr>
              <w:rPr>
                <w:rFonts w:ascii="Verdana" w:hAnsi="Verdana"/>
                <w:i/>
              </w:rPr>
            </w:pPr>
          </w:p>
          <w:p w14:paraId="2FA26F18" w14:textId="77777777" w:rsidR="00A77E5F" w:rsidRDefault="00663735" w:rsidP="00663735">
            <w:pPr>
              <w:jc w:val="both"/>
              <w:rPr>
                <w:rFonts w:ascii="Verdana" w:hAnsi="Verdana"/>
              </w:rPr>
            </w:pPr>
            <w:r>
              <w:rPr>
                <w:rFonts w:ascii="Verdana" w:hAnsi="Verdana"/>
              </w:rPr>
              <w:t xml:space="preserve">The Committee Chair noted that there were a number of updates still outstanding and was pleased to see this item had been added to the main agenda for discussion and focus. </w:t>
            </w:r>
            <w:r w:rsidR="00A77E5F">
              <w:rPr>
                <w:rFonts w:ascii="Verdana" w:hAnsi="Verdana"/>
              </w:rPr>
              <w:t xml:space="preserve"> </w:t>
            </w:r>
            <w:r>
              <w:rPr>
                <w:rFonts w:ascii="Verdana" w:hAnsi="Verdana"/>
              </w:rPr>
              <w:t>The Committee Chair also noted the significant scale of this piece of work.</w:t>
            </w:r>
          </w:p>
          <w:p w14:paraId="28276E54" w14:textId="29D6C724" w:rsidR="00BA4CFC" w:rsidRPr="00A77E5F" w:rsidRDefault="00BA4CFC" w:rsidP="00663735">
            <w:pPr>
              <w:jc w:val="both"/>
              <w:rPr>
                <w:rFonts w:ascii="Verdana" w:hAnsi="Verdana"/>
              </w:rPr>
            </w:pPr>
          </w:p>
        </w:tc>
      </w:tr>
      <w:tr w:rsidR="000960DB" w:rsidRPr="006D7B2D" w14:paraId="0B0AFE07" w14:textId="77777777" w:rsidTr="7EFF3AAD">
        <w:tc>
          <w:tcPr>
            <w:tcW w:w="1531" w:type="dxa"/>
            <w:gridSpan w:val="2"/>
          </w:tcPr>
          <w:p w14:paraId="75662F86" w14:textId="393D07C0" w:rsidR="000960DB" w:rsidRPr="004858E8" w:rsidRDefault="000960DB" w:rsidP="003532C2">
            <w:pPr>
              <w:rPr>
                <w:rFonts w:ascii="Verdana" w:eastAsia="Times New Roman" w:hAnsi="Verdana" w:cs="Times New Roman"/>
              </w:rPr>
            </w:pPr>
            <w:r w:rsidRPr="004858E8">
              <w:rPr>
                <w:rFonts w:ascii="Verdana" w:eastAsia="Times New Roman" w:hAnsi="Verdana" w:cs="Times New Roman"/>
              </w:rPr>
              <w:lastRenderedPageBreak/>
              <w:t xml:space="preserve">Resolution </w:t>
            </w:r>
          </w:p>
        </w:tc>
        <w:tc>
          <w:tcPr>
            <w:tcW w:w="8964" w:type="dxa"/>
          </w:tcPr>
          <w:p w14:paraId="03224088" w14:textId="77777777" w:rsidR="000960DB" w:rsidRDefault="000960DB" w:rsidP="003532C2">
            <w:pPr>
              <w:pStyle w:val="NoSpacing"/>
              <w:jc w:val="both"/>
              <w:rPr>
                <w:rFonts w:ascii="Verdana" w:hAnsi="Verdana"/>
                <w:b/>
              </w:rPr>
            </w:pPr>
            <w:r w:rsidRPr="003217DB">
              <w:rPr>
                <w:rFonts w:ascii="Verdana" w:hAnsi="Verdana"/>
              </w:rPr>
              <w:t>The Committee</w:t>
            </w:r>
            <w:r w:rsidRPr="006D7B2D">
              <w:rPr>
                <w:rFonts w:ascii="Verdana" w:hAnsi="Verdana"/>
                <w:b/>
              </w:rPr>
              <w:t xml:space="preserve"> </w:t>
            </w:r>
            <w:r w:rsidR="006D7B2D" w:rsidRPr="006D7B2D">
              <w:rPr>
                <w:rFonts w:ascii="Verdana" w:hAnsi="Verdana"/>
                <w:b/>
              </w:rPr>
              <w:t xml:space="preserve">NOTED </w:t>
            </w:r>
            <w:r w:rsidRPr="003217DB">
              <w:rPr>
                <w:rFonts w:ascii="Verdana" w:hAnsi="Verdana"/>
              </w:rPr>
              <w:t>the report.</w:t>
            </w:r>
            <w:r w:rsidRPr="006D7B2D">
              <w:rPr>
                <w:rFonts w:ascii="Verdana" w:hAnsi="Verdana"/>
                <w:b/>
              </w:rPr>
              <w:t xml:space="preserve"> </w:t>
            </w:r>
          </w:p>
          <w:p w14:paraId="6C3A1380" w14:textId="058CBC58" w:rsidR="00BA4CFC" w:rsidRPr="006D7B2D" w:rsidRDefault="00BA4CFC" w:rsidP="003532C2">
            <w:pPr>
              <w:pStyle w:val="NoSpacing"/>
              <w:jc w:val="both"/>
              <w:rPr>
                <w:rFonts w:ascii="Verdana" w:hAnsi="Verdana"/>
                <w:b/>
              </w:rPr>
            </w:pPr>
          </w:p>
        </w:tc>
      </w:tr>
      <w:tr w:rsidR="003532C2" w:rsidRPr="006D7B2D" w14:paraId="5528B272" w14:textId="77777777" w:rsidTr="7EFF3AAD">
        <w:tc>
          <w:tcPr>
            <w:tcW w:w="1531" w:type="dxa"/>
            <w:gridSpan w:val="2"/>
          </w:tcPr>
          <w:p w14:paraId="36666BD8" w14:textId="56F90151" w:rsidR="003532C2" w:rsidRPr="004858E8" w:rsidRDefault="003532C2" w:rsidP="003532C2">
            <w:pPr>
              <w:rPr>
                <w:rFonts w:ascii="Verdana" w:hAnsi="Verdana"/>
              </w:rPr>
            </w:pPr>
            <w:r w:rsidRPr="004858E8">
              <w:rPr>
                <w:rFonts w:ascii="Verdana" w:eastAsia="Times New Roman" w:hAnsi="Verdana" w:cs="Times New Roman"/>
              </w:rPr>
              <w:t>6.4</w:t>
            </w:r>
          </w:p>
        </w:tc>
        <w:tc>
          <w:tcPr>
            <w:tcW w:w="8964" w:type="dxa"/>
          </w:tcPr>
          <w:p w14:paraId="09649872" w14:textId="77777777" w:rsidR="003532C2" w:rsidRPr="006D7B2D" w:rsidRDefault="003532C2" w:rsidP="003532C2">
            <w:pPr>
              <w:pStyle w:val="NoSpacing"/>
              <w:jc w:val="both"/>
              <w:rPr>
                <w:rFonts w:ascii="Verdana" w:hAnsi="Verdana"/>
                <w:b/>
              </w:rPr>
            </w:pPr>
            <w:r w:rsidRPr="006D7B2D">
              <w:rPr>
                <w:rFonts w:ascii="Verdana" w:hAnsi="Verdana"/>
                <w:b/>
              </w:rPr>
              <w:t xml:space="preserve">Coroners Cases/Inquests  </w:t>
            </w:r>
          </w:p>
          <w:p w14:paraId="5C8E46DC" w14:textId="20E4FDB6" w:rsidR="003217DB" w:rsidRPr="00D53FDB" w:rsidRDefault="000960DB" w:rsidP="003217DB">
            <w:pPr>
              <w:ind w:right="68"/>
              <w:jc w:val="both"/>
              <w:rPr>
                <w:rFonts w:ascii="Verdana" w:hAnsi="Verdana" w:cs="Arial"/>
              </w:rPr>
            </w:pPr>
            <w:r w:rsidRPr="006D7B2D">
              <w:rPr>
                <w:rFonts w:ascii="Verdana" w:hAnsi="Verdana"/>
              </w:rPr>
              <w:t xml:space="preserve">N. Downes presented the report </w:t>
            </w:r>
            <w:r w:rsidR="003217DB">
              <w:rPr>
                <w:rFonts w:ascii="Verdana" w:hAnsi="Verdana"/>
              </w:rPr>
              <w:t xml:space="preserve">that </w:t>
            </w:r>
            <w:r w:rsidR="003217DB" w:rsidRPr="00D53FDB">
              <w:rPr>
                <w:rFonts w:ascii="Verdana" w:hAnsi="Verdana" w:cs="Arial"/>
              </w:rPr>
              <w:t>provide</w:t>
            </w:r>
            <w:r w:rsidR="003217DB">
              <w:rPr>
                <w:rFonts w:ascii="Verdana" w:hAnsi="Verdana" w:cs="Arial"/>
              </w:rPr>
              <w:t>d</w:t>
            </w:r>
            <w:r w:rsidR="003217DB" w:rsidRPr="00D53FDB">
              <w:rPr>
                <w:rFonts w:ascii="Verdana" w:hAnsi="Verdana" w:cs="Arial"/>
              </w:rPr>
              <w:t xml:space="preserve"> an overview of inquest activity within the Health Board. In addition, the report outline</w:t>
            </w:r>
            <w:r w:rsidR="00663735">
              <w:rPr>
                <w:rFonts w:ascii="Verdana" w:hAnsi="Verdana" w:cs="Arial"/>
              </w:rPr>
              <w:t>d</w:t>
            </w:r>
            <w:r w:rsidR="003217DB" w:rsidRPr="00D53FDB">
              <w:rPr>
                <w:rFonts w:ascii="Verdana" w:hAnsi="Verdana" w:cs="Arial"/>
              </w:rPr>
              <w:t xml:space="preserve"> the plan for future reporting in relation to themes and trends.  </w:t>
            </w:r>
          </w:p>
          <w:p w14:paraId="3D0E4C88" w14:textId="77777777" w:rsidR="003532C2" w:rsidRDefault="003532C2" w:rsidP="000960DB">
            <w:pPr>
              <w:pStyle w:val="NoSpacing"/>
              <w:jc w:val="both"/>
              <w:rPr>
                <w:rFonts w:ascii="Verdana" w:hAnsi="Verdana"/>
                <w:b/>
              </w:rPr>
            </w:pPr>
          </w:p>
          <w:p w14:paraId="249B5C41" w14:textId="1B942ADB" w:rsidR="00A77E5F" w:rsidRPr="00A77E5F" w:rsidRDefault="00663735" w:rsidP="000960DB">
            <w:pPr>
              <w:pStyle w:val="NoSpacing"/>
              <w:jc w:val="both"/>
              <w:rPr>
                <w:rFonts w:ascii="Verdana" w:hAnsi="Verdana"/>
              </w:rPr>
            </w:pPr>
            <w:r>
              <w:rPr>
                <w:rFonts w:ascii="Verdana" w:hAnsi="Verdana"/>
              </w:rPr>
              <w:t xml:space="preserve">K Palmer extended her thanks to N Downes for presenting the report which she had found to be helpful, particularly given that this was information that had been requested by Committee Members at a previous meeting. </w:t>
            </w:r>
          </w:p>
          <w:p w14:paraId="2F7338D2" w14:textId="77777777" w:rsidR="00A77E5F" w:rsidRPr="00A77E5F" w:rsidRDefault="00A77E5F" w:rsidP="000960DB">
            <w:pPr>
              <w:pStyle w:val="NoSpacing"/>
              <w:jc w:val="both"/>
              <w:rPr>
                <w:rFonts w:ascii="Verdana" w:hAnsi="Verdana"/>
              </w:rPr>
            </w:pPr>
          </w:p>
          <w:p w14:paraId="57721740" w14:textId="5479C912" w:rsidR="00A77E5F" w:rsidRDefault="00663735" w:rsidP="000960DB">
            <w:pPr>
              <w:pStyle w:val="NoSpacing"/>
              <w:jc w:val="both"/>
              <w:rPr>
                <w:rFonts w:ascii="Verdana" w:hAnsi="Verdana"/>
              </w:rPr>
            </w:pPr>
            <w:r>
              <w:rPr>
                <w:rFonts w:ascii="Verdana" w:hAnsi="Verdana"/>
              </w:rPr>
              <w:t>H Lentle echoed the comments made by K Palmer and queried as to whether</w:t>
            </w:r>
            <w:r w:rsidR="00334E9A">
              <w:rPr>
                <w:rFonts w:ascii="Verdana" w:hAnsi="Verdana"/>
              </w:rPr>
              <w:t xml:space="preserve"> there may be an issue with resources moving forward</w:t>
            </w:r>
            <w:r>
              <w:rPr>
                <w:rFonts w:ascii="Verdana" w:hAnsi="Verdana"/>
              </w:rPr>
              <w:t xml:space="preserve">, given </w:t>
            </w:r>
            <w:r w:rsidR="00AF1526">
              <w:rPr>
                <w:rFonts w:ascii="Verdana" w:hAnsi="Verdana"/>
              </w:rPr>
              <w:t xml:space="preserve">the potential increase in the </w:t>
            </w:r>
            <w:r>
              <w:rPr>
                <w:rFonts w:ascii="Verdana" w:hAnsi="Verdana"/>
              </w:rPr>
              <w:t xml:space="preserve">number of inquests, </w:t>
            </w:r>
            <w:r w:rsidR="00334E9A">
              <w:rPr>
                <w:rFonts w:ascii="Verdana" w:hAnsi="Verdana"/>
              </w:rPr>
              <w:t>and whether this would have an impact on</w:t>
            </w:r>
            <w:r w:rsidR="00030752">
              <w:rPr>
                <w:rFonts w:ascii="Verdana" w:hAnsi="Verdana"/>
              </w:rPr>
              <w:t xml:space="preserve"> the Hea</w:t>
            </w:r>
            <w:r w:rsidR="003B429A">
              <w:rPr>
                <w:rFonts w:ascii="Verdana" w:hAnsi="Verdana"/>
              </w:rPr>
              <w:t>l</w:t>
            </w:r>
            <w:r w:rsidR="00030752">
              <w:rPr>
                <w:rFonts w:ascii="Verdana" w:hAnsi="Verdana"/>
              </w:rPr>
              <w:t>th Board</w:t>
            </w:r>
            <w:r w:rsidR="00334E9A">
              <w:rPr>
                <w:rFonts w:ascii="Verdana" w:hAnsi="Verdana"/>
              </w:rPr>
              <w:t xml:space="preserve"> being able to sustain the level of learning</w:t>
            </w:r>
            <w:r w:rsidR="00030752">
              <w:rPr>
                <w:rFonts w:ascii="Verdana" w:hAnsi="Verdana"/>
              </w:rPr>
              <w:t>.</w:t>
            </w:r>
          </w:p>
          <w:p w14:paraId="0476502D" w14:textId="77777777" w:rsidR="00334E9A" w:rsidRDefault="00334E9A" w:rsidP="000960DB">
            <w:pPr>
              <w:pStyle w:val="NoSpacing"/>
              <w:jc w:val="both"/>
              <w:rPr>
                <w:rFonts w:ascii="Verdana" w:hAnsi="Verdana"/>
              </w:rPr>
            </w:pPr>
          </w:p>
          <w:p w14:paraId="1243FC09" w14:textId="5B30BA69" w:rsidR="00334E9A" w:rsidRPr="006D7B2D" w:rsidRDefault="00334E9A" w:rsidP="7EFF3AAD">
            <w:pPr>
              <w:pStyle w:val="NoSpacing"/>
              <w:jc w:val="both"/>
              <w:rPr>
                <w:rFonts w:ascii="Verdana" w:hAnsi="Verdana"/>
                <w:b/>
                <w:bCs/>
              </w:rPr>
            </w:pPr>
            <w:r w:rsidRPr="7EFF3AAD">
              <w:rPr>
                <w:rFonts w:ascii="Verdana" w:hAnsi="Verdana"/>
              </w:rPr>
              <w:t xml:space="preserve">N Downes advised that in relation to the potential </w:t>
            </w:r>
            <w:r w:rsidR="00030752" w:rsidRPr="7EFF3AAD">
              <w:rPr>
                <w:rFonts w:ascii="Verdana" w:hAnsi="Verdana"/>
              </w:rPr>
              <w:t>increase in cases</w:t>
            </w:r>
            <w:r w:rsidRPr="7EFF3AAD">
              <w:rPr>
                <w:rFonts w:ascii="Verdana" w:hAnsi="Verdana"/>
              </w:rPr>
              <w:t xml:space="preserve">, this was </w:t>
            </w:r>
            <w:r w:rsidR="707C1F81" w:rsidRPr="7EFF3AAD">
              <w:rPr>
                <w:rFonts w:ascii="Verdana" w:hAnsi="Verdana"/>
              </w:rPr>
              <w:t>because of</w:t>
            </w:r>
            <w:r w:rsidRPr="7EFF3AAD">
              <w:rPr>
                <w:rFonts w:ascii="Verdana" w:hAnsi="Verdana"/>
              </w:rPr>
              <w:t xml:space="preserve"> the </w:t>
            </w:r>
            <w:r w:rsidR="6405BBAE" w:rsidRPr="7EFF3AAD">
              <w:rPr>
                <w:rFonts w:ascii="Verdana" w:hAnsi="Verdana"/>
              </w:rPr>
              <w:t>coroner</w:t>
            </w:r>
            <w:r w:rsidRPr="7EFF3AAD">
              <w:rPr>
                <w:rFonts w:ascii="Verdana" w:hAnsi="Verdana"/>
              </w:rPr>
              <w:t xml:space="preserve"> employing an additional six Coroners Assistants across the summer period. N Downes added that the </w:t>
            </w:r>
            <w:r w:rsidR="00922383" w:rsidRPr="7EFF3AAD">
              <w:rPr>
                <w:rFonts w:ascii="Verdana" w:hAnsi="Verdana"/>
              </w:rPr>
              <w:t>Coroner’s</w:t>
            </w:r>
            <w:r w:rsidRPr="7EFF3AAD">
              <w:rPr>
                <w:rFonts w:ascii="Verdana" w:hAnsi="Verdana"/>
              </w:rPr>
              <w:t xml:space="preserve"> Office also appeared to be requesting a faster turnaround of investigations which was resulting in the Health Board’s Legal Team having to submit information to them in a suitably timely fashion. N Downes added that the structure of the Legal Team was being changed </w:t>
            </w:r>
            <w:r w:rsidR="391A558E" w:rsidRPr="7EFF3AAD">
              <w:rPr>
                <w:rFonts w:ascii="Verdana" w:hAnsi="Verdana"/>
              </w:rPr>
              <w:t>to</w:t>
            </w:r>
            <w:r w:rsidRPr="7EFF3AAD">
              <w:rPr>
                <w:rFonts w:ascii="Verdana" w:hAnsi="Verdana"/>
              </w:rPr>
              <w:t xml:space="preserve"> create a defined Inquest Team in addition to a defined Claims and Redress Team which should hopefully help to address the position. </w:t>
            </w:r>
          </w:p>
        </w:tc>
      </w:tr>
      <w:tr w:rsidR="000960DB" w:rsidRPr="006D7B2D" w14:paraId="6958C734" w14:textId="77777777" w:rsidTr="7EFF3AAD">
        <w:tc>
          <w:tcPr>
            <w:tcW w:w="1531" w:type="dxa"/>
            <w:gridSpan w:val="2"/>
          </w:tcPr>
          <w:p w14:paraId="54133ACC" w14:textId="687680CE" w:rsidR="000960DB" w:rsidRPr="004858E8" w:rsidRDefault="000960DB" w:rsidP="003532C2">
            <w:pPr>
              <w:rPr>
                <w:rFonts w:ascii="Verdana" w:eastAsia="Times New Roman" w:hAnsi="Verdana" w:cs="Times New Roman"/>
              </w:rPr>
            </w:pPr>
            <w:r w:rsidRPr="004858E8">
              <w:rPr>
                <w:rFonts w:ascii="Verdana" w:eastAsia="Times New Roman" w:hAnsi="Verdana" w:cs="Times New Roman"/>
              </w:rPr>
              <w:t>Resolution</w:t>
            </w:r>
          </w:p>
        </w:tc>
        <w:tc>
          <w:tcPr>
            <w:tcW w:w="8964" w:type="dxa"/>
          </w:tcPr>
          <w:p w14:paraId="00C38F30" w14:textId="73DD65CC" w:rsidR="000960DB" w:rsidRPr="006D7B2D" w:rsidRDefault="000960DB" w:rsidP="003532C2">
            <w:pPr>
              <w:pStyle w:val="NoSpacing"/>
              <w:jc w:val="both"/>
              <w:rPr>
                <w:rFonts w:ascii="Verdana" w:hAnsi="Verdana"/>
                <w:b/>
              </w:rPr>
            </w:pPr>
            <w:r w:rsidRPr="003217DB">
              <w:rPr>
                <w:rFonts w:ascii="Verdana" w:hAnsi="Verdana"/>
              </w:rPr>
              <w:t>The report was</w:t>
            </w:r>
            <w:r w:rsidRPr="006D7B2D">
              <w:rPr>
                <w:rFonts w:ascii="Verdana" w:hAnsi="Verdana"/>
                <w:b/>
              </w:rPr>
              <w:t xml:space="preserve"> </w:t>
            </w:r>
            <w:r w:rsidR="006D7B2D" w:rsidRPr="006D7B2D">
              <w:rPr>
                <w:rFonts w:ascii="Verdana" w:hAnsi="Verdana"/>
                <w:b/>
              </w:rPr>
              <w:t xml:space="preserve">NOTED </w:t>
            </w:r>
          </w:p>
        </w:tc>
      </w:tr>
      <w:tr w:rsidR="003532C2" w:rsidRPr="006D7B2D" w14:paraId="3CCE6B33" w14:textId="77777777" w:rsidTr="7EFF3AAD">
        <w:tc>
          <w:tcPr>
            <w:tcW w:w="1531" w:type="dxa"/>
            <w:gridSpan w:val="2"/>
          </w:tcPr>
          <w:p w14:paraId="15529CB4" w14:textId="36A01A1F" w:rsidR="003532C2" w:rsidRPr="004858E8" w:rsidRDefault="003532C2" w:rsidP="003532C2">
            <w:pPr>
              <w:rPr>
                <w:rFonts w:ascii="Verdana" w:hAnsi="Verdana"/>
              </w:rPr>
            </w:pPr>
            <w:r w:rsidRPr="004858E8">
              <w:rPr>
                <w:rFonts w:ascii="Verdana" w:eastAsia="Times New Roman" w:hAnsi="Verdana" w:cs="Times New Roman"/>
              </w:rPr>
              <w:t>6.5</w:t>
            </w:r>
          </w:p>
        </w:tc>
        <w:tc>
          <w:tcPr>
            <w:tcW w:w="8964" w:type="dxa"/>
          </w:tcPr>
          <w:p w14:paraId="3716E244" w14:textId="77777777" w:rsidR="003532C2" w:rsidRPr="003B429A" w:rsidRDefault="003532C2" w:rsidP="003532C2">
            <w:pPr>
              <w:pStyle w:val="NoSpacing"/>
              <w:rPr>
                <w:rFonts w:ascii="Verdana" w:hAnsi="Verdana"/>
                <w:b/>
                <w:bCs/>
                <w:shd w:val="clear" w:color="auto" w:fill="FFFFFF"/>
              </w:rPr>
            </w:pPr>
            <w:r w:rsidRPr="003B429A">
              <w:rPr>
                <w:rFonts w:ascii="Verdana" w:hAnsi="Verdana"/>
                <w:b/>
                <w:bCs/>
                <w:shd w:val="clear" w:color="auto" w:fill="FFFFFF"/>
              </w:rPr>
              <w:t>Duty of Candour Annual Report</w:t>
            </w:r>
          </w:p>
          <w:p w14:paraId="03F31DBA" w14:textId="02890EB8" w:rsidR="000960DB" w:rsidRPr="006D7B2D" w:rsidRDefault="000960DB" w:rsidP="003217DB">
            <w:pPr>
              <w:pStyle w:val="NoSpacing"/>
              <w:jc w:val="both"/>
              <w:rPr>
                <w:rFonts w:ascii="Verdana" w:hAnsi="Verdana"/>
                <w:b/>
                <w:i/>
              </w:rPr>
            </w:pPr>
            <w:r w:rsidRPr="006D7B2D">
              <w:rPr>
                <w:rFonts w:ascii="Verdana" w:hAnsi="Verdana"/>
              </w:rPr>
              <w:t xml:space="preserve">N. Downes presented the report </w:t>
            </w:r>
            <w:r w:rsidR="003217DB">
              <w:rPr>
                <w:rFonts w:ascii="Verdana" w:hAnsi="Verdana"/>
              </w:rPr>
              <w:t xml:space="preserve">that </w:t>
            </w:r>
            <w:r w:rsidR="003217DB" w:rsidRPr="002A5680">
              <w:rPr>
                <w:rFonts w:ascii="Verdana" w:eastAsia="Times New Roman" w:hAnsi="Verdana" w:cs="Arial"/>
                <w:bCs/>
                <w:lang w:eastAsia="en-GB"/>
              </w:rPr>
              <w:t>provide</w:t>
            </w:r>
            <w:r w:rsidR="003217DB">
              <w:rPr>
                <w:rFonts w:ascii="Verdana" w:eastAsia="Times New Roman" w:hAnsi="Verdana" w:cs="Arial"/>
                <w:bCs/>
                <w:lang w:eastAsia="en-GB"/>
              </w:rPr>
              <w:t xml:space="preserve">d an annual report that </w:t>
            </w:r>
            <w:r w:rsidR="003217DB" w:rsidRPr="002A5680">
              <w:rPr>
                <w:rFonts w:ascii="Verdana" w:eastAsia="Times New Roman" w:hAnsi="Verdana" w:cs="Arial"/>
                <w:bCs/>
                <w:lang w:eastAsia="en-GB"/>
              </w:rPr>
              <w:t>describes how the requirements under the Health and Social Care (Quality and Engagement) (Wales) Act 2020 are being fulfilled</w:t>
            </w:r>
            <w:r w:rsidR="000B3EF6">
              <w:rPr>
                <w:rFonts w:ascii="Verdana" w:eastAsia="Times New Roman" w:hAnsi="Verdana" w:cs="Arial"/>
                <w:bCs/>
                <w:lang w:eastAsia="en-GB"/>
              </w:rPr>
              <w:t>.</w:t>
            </w:r>
          </w:p>
          <w:p w14:paraId="09FE9195" w14:textId="77777777" w:rsidR="003532C2" w:rsidRDefault="003532C2" w:rsidP="003532C2">
            <w:pPr>
              <w:rPr>
                <w:rFonts w:ascii="Verdana" w:hAnsi="Verdana"/>
                <w:b/>
                <w:i/>
              </w:rPr>
            </w:pPr>
          </w:p>
          <w:p w14:paraId="400BB647" w14:textId="0DE7F598" w:rsidR="009D654F" w:rsidRDefault="00334E9A" w:rsidP="009D654F">
            <w:pPr>
              <w:jc w:val="both"/>
              <w:rPr>
                <w:rFonts w:ascii="Verdana" w:hAnsi="Verdana"/>
              </w:rPr>
            </w:pPr>
            <w:r>
              <w:rPr>
                <w:rFonts w:ascii="Verdana" w:hAnsi="Verdana"/>
              </w:rPr>
              <w:t xml:space="preserve">The Committee Chair extended her thanks to N Downes for presenting the report and noted that it was stated within the report that there was a </w:t>
            </w:r>
            <w:r w:rsidR="00464F13">
              <w:rPr>
                <w:rFonts w:ascii="Verdana" w:hAnsi="Verdana"/>
              </w:rPr>
              <w:t>limited response to undertaking the</w:t>
            </w:r>
            <w:r>
              <w:rPr>
                <w:rFonts w:ascii="Verdana" w:hAnsi="Verdana"/>
              </w:rPr>
              <w:t xml:space="preserve"> duty of candour training and questioned </w:t>
            </w:r>
            <w:r w:rsidR="009D654F">
              <w:rPr>
                <w:rFonts w:ascii="Verdana" w:hAnsi="Verdana"/>
              </w:rPr>
              <w:t>whether this was being addressed. N Downes confirmed that this was being addressed, with awareness</w:t>
            </w:r>
            <w:r w:rsidR="000B3EF6">
              <w:rPr>
                <w:rFonts w:ascii="Verdana" w:hAnsi="Verdana"/>
              </w:rPr>
              <w:t xml:space="preserve"> </w:t>
            </w:r>
            <w:r w:rsidR="009D654F">
              <w:rPr>
                <w:rFonts w:ascii="Verdana" w:hAnsi="Verdana"/>
              </w:rPr>
              <w:t xml:space="preserve">being raised at the Listening &amp; Learning Events in relation to duty of candour. </w:t>
            </w:r>
          </w:p>
          <w:p w14:paraId="6A306554" w14:textId="77777777" w:rsidR="009D654F" w:rsidRDefault="009D654F" w:rsidP="009D654F">
            <w:pPr>
              <w:jc w:val="both"/>
              <w:rPr>
                <w:rFonts w:ascii="Verdana" w:hAnsi="Verdana"/>
              </w:rPr>
            </w:pPr>
          </w:p>
          <w:p w14:paraId="7BF9E4E0" w14:textId="5D329C14" w:rsidR="00464173" w:rsidRPr="00A77E5F" w:rsidRDefault="009D654F" w:rsidP="009D654F">
            <w:pPr>
              <w:jc w:val="both"/>
              <w:rPr>
                <w:rFonts w:ascii="Verdana" w:hAnsi="Verdana"/>
              </w:rPr>
            </w:pPr>
            <w:r w:rsidRPr="7EFF3AAD">
              <w:rPr>
                <w:rFonts w:ascii="Verdana" w:hAnsi="Verdana"/>
              </w:rPr>
              <w:t xml:space="preserve">The Committee Chair </w:t>
            </w:r>
            <w:r w:rsidR="35FCE6FD" w:rsidRPr="7EFF3AAD">
              <w:rPr>
                <w:rFonts w:ascii="Verdana" w:hAnsi="Verdana"/>
              </w:rPr>
              <w:t>referred</w:t>
            </w:r>
            <w:r w:rsidRPr="7EFF3AAD">
              <w:rPr>
                <w:rFonts w:ascii="Verdana" w:hAnsi="Verdana"/>
              </w:rPr>
              <w:t xml:space="preserve"> to there being no set template for the Duty of </w:t>
            </w:r>
            <w:r w:rsidR="234292B2" w:rsidRPr="7EFF3AAD">
              <w:rPr>
                <w:rFonts w:ascii="Verdana" w:hAnsi="Verdana"/>
              </w:rPr>
              <w:t>Candour</w:t>
            </w:r>
            <w:r w:rsidRPr="7EFF3AAD">
              <w:rPr>
                <w:rFonts w:ascii="Verdana" w:hAnsi="Verdana"/>
              </w:rPr>
              <w:t xml:space="preserve"> report and questioned whether there was a set template to determine report content and format.  N Downes advised that whilst there </w:t>
            </w:r>
            <w:r w:rsidRPr="7EFF3AAD">
              <w:rPr>
                <w:rFonts w:ascii="Verdana" w:hAnsi="Verdana"/>
              </w:rPr>
              <w:lastRenderedPageBreak/>
              <w:t xml:space="preserve">was no set template in place, engagement had been undertaken with colleagues within other Health Board’s to ensure consistent reporting was in place. N Downes added that a set template would be welcomed moving forwards. </w:t>
            </w:r>
          </w:p>
        </w:tc>
      </w:tr>
      <w:tr w:rsidR="000960DB" w:rsidRPr="006D7B2D" w14:paraId="782FB6F7" w14:textId="77777777" w:rsidTr="7EFF3AAD">
        <w:tc>
          <w:tcPr>
            <w:tcW w:w="1531" w:type="dxa"/>
            <w:gridSpan w:val="2"/>
          </w:tcPr>
          <w:p w14:paraId="0D9B6781" w14:textId="282C538C" w:rsidR="000960DB" w:rsidRPr="004858E8" w:rsidRDefault="000960DB" w:rsidP="003532C2">
            <w:pPr>
              <w:rPr>
                <w:rFonts w:ascii="Verdana" w:eastAsia="Times New Roman" w:hAnsi="Verdana" w:cs="Times New Roman"/>
              </w:rPr>
            </w:pPr>
            <w:r w:rsidRPr="004858E8">
              <w:rPr>
                <w:rFonts w:ascii="Verdana" w:eastAsia="Times New Roman" w:hAnsi="Verdana" w:cs="Times New Roman"/>
              </w:rPr>
              <w:lastRenderedPageBreak/>
              <w:t>Resolution</w:t>
            </w:r>
          </w:p>
        </w:tc>
        <w:tc>
          <w:tcPr>
            <w:tcW w:w="8964" w:type="dxa"/>
          </w:tcPr>
          <w:p w14:paraId="1DDE675A" w14:textId="38E726D8" w:rsidR="000960DB" w:rsidRPr="006D7B2D" w:rsidRDefault="000960DB" w:rsidP="003532C2">
            <w:pPr>
              <w:pStyle w:val="NoSpacing"/>
              <w:rPr>
                <w:rFonts w:ascii="Verdana" w:hAnsi="Verdana"/>
                <w:b/>
                <w:bCs/>
                <w:color w:val="333333"/>
                <w:shd w:val="clear" w:color="auto" w:fill="FFFFFF"/>
              </w:rPr>
            </w:pPr>
            <w:r w:rsidRPr="003217DB">
              <w:rPr>
                <w:rFonts w:ascii="Verdana" w:hAnsi="Verdana"/>
                <w:bCs/>
                <w:color w:val="333333"/>
                <w:shd w:val="clear" w:color="auto" w:fill="FFFFFF"/>
              </w:rPr>
              <w:t>The report was</w:t>
            </w:r>
            <w:r w:rsidRPr="006D7B2D">
              <w:rPr>
                <w:rFonts w:ascii="Verdana" w:hAnsi="Verdana"/>
                <w:b/>
                <w:bCs/>
                <w:color w:val="333333"/>
                <w:shd w:val="clear" w:color="auto" w:fill="FFFFFF"/>
              </w:rPr>
              <w:t xml:space="preserve"> </w:t>
            </w:r>
            <w:r w:rsidR="006D7B2D" w:rsidRPr="006D7B2D">
              <w:rPr>
                <w:rFonts w:ascii="Verdana" w:hAnsi="Verdana"/>
                <w:b/>
                <w:bCs/>
                <w:color w:val="333333"/>
                <w:shd w:val="clear" w:color="auto" w:fill="FFFFFF"/>
              </w:rPr>
              <w:t xml:space="preserve">NOTED </w:t>
            </w:r>
          </w:p>
        </w:tc>
      </w:tr>
      <w:tr w:rsidR="003532C2" w:rsidRPr="006D7B2D" w14:paraId="7098A64D" w14:textId="77777777" w:rsidTr="7EFF3AAD">
        <w:tc>
          <w:tcPr>
            <w:tcW w:w="1531" w:type="dxa"/>
            <w:gridSpan w:val="2"/>
          </w:tcPr>
          <w:p w14:paraId="55F346E3" w14:textId="54EA07DD" w:rsidR="003532C2" w:rsidRPr="004858E8" w:rsidRDefault="003532C2" w:rsidP="003532C2">
            <w:pPr>
              <w:rPr>
                <w:rFonts w:ascii="Verdana" w:hAnsi="Verdana"/>
                <w:i/>
              </w:rPr>
            </w:pPr>
            <w:r w:rsidRPr="004858E8">
              <w:rPr>
                <w:rFonts w:ascii="Verdana" w:eastAsia="Times New Roman" w:hAnsi="Verdana" w:cs="Times New Roman"/>
              </w:rPr>
              <w:t>6.6</w:t>
            </w:r>
          </w:p>
        </w:tc>
        <w:tc>
          <w:tcPr>
            <w:tcW w:w="8964" w:type="dxa"/>
          </w:tcPr>
          <w:p w14:paraId="313C829A" w14:textId="77777777" w:rsidR="003532C2" w:rsidRPr="003B429A" w:rsidRDefault="003532C2" w:rsidP="000B3EF6">
            <w:pPr>
              <w:pStyle w:val="NoSpacing"/>
              <w:jc w:val="both"/>
              <w:rPr>
                <w:rFonts w:ascii="Verdana" w:hAnsi="Verdana"/>
                <w:b/>
                <w:bCs/>
                <w:shd w:val="clear" w:color="auto" w:fill="FFFFFF"/>
              </w:rPr>
            </w:pPr>
            <w:r w:rsidRPr="003B429A">
              <w:rPr>
                <w:rFonts w:ascii="Verdana" w:hAnsi="Verdana"/>
                <w:b/>
                <w:bCs/>
                <w:shd w:val="clear" w:color="auto" w:fill="FFFFFF"/>
              </w:rPr>
              <w:t>CTMUHB Welsh Risk Pool and Legal &amp; Risk Services Annual Review 2023-24</w:t>
            </w:r>
          </w:p>
          <w:p w14:paraId="4B3950E2" w14:textId="78D2E7D0" w:rsidR="003532C2" w:rsidRDefault="000960DB" w:rsidP="003217DB">
            <w:pPr>
              <w:pStyle w:val="NoSpacing"/>
              <w:jc w:val="both"/>
              <w:rPr>
                <w:rFonts w:ascii="Verdana" w:hAnsi="Verdana" w:cs="Arial"/>
              </w:rPr>
            </w:pPr>
            <w:r w:rsidRPr="006D7B2D">
              <w:rPr>
                <w:rFonts w:ascii="Verdana" w:hAnsi="Verdana"/>
              </w:rPr>
              <w:t>N. Downes pres</w:t>
            </w:r>
            <w:r w:rsidR="003217DB">
              <w:rPr>
                <w:rFonts w:ascii="Verdana" w:hAnsi="Verdana"/>
              </w:rPr>
              <w:t xml:space="preserve">ented </w:t>
            </w:r>
            <w:r w:rsidR="003217DB" w:rsidRPr="001E344A">
              <w:rPr>
                <w:rFonts w:ascii="Verdana" w:hAnsi="Verdana" w:cs="Arial"/>
              </w:rPr>
              <w:t xml:space="preserve">the report </w:t>
            </w:r>
            <w:r w:rsidR="003217DB">
              <w:rPr>
                <w:rFonts w:ascii="Verdana" w:hAnsi="Verdana" w:cs="Arial"/>
              </w:rPr>
              <w:t xml:space="preserve">that updated </w:t>
            </w:r>
            <w:r w:rsidR="003217DB" w:rsidRPr="001E344A">
              <w:rPr>
                <w:rFonts w:ascii="Verdana" w:hAnsi="Verdana" w:cs="Arial"/>
              </w:rPr>
              <w:t>the higher-than-average rate of clinical negligence and personal injury matters closed without damages and explore</w:t>
            </w:r>
            <w:r w:rsidR="009D654F">
              <w:rPr>
                <w:rFonts w:ascii="Verdana" w:hAnsi="Verdana" w:cs="Arial"/>
              </w:rPr>
              <w:t>d</w:t>
            </w:r>
            <w:r w:rsidR="003217DB" w:rsidRPr="001E344A">
              <w:rPr>
                <w:rFonts w:ascii="Verdana" w:hAnsi="Verdana" w:cs="Arial"/>
              </w:rPr>
              <w:t xml:space="preserve"> how these successful defence strategies can be further enhanced</w:t>
            </w:r>
            <w:r w:rsidR="003217DB">
              <w:rPr>
                <w:rFonts w:ascii="Verdana" w:hAnsi="Verdana" w:cs="Arial"/>
              </w:rPr>
              <w:t>.</w:t>
            </w:r>
          </w:p>
          <w:p w14:paraId="56760D22" w14:textId="77777777" w:rsidR="003217DB" w:rsidRDefault="003217DB" w:rsidP="003217DB">
            <w:pPr>
              <w:pStyle w:val="NoSpacing"/>
              <w:jc w:val="both"/>
              <w:rPr>
                <w:rFonts w:ascii="Verdana" w:hAnsi="Verdana"/>
                <w:i/>
              </w:rPr>
            </w:pPr>
          </w:p>
          <w:p w14:paraId="7738F8C9" w14:textId="799A931D" w:rsidR="00464173" w:rsidRDefault="009D654F" w:rsidP="003217DB">
            <w:pPr>
              <w:pStyle w:val="NoSpacing"/>
              <w:jc w:val="both"/>
              <w:rPr>
                <w:rFonts w:ascii="Verdana" w:hAnsi="Verdana"/>
              </w:rPr>
            </w:pPr>
            <w:r w:rsidRPr="7EFF3AAD">
              <w:rPr>
                <w:rFonts w:ascii="Verdana" w:hAnsi="Verdana"/>
              </w:rPr>
              <w:t xml:space="preserve">C Bear </w:t>
            </w:r>
            <w:r w:rsidR="70F80708" w:rsidRPr="7EFF3AAD">
              <w:rPr>
                <w:rFonts w:ascii="Verdana" w:hAnsi="Verdana"/>
              </w:rPr>
              <w:t>referred</w:t>
            </w:r>
            <w:r w:rsidRPr="7EFF3AAD">
              <w:rPr>
                <w:rFonts w:ascii="Verdana" w:hAnsi="Verdana"/>
              </w:rPr>
              <w:t xml:space="preserve"> to Maternity Services, and advised that at this Committee and Board, Members had been congratulating Maternity Services regarding the improvements that had been made in service delivery and changes that had been put into place. C Bear advised that the report identified that Maternity Services was amongst the highest </w:t>
            </w:r>
            <w:r w:rsidR="00B52D6B" w:rsidRPr="7EFF3AAD">
              <w:rPr>
                <w:rFonts w:ascii="Verdana" w:hAnsi="Verdana"/>
              </w:rPr>
              <w:t xml:space="preserve">value </w:t>
            </w:r>
            <w:r w:rsidRPr="7EFF3AAD">
              <w:rPr>
                <w:rFonts w:ascii="Verdana" w:hAnsi="Verdana"/>
              </w:rPr>
              <w:t xml:space="preserve">in terms of litigation moving forwards and sought clarity as to how these two matters balanced. </w:t>
            </w:r>
            <w:r w:rsidR="00FC57C8" w:rsidRPr="7EFF3AAD">
              <w:rPr>
                <w:rFonts w:ascii="Verdana" w:hAnsi="Verdana"/>
              </w:rPr>
              <w:t xml:space="preserve">N Downes advised that Maternity claims were </w:t>
            </w:r>
            <w:r w:rsidR="00296DB4" w:rsidRPr="7EFF3AAD">
              <w:rPr>
                <w:rFonts w:ascii="Verdana" w:hAnsi="Verdana"/>
              </w:rPr>
              <w:t>high value</w:t>
            </w:r>
            <w:r w:rsidR="00FC57C8" w:rsidRPr="7EFF3AAD">
              <w:rPr>
                <w:rFonts w:ascii="Verdana" w:hAnsi="Verdana"/>
              </w:rPr>
              <w:t xml:space="preserve"> given the </w:t>
            </w:r>
            <w:r w:rsidR="00296DB4" w:rsidRPr="7EFF3AAD">
              <w:rPr>
                <w:rFonts w:ascii="Verdana" w:hAnsi="Verdana"/>
              </w:rPr>
              <w:t xml:space="preserve">complex nature of the cases resulting in more </w:t>
            </w:r>
            <w:r w:rsidR="00FC57C8" w:rsidRPr="7EFF3AAD">
              <w:rPr>
                <w:rFonts w:ascii="Verdana" w:hAnsi="Verdana"/>
              </w:rPr>
              <w:t>costs and damages associated with these claims</w:t>
            </w:r>
            <w:r w:rsidR="00B52D6B" w:rsidRPr="7EFF3AAD">
              <w:rPr>
                <w:rFonts w:ascii="Verdana" w:hAnsi="Verdana"/>
              </w:rPr>
              <w:t>…</w:t>
            </w:r>
            <w:r w:rsidR="00FC57C8" w:rsidRPr="7EFF3AAD">
              <w:rPr>
                <w:rFonts w:ascii="Verdana" w:hAnsi="Verdana"/>
              </w:rPr>
              <w:t xml:space="preserve"> </w:t>
            </w:r>
          </w:p>
          <w:p w14:paraId="3C9A12FA" w14:textId="77777777" w:rsidR="00FC57C8" w:rsidRDefault="00FC57C8" w:rsidP="003217DB">
            <w:pPr>
              <w:pStyle w:val="NoSpacing"/>
              <w:jc w:val="both"/>
              <w:rPr>
                <w:rFonts w:ascii="Verdana" w:hAnsi="Verdana"/>
              </w:rPr>
            </w:pPr>
          </w:p>
          <w:p w14:paraId="1B99A697" w14:textId="5428E421" w:rsidR="00FC57C8" w:rsidRPr="00464173" w:rsidRDefault="00FC57C8" w:rsidP="003217DB">
            <w:pPr>
              <w:pStyle w:val="NoSpacing"/>
              <w:jc w:val="both"/>
              <w:rPr>
                <w:rFonts w:ascii="Verdana" w:hAnsi="Verdana"/>
              </w:rPr>
            </w:pPr>
            <w:r>
              <w:rPr>
                <w:rFonts w:ascii="Verdana" w:hAnsi="Verdana"/>
              </w:rPr>
              <w:t xml:space="preserve">The Committee Chair extended her thanks to N Downes for presenting the report and noted that a discussion would be held with the Corporate Governance Team to confirm future reporting requirements moving forwards. </w:t>
            </w:r>
          </w:p>
        </w:tc>
      </w:tr>
      <w:tr w:rsidR="000960DB" w:rsidRPr="006D7B2D" w14:paraId="08CC5F32" w14:textId="77777777" w:rsidTr="7EFF3AAD">
        <w:tc>
          <w:tcPr>
            <w:tcW w:w="1531" w:type="dxa"/>
            <w:gridSpan w:val="2"/>
          </w:tcPr>
          <w:p w14:paraId="37B01124" w14:textId="19147BA1" w:rsidR="000960DB" w:rsidRPr="004858E8" w:rsidRDefault="000960DB" w:rsidP="003532C2">
            <w:pPr>
              <w:rPr>
                <w:rFonts w:ascii="Verdana" w:eastAsia="Times New Roman" w:hAnsi="Verdana" w:cs="Times New Roman"/>
              </w:rPr>
            </w:pPr>
            <w:r w:rsidRPr="004858E8">
              <w:rPr>
                <w:rFonts w:ascii="Verdana" w:eastAsia="Times New Roman" w:hAnsi="Verdana" w:cs="Times New Roman"/>
              </w:rPr>
              <w:t>Resolution</w:t>
            </w:r>
          </w:p>
        </w:tc>
        <w:tc>
          <w:tcPr>
            <w:tcW w:w="8964" w:type="dxa"/>
          </w:tcPr>
          <w:p w14:paraId="788E5E80" w14:textId="5F8BF46E" w:rsidR="000960DB" w:rsidRPr="006D7B2D" w:rsidRDefault="000960DB" w:rsidP="003532C2">
            <w:pPr>
              <w:pStyle w:val="NoSpacing"/>
              <w:rPr>
                <w:rFonts w:ascii="Verdana" w:hAnsi="Verdana"/>
                <w:b/>
                <w:bCs/>
                <w:color w:val="333333"/>
                <w:shd w:val="clear" w:color="auto" w:fill="FFFFFF"/>
              </w:rPr>
            </w:pPr>
            <w:r w:rsidRPr="003B429A">
              <w:rPr>
                <w:rFonts w:ascii="Verdana" w:hAnsi="Verdana"/>
                <w:bCs/>
                <w:shd w:val="clear" w:color="auto" w:fill="FFFFFF"/>
              </w:rPr>
              <w:t>The report was</w:t>
            </w:r>
            <w:r w:rsidRPr="003B429A">
              <w:rPr>
                <w:rFonts w:ascii="Verdana" w:hAnsi="Verdana"/>
                <w:b/>
                <w:bCs/>
                <w:shd w:val="clear" w:color="auto" w:fill="FFFFFF"/>
              </w:rPr>
              <w:t xml:space="preserve"> </w:t>
            </w:r>
            <w:r w:rsidR="006D7B2D" w:rsidRPr="003B429A">
              <w:rPr>
                <w:rFonts w:ascii="Verdana" w:hAnsi="Verdana"/>
                <w:b/>
                <w:bCs/>
                <w:shd w:val="clear" w:color="auto" w:fill="FFFFFF"/>
              </w:rPr>
              <w:t xml:space="preserve">NOTED </w:t>
            </w:r>
          </w:p>
        </w:tc>
      </w:tr>
      <w:tr w:rsidR="000960DB" w:rsidRPr="006D7B2D" w14:paraId="11C3FDDF" w14:textId="77777777" w:rsidTr="7EFF3AAD">
        <w:tc>
          <w:tcPr>
            <w:tcW w:w="1531" w:type="dxa"/>
            <w:gridSpan w:val="2"/>
          </w:tcPr>
          <w:p w14:paraId="155B2304" w14:textId="252FA832" w:rsidR="000960DB" w:rsidRPr="004858E8" w:rsidRDefault="000960DB" w:rsidP="003532C2">
            <w:pPr>
              <w:rPr>
                <w:rFonts w:ascii="Verdana" w:eastAsia="Times New Roman" w:hAnsi="Verdana" w:cs="Times New Roman"/>
              </w:rPr>
            </w:pPr>
            <w:r w:rsidRPr="004858E8">
              <w:rPr>
                <w:rFonts w:ascii="Verdana" w:eastAsia="Times New Roman" w:hAnsi="Verdana" w:cs="Times New Roman"/>
              </w:rPr>
              <w:t>Action</w:t>
            </w:r>
          </w:p>
        </w:tc>
        <w:tc>
          <w:tcPr>
            <w:tcW w:w="8964" w:type="dxa"/>
          </w:tcPr>
          <w:p w14:paraId="645AFDB5" w14:textId="15FF3B2E" w:rsidR="000960DB" w:rsidRPr="006D7B2D" w:rsidRDefault="00FC57C8" w:rsidP="000B3EF6">
            <w:pPr>
              <w:pStyle w:val="NoSpacing"/>
              <w:jc w:val="both"/>
              <w:rPr>
                <w:rFonts w:ascii="Verdana" w:hAnsi="Verdana"/>
                <w:b/>
                <w:bCs/>
                <w:color w:val="333333"/>
                <w:shd w:val="clear" w:color="auto" w:fill="FFFFFF"/>
              </w:rPr>
            </w:pPr>
            <w:r>
              <w:rPr>
                <w:rFonts w:ascii="Verdana" w:hAnsi="Verdana"/>
              </w:rPr>
              <w:t>Discussion to be held with the Corporate Governance Team outside the meeting to confirm future reporting requirements moving forwards.</w:t>
            </w:r>
          </w:p>
        </w:tc>
      </w:tr>
      <w:tr w:rsidR="003532C2" w:rsidRPr="006D7B2D" w14:paraId="3ED949E1" w14:textId="77777777" w:rsidTr="7EFF3AAD">
        <w:tc>
          <w:tcPr>
            <w:tcW w:w="1531" w:type="dxa"/>
            <w:gridSpan w:val="2"/>
          </w:tcPr>
          <w:p w14:paraId="2B30C1B3" w14:textId="4034A32E" w:rsidR="003532C2" w:rsidRPr="004858E8" w:rsidRDefault="003532C2" w:rsidP="003532C2">
            <w:pPr>
              <w:rPr>
                <w:rFonts w:ascii="Verdana" w:hAnsi="Verdana"/>
              </w:rPr>
            </w:pPr>
            <w:r w:rsidRPr="004858E8">
              <w:rPr>
                <w:rFonts w:ascii="Verdana" w:eastAsia="Times New Roman" w:hAnsi="Verdana" w:cs="Times New Roman"/>
              </w:rPr>
              <w:t>6.7</w:t>
            </w:r>
          </w:p>
        </w:tc>
        <w:tc>
          <w:tcPr>
            <w:tcW w:w="8964" w:type="dxa"/>
          </w:tcPr>
          <w:p w14:paraId="3F58947C" w14:textId="77777777" w:rsidR="003532C2" w:rsidRPr="003217DB" w:rsidRDefault="003532C2" w:rsidP="00D500D5">
            <w:pPr>
              <w:pStyle w:val="NoSpacing"/>
              <w:jc w:val="both"/>
              <w:rPr>
                <w:rFonts w:ascii="Verdana" w:hAnsi="Verdana"/>
                <w:b/>
                <w:color w:val="000000" w:themeColor="text1"/>
              </w:rPr>
            </w:pPr>
            <w:r w:rsidRPr="003217DB">
              <w:rPr>
                <w:rFonts w:ascii="Verdana" w:hAnsi="Verdana"/>
                <w:b/>
                <w:color w:val="000000" w:themeColor="text1"/>
              </w:rPr>
              <w:t xml:space="preserve">Covid 19 Inquiry – Verbal Update    </w:t>
            </w:r>
          </w:p>
          <w:p w14:paraId="4AD90251" w14:textId="0222E480" w:rsidR="003532C2" w:rsidRDefault="000960DB" w:rsidP="00D500D5">
            <w:pPr>
              <w:jc w:val="both"/>
              <w:rPr>
                <w:rFonts w:ascii="Verdana" w:hAnsi="Verdana"/>
                <w:color w:val="000000" w:themeColor="text1"/>
              </w:rPr>
            </w:pPr>
            <w:r w:rsidRPr="003217DB">
              <w:rPr>
                <w:rFonts w:ascii="Verdana" w:hAnsi="Verdana"/>
                <w:color w:val="000000" w:themeColor="text1"/>
              </w:rPr>
              <w:t xml:space="preserve">C. Hamblyn presented </w:t>
            </w:r>
            <w:r w:rsidR="003217DB">
              <w:rPr>
                <w:rFonts w:ascii="Verdana" w:hAnsi="Verdana"/>
                <w:color w:val="000000" w:themeColor="text1"/>
              </w:rPr>
              <w:t xml:space="preserve">the committee with </w:t>
            </w:r>
            <w:r w:rsidR="00256566">
              <w:rPr>
                <w:rFonts w:ascii="Verdana" w:hAnsi="Verdana"/>
                <w:color w:val="000000" w:themeColor="text1"/>
              </w:rPr>
              <w:t>a</w:t>
            </w:r>
            <w:r w:rsidR="003217DB">
              <w:rPr>
                <w:rFonts w:ascii="Verdana" w:hAnsi="Verdana"/>
                <w:color w:val="000000" w:themeColor="text1"/>
              </w:rPr>
              <w:t xml:space="preserve"> verbal update on the COVID – 19 Inquiry. </w:t>
            </w:r>
            <w:r w:rsidR="00FC57C8">
              <w:rPr>
                <w:rFonts w:ascii="Verdana" w:hAnsi="Verdana"/>
                <w:color w:val="000000" w:themeColor="text1"/>
              </w:rPr>
              <w:t xml:space="preserve">C Hamblyn advised that despite the Committee not receiving an update on progress for some time, </w:t>
            </w:r>
            <w:r w:rsidR="00D423A0">
              <w:rPr>
                <w:rFonts w:ascii="Verdana" w:hAnsi="Verdana"/>
                <w:color w:val="000000" w:themeColor="text1"/>
              </w:rPr>
              <w:t>activity</w:t>
            </w:r>
            <w:r w:rsidR="00FC57C8">
              <w:rPr>
                <w:rFonts w:ascii="Verdana" w:hAnsi="Verdana"/>
                <w:color w:val="000000" w:themeColor="text1"/>
              </w:rPr>
              <w:t xml:space="preserve"> was still being undertaken</w:t>
            </w:r>
            <w:r w:rsidR="00BB3261">
              <w:rPr>
                <w:rFonts w:ascii="Verdana" w:hAnsi="Verdana"/>
                <w:color w:val="000000" w:themeColor="text1"/>
              </w:rPr>
              <w:t>,</w:t>
            </w:r>
            <w:r w:rsidR="00FC57C8">
              <w:rPr>
                <w:rFonts w:ascii="Verdana" w:hAnsi="Verdana"/>
                <w:color w:val="000000" w:themeColor="text1"/>
              </w:rPr>
              <w:t xml:space="preserve"> </w:t>
            </w:r>
            <w:r w:rsidR="00D423A0">
              <w:rPr>
                <w:rFonts w:ascii="Verdana" w:hAnsi="Verdana"/>
                <w:color w:val="000000" w:themeColor="text1"/>
              </w:rPr>
              <w:t xml:space="preserve">with the Health Board being fully engaged in </w:t>
            </w:r>
            <w:r w:rsidR="00BB3261">
              <w:rPr>
                <w:rFonts w:ascii="Verdana" w:hAnsi="Verdana"/>
                <w:color w:val="000000" w:themeColor="text1"/>
              </w:rPr>
              <w:t xml:space="preserve">responding to the </w:t>
            </w:r>
            <w:r w:rsidR="00D423A0">
              <w:rPr>
                <w:rFonts w:ascii="Verdana" w:hAnsi="Verdana"/>
                <w:color w:val="000000" w:themeColor="text1"/>
              </w:rPr>
              <w:t>inquiry</w:t>
            </w:r>
            <w:r w:rsidR="00BB3261">
              <w:rPr>
                <w:rFonts w:ascii="Verdana" w:hAnsi="Verdana"/>
                <w:color w:val="000000" w:themeColor="text1"/>
              </w:rPr>
              <w:t xml:space="preserve"> as required</w:t>
            </w:r>
            <w:r w:rsidR="00D423A0">
              <w:rPr>
                <w:rFonts w:ascii="Verdana" w:hAnsi="Verdana"/>
                <w:color w:val="000000" w:themeColor="text1"/>
              </w:rPr>
              <w:t xml:space="preserve">. Members noted that the Health Board was a core participant for Module 3, which was the focus of the Health Board responses, and noted that the Health Board had not been chosen to provide witness evidence. </w:t>
            </w:r>
          </w:p>
          <w:p w14:paraId="4F1D84CE" w14:textId="2EF68ABA" w:rsidR="00D423A0" w:rsidRDefault="00D423A0" w:rsidP="00D500D5">
            <w:pPr>
              <w:jc w:val="both"/>
              <w:rPr>
                <w:rFonts w:ascii="Verdana" w:hAnsi="Verdana"/>
                <w:color w:val="000000" w:themeColor="text1"/>
              </w:rPr>
            </w:pPr>
          </w:p>
          <w:p w14:paraId="4334DBDC" w14:textId="1AC2B23A" w:rsidR="00D423A0" w:rsidRDefault="00D423A0" w:rsidP="00D500D5">
            <w:pPr>
              <w:jc w:val="both"/>
              <w:rPr>
                <w:rFonts w:ascii="Verdana" w:hAnsi="Verdana"/>
                <w:color w:val="000000" w:themeColor="text1"/>
              </w:rPr>
            </w:pPr>
            <w:r>
              <w:rPr>
                <w:rFonts w:ascii="Verdana" w:hAnsi="Verdana"/>
                <w:color w:val="000000" w:themeColor="text1"/>
              </w:rPr>
              <w:t xml:space="preserve">C Hamblyn advised that the Health Board had not engaged in being a core participant for any other modules and added that Board Members would be aware that they were being </w:t>
            </w:r>
            <w:r w:rsidR="002F06FA">
              <w:rPr>
                <w:rFonts w:ascii="Verdana" w:hAnsi="Verdana"/>
                <w:color w:val="000000" w:themeColor="text1"/>
              </w:rPr>
              <w:t>consulted each</w:t>
            </w:r>
            <w:r>
              <w:rPr>
                <w:rFonts w:ascii="Verdana" w:hAnsi="Verdana"/>
                <w:color w:val="000000" w:themeColor="text1"/>
              </w:rPr>
              <w:t xml:space="preserve"> time a new module was released to ensure they were content with the status as to whether or not the Health Board was going to be a core participant.  Members noted that the Legal Team </w:t>
            </w:r>
            <w:r w:rsidR="002F06FA">
              <w:rPr>
                <w:rFonts w:ascii="Verdana" w:hAnsi="Verdana"/>
                <w:color w:val="000000" w:themeColor="text1"/>
              </w:rPr>
              <w:t>continue to be</w:t>
            </w:r>
            <w:r>
              <w:rPr>
                <w:rFonts w:ascii="Verdana" w:hAnsi="Verdana"/>
                <w:color w:val="000000" w:themeColor="text1"/>
              </w:rPr>
              <w:t xml:space="preserve"> instructed and were only being used as and when required to </w:t>
            </w:r>
            <w:r w:rsidR="002F06FA">
              <w:rPr>
                <w:rFonts w:ascii="Verdana" w:hAnsi="Verdana"/>
                <w:color w:val="000000" w:themeColor="text1"/>
              </w:rPr>
              <w:t xml:space="preserve">support on </w:t>
            </w:r>
            <w:r>
              <w:rPr>
                <w:rFonts w:ascii="Verdana" w:hAnsi="Verdana"/>
                <w:color w:val="000000" w:themeColor="text1"/>
              </w:rPr>
              <w:t xml:space="preserve">rule 9 requests and witness statements.  </w:t>
            </w:r>
          </w:p>
          <w:p w14:paraId="7ECC2381" w14:textId="420B9607" w:rsidR="00D423A0" w:rsidRDefault="00D423A0" w:rsidP="00D500D5">
            <w:pPr>
              <w:jc w:val="both"/>
              <w:rPr>
                <w:rFonts w:ascii="Verdana" w:hAnsi="Verdana"/>
                <w:color w:val="000000" w:themeColor="text1"/>
              </w:rPr>
            </w:pPr>
          </w:p>
          <w:p w14:paraId="51876116" w14:textId="79FED115" w:rsidR="00D423A0" w:rsidRDefault="00D423A0" w:rsidP="00D500D5">
            <w:pPr>
              <w:jc w:val="both"/>
              <w:rPr>
                <w:rFonts w:ascii="Verdana" w:hAnsi="Verdana"/>
                <w:color w:val="000000" w:themeColor="text1"/>
              </w:rPr>
            </w:pPr>
            <w:r>
              <w:rPr>
                <w:rFonts w:ascii="Verdana" w:hAnsi="Verdana"/>
                <w:color w:val="000000" w:themeColor="text1"/>
              </w:rPr>
              <w:t>C Hamblyn advised that consideration was being given to the use of Artificial Intelligence software to assist in cataloguing the data</w:t>
            </w:r>
            <w:r w:rsidR="00D500D5">
              <w:rPr>
                <w:rFonts w:ascii="Verdana" w:hAnsi="Verdana"/>
                <w:color w:val="000000" w:themeColor="text1"/>
              </w:rPr>
              <w:t xml:space="preserve">, with the Health Board currently holding a significant repository of data and information related to the inquiry within a central place. </w:t>
            </w:r>
          </w:p>
          <w:p w14:paraId="3FA80BA3" w14:textId="1D7AD06D" w:rsidR="00D500D5" w:rsidRDefault="00D500D5" w:rsidP="00D500D5">
            <w:pPr>
              <w:jc w:val="both"/>
              <w:rPr>
                <w:rFonts w:ascii="Verdana" w:hAnsi="Verdana"/>
                <w:color w:val="000000" w:themeColor="text1"/>
              </w:rPr>
            </w:pPr>
          </w:p>
          <w:p w14:paraId="0883AEE5" w14:textId="7CE7C683" w:rsidR="003217DB" w:rsidRPr="003217DB" w:rsidRDefault="00D500D5" w:rsidP="000B3EF6">
            <w:pPr>
              <w:jc w:val="both"/>
              <w:rPr>
                <w:rFonts w:ascii="Verdana" w:hAnsi="Verdana"/>
                <w:color w:val="000000" w:themeColor="text1"/>
              </w:rPr>
            </w:pPr>
            <w:r>
              <w:rPr>
                <w:rFonts w:ascii="Verdana" w:hAnsi="Verdana"/>
                <w:color w:val="000000" w:themeColor="text1"/>
              </w:rPr>
              <w:t xml:space="preserve">The Committee Chair extended her thanks to C Hamblyn for providing the verbal update. </w:t>
            </w:r>
          </w:p>
        </w:tc>
      </w:tr>
      <w:tr w:rsidR="000960DB" w:rsidRPr="006D7B2D" w14:paraId="4BF8621A" w14:textId="77777777" w:rsidTr="7EFF3AAD">
        <w:tc>
          <w:tcPr>
            <w:tcW w:w="1531" w:type="dxa"/>
            <w:gridSpan w:val="2"/>
          </w:tcPr>
          <w:p w14:paraId="50010107" w14:textId="570F0D89" w:rsidR="000960DB" w:rsidRPr="004858E8" w:rsidRDefault="000960DB" w:rsidP="003532C2">
            <w:pPr>
              <w:rPr>
                <w:rFonts w:ascii="Verdana" w:eastAsia="Times New Roman" w:hAnsi="Verdana" w:cs="Times New Roman"/>
              </w:rPr>
            </w:pPr>
            <w:r w:rsidRPr="004858E8">
              <w:rPr>
                <w:rFonts w:ascii="Verdana" w:eastAsia="Times New Roman" w:hAnsi="Verdana" w:cs="Times New Roman"/>
              </w:rPr>
              <w:lastRenderedPageBreak/>
              <w:t>Resolution</w:t>
            </w:r>
          </w:p>
        </w:tc>
        <w:tc>
          <w:tcPr>
            <w:tcW w:w="8964" w:type="dxa"/>
          </w:tcPr>
          <w:p w14:paraId="51913DB0" w14:textId="157ABD81" w:rsidR="000960DB" w:rsidRPr="006D7B2D" w:rsidRDefault="006D7B2D" w:rsidP="003532C2">
            <w:pPr>
              <w:pStyle w:val="NoSpacing"/>
              <w:jc w:val="both"/>
              <w:rPr>
                <w:rFonts w:ascii="Verdana" w:hAnsi="Verdana"/>
                <w:b/>
              </w:rPr>
            </w:pPr>
            <w:r w:rsidRPr="003217DB">
              <w:rPr>
                <w:rFonts w:ascii="Verdana" w:hAnsi="Verdana"/>
              </w:rPr>
              <w:t>The report was</w:t>
            </w:r>
            <w:r>
              <w:rPr>
                <w:rFonts w:ascii="Verdana" w:hAnsi="Verdana"/>
                <w:b/>
              </w:rPr>
              <w:t xml:space="preserve"> NOTED </w:t>
            </w:r>
          </w:p>
        </w:tc>
      </w:tr>
      <w:tr w:rsidR="000960DB" w:rsidRPr="006D7B2D" w14:paraId="33C339EC" w14:textId="77777777" w:rsidTr="7EFF3AAD">
        <w:tc>
          <w:tcPr>
            <w:tcW w:w="1531" w:type="dxa"/>
            <w:gridSpan w:val="2"/>
            <w:shd w:val="clear" w:color="auto" w:fill="1F3864" w:themeFill="accent5" w:themeFillShade="80"/>
          </w:tcPr>
          <w:p w14:paraId="502AA8F8" w14:textId="5EA7EC08" w:rsidR="000960DB" w:rsidRPr="006D7B2D" w:rsidRDefault="000960DB" w:rsidP="003532C2">
            <w:pPr>
              <w:rPr>
                <w:rFonts w:ascii="Verdana" w:hAnsi="Verdana"/>
                <w:b/>
              </w:rPr>
            </w:pPr>
            <w:r w:rsidRPr="006D7B2D">
              <w:rPr>
                <w:rFonts w:ascii="Verdana" w:hAnsi="Verdana"/>
                <w:b/>
              </w:rPr>
              <w:t>7.</w:t>
            </w:r>
          </w:p>
        </w:tc>
        <w:tc>
          <w:tcPr>
            <w:tcW w:w="8964" w:type="dxa"/>
            <w:shd w:val="clear" w:color="auto" w:fill="1F3864" w:themeFill="accent5" w:themeFillShade="80"/>
          </w:tcPr>
          <w:p w14:paraId="0FA122DD" w14:textId="6DAF0882" w:rsidR="000960DB" w:rsidRPr="006D7B2D" w:rsidRDefault="000960DB" w:rsidP="003532C2">
            <w:pPr>
              <w:rPr>
                <w:rFonts w:ascii="Verdana" w:hAnsi="Verdana"/>
                <w:b/>
              </w:rPr>
            </w:pPr>
            <w:r w:rsidRPr="006D7B2D">
              <w:rPr>
                <w:rFonts w:ascii="Verdana" w:hAnsi="Verdana"/>
                <w:b/>
              </w:rPr>
              <w:t xml:space="preserve">DELIVERING OUT PLAN </w:t>
            </w:r>
          </w:p>
        </w:tc>
      </w:tr>
      <w:tr w:rsidR="000960DB" w:rsidRPr="006D7B2D" w14:paraId="6EF30DDE" w14:textId="77777777" w:rsidTr="7EFF3AAD">
        <w:tc>
          <w:tcPr>
            <w:tcW w:w="1531" w:type="dxa"/>
            <w:gridSpan w:val="2"/>
          </w:tcPr>
          <w:p w14:paraId="29DE2E94" w14:textId="3AF4B106" w:rsidR="000960DB" w:rsidRPr="00256566" w:rsidRDefault="000960DB" w:rsidP="00EF5776">
            <w:pPr>
              <w:rPr>
                <w:rFonts w:ascii="Verdana" w:hAnsi="Verdana"/>
              </w:rPr>
            </w:pPr>
            <w:r w:rsidRPr="00256566">
              <w:rPr>
                <w:rFonts w:ascii="Verdana" w:eastAsia="Times New Roman" w:hAnsi="Verdana" w:cs="Times New Roman"/>
              </w:rPr>
              <w:t>7.</w:t>
            </w:r>
            <w:r w:rsidR="00256566" w:rsidRPr="00256566">
              <w:rPr>
                <w:rFonts w:ascii="Verdana" w:eastAsia="Times New Roman" w:hAnsi="Verdana" w:cs="Times New Roman"/>
              </w:rPr>
              <w:t>1</w:t>
            </w:r>
          </w:p>
        </w:tc>
        <w:tc>
          <w:tcPr>
            <w:tcW w:w="8964" w:type="dxa"/>
          </w:tcPr>
          <w:p w14:paraId="20514B7D" w14:textId="77777777" w:rsidR="000960DB" w:rsidRPr="006D7B2D" w:rsidRDefault="000960DB" w:rsidP="000960DB">
            <w:pPr>
              <w:pStyle w:val="NoSpacing"/>
              <w:jc w:val="both"/>
              <w:rPr>
                <w:rFonts w:ascii="Verdana" w:hAnsi="Verdana"/>
                <w:b/>
              </w:rPr>
            </w:pPr>
            <w:r w:rsidRPr="006D7B2D">
              <w:rPr>
                <w:rFonts w:ascii="Verdana" w:hAnsi="Verdana"/>
                <w:b/>
              </w:rPr>
              <w:t xml:space="preserve">Patient Safety, Quality and Experience Dashboard </w:t>
            </w:r>
          </w:p>
          <w:p w14:paraId="003658D8" w14:textId="1C2CDA6A" w:rsidR="000960DB" w:rsidRDefault="000960DB" w:rsidP="000960DB">
            <w:pPr>
              <w:pStyle w:val="NoSpacing"/>
              <w:jc w:val="both"/>
              <w:rPr>
                <w:rFonts w:ascii="Verdana" w:hAnsi="Verdana"/>
                <w:szCs w:val="24"/>
              </w:rPr>
            </w:pPr>
            <w:r w:rsidRPr="003217DB">
              <w:rPr>
                <w:rFonts w:ascii="Verdana" w:hAnsi="Verdana"/>
              </w:rPr>
              <w:t xml:space="preserve">N. Downes presented the report </w:t>
            </w:r>
            <w:r w:rsidR="00256566" w:rsidRPr="000969C9">
              <w:rPr>
                <w:rFonts w:ascii="Verdana" w:hAnsi="Verdana"/>
                <w:szCs w:val="24"/>
              </w:rPr>
              <w:t xml:space="preserve">of the </w:t>
            </w:r>
            <w:r w:rsidR="00256566">
              <w:rPr>
                <w:rFonts w:ascii="Verdana" w:hAnsi="Verdana"/>
                <w:szCs w:val="24"/>
              </w:rPr>
              <w:t xml:space="preserve">Patient Safety &amp; </w:t>
            </w:r>
            <w:r w:rsidR="00256566" w:rsidRPr="000969C9">
              <w:rPr>
                <w:rFonts w:ascii="Verdana" w:hAnsi="Verdana"/>
                <w:szCs w:val="24"/>
              </w:rPr>
              <w:t>Quality Dashboard to Committee</w:t>
            </w:r>
            <w:r w:rsidR="00256566">
              <w:rPr>
                <w:rFonts w:ascii="Verdana" w:hAnsi="Verdana"/>
                <w:szCs w:val="24"/>
              </w:rPr>
              <w:t xml:space="preserve"> </w:t>
            </w:r>
            <w:r w:rsidR="000B3EF6">
              <w:rPr>
                <w:rFonts w:ascii="Verdana" w:hAnsi="Verdana"/>
                <w:szCs w:val="24"/>
              </w:rPr>
              <w:t xml:space="preserve">Members </w:t>
            </w:r>
            <w:r w:rsidR="00256566">
              <w:rPr>
                <w:rFonts w:ascii="Verdana" w:hAnsi="Verdana"/>
                <w:szCs w:val="24"/>
              </w:rPr>
              <w:t>that provided</w:t>
            </w:r>
            <w:r w:rsidR="00256566" w:rsidRPr="000969C9">
              <w:rPr>
                <w:rFonts w:ascii="Verdana" w:hAnsi="Verdana"/>
                <w:szCs w:val="24"/>
              </w:rPr>
              <w:t xml:space="preserve"> data from </w:t>
            </w:r>
            <w:r w:rsidR="00256566">
              <w:rPr>
                <w:rFonts w:ascii="Verdana" w:hAnsi="Verdana"/>
                <w:szCs w:val="24"/>
              </w:rPr>
              <w:t>01.09.24 to 31.10.24 taken from systems on 11.11.24</w:t>
            </w:r>
            <w:r w:rsidR="00BB4942">
              <w:rPr>
                <w:rFonts w:ascii="Verdana" w:hAnsi="Verdana"/>
                <w:szCs w:val="24"/>
              </w:rPr>
              <w:t>.</w:t>
            </w:r>
          </w:p>
          <w:p w14:paraId="469B2B6A" w14:textId="43FC9782" w:rsidR="00464173" w:rsidRDefault="00464173" w:rsidP="000960DB">
            <w:pPr>
              <w:pStyle w:val="NoSpacing"/>
              <w:jc w:val="both"/>
              <w:rPr>
                <w:rFonts w:ascii="Verdana" w:hAnsi="Verdana"/>
                <w:szCs w:val="24"/>
              </w:rPr>
            </w:pPr>
          </w:p>
          <w:p w14:paraId="7B76D3F2" w14:textId="480057B4" w:rsidR="00D500D5" w:rsidRDefault="00D500D5" w:rsidP="000960DB">
            <w:pPr>
              <w:pStyle w:val="NoSpacing"/>
              <w:jc w:val="both"/>
              <w:rPr>
                <w:rFonts w:ascii="Verdana" w:hAnsi="Verdana"/>
              </w:rPr>
            </w:pPr>
            <w:r w:rsidRPr="7EFF3AAD">
              <w:rPr>
                <w:rFonts w:ascii="Verdana" w:hAnsi="Verdana"/>
              </w:rPr>
              <w:t xml:space="preserve">E James extended her thanks to the Bereavement Lead Nurse and Patient Advice </w:t>
            </w:r>
            <w:r w:rsidR="765C76D8" w:rsidRPr="7EFF3AAD">
              <w:rPr>
                <w:rFonts w:ascii="Verdana" w:hAnsi="Verdana"/>
              </w:rPr>
              <w:t>Liaison</w:t>
            </w:r>
            <w:r w:rsidRPr="7EFF3AAD">
              <w:rPr>
                <w:rFonts w:ascii="Verdana" w:hAnsi="Verdana"/>
              </w:rPr>
              <w:t xml:space="preserve"> Service Team for the work undertaken during the critical incident to engage with patients and families </w:t>
            </w:r>
            <w:r w:rsidR="137FF4A9" w:rsidRPr="7EFF3AAD">
              <w:rPr>
                <w:rFonts w:ascii="Verdana" w:hAnsi="Verdana"/>
              </w:rPr>
              <w:t>in regard to</w:t>
            </w:r>
            <w:r w:rsidRPr="7EFF3AAD">
              <w:rPr>
                <w:rFonts w:ascii="Verdana" w:hAnsi="Verdana"/>
              </w:rPr>
              <w:t xml:space="preserve"> the moves that needed to be undertaken. </w:t>
            </w:r>
          </w:p>
          <w:p w14:paraId="2EE63ECD" w14:textId="77777777" w:rsidR="00D500D5" w:rsidRDefault="00D500D5" w:rsidP="000960DB">
            <w:pPr>
              <w:pStyle w:val="NoSpacing"/>
              <w:jc w:val="both"/>
              <w:rPr>
                <w:rFonts w:ascii="Verdana" w:hAnsi="Verdana"/>
              </w:rPr>
            </w:pPr>
          </w:p>
          <w:p w14:paraId="07E71F0F" w14:textId="248232B6" w:rsidR="000D511E" w:rsidRDefault="00D500D5" w:rsidP="000960DB">
            <w:pPr>
              <w:pStyle w:val="NoSpacing"/>
              <w:jc w:val="both"/>
              <w:rPr>
                <w:rFonts w:ascii="Verdana" w:hAnsi="Verdana"/>
              </w:rPr>
            </w:pPr>
            <w:r w:rsidRPr="7EFF3AAD">
              <w:rPr>
                <w:rFonts w:ascii="Verdana" w:hAnsi="Verdana"/>
              </w:rPr>
              <w:t xml:space="preserve">E James added that in relation to medication scrutiny, Heads of Nursing were also </w:t>
            </w:r>
            <w:r w:rsidR="5ED67B47" w:rsidRPr="7EFF3AAD">
              <w:rPr>
                <w:rFonts w:ascii="Verdana" w:hAnsi="Verdana"/>
              </w:rPr>
              <w:t>identifying an</w:t>
            </w:r>
            <w:r w:rsidRPr="7EFF3AAD">
              <w:rPr>
                <w:rFonts w:ascii="Verdana" w:hAnsi="Verdana"/>
              </w:rPr>
              <w:t xml:space="preserve"> increase in medication </w:t>
            </w:r>
            <w:r w:rsidR="69FCF4CD" w:rsidRPr="7EFF3AAD">
              <w:rPr>
                <w:rFonts w:ascii="Verdana" w:hAnsi="Verdana"/>
              </w:rPr>
              <w:t>incidents and</w:t>
            </w:r>
            <w:r w:rsidRPr="7EFF3AAD">
              <w:rPr>
                <w:rFonts w:ascii="Verdana" w:hAnsi="Verdana"/>
              </w:rPr>
              <w:t xml:space="preserve"> added that additional medication scrutiny meetings had been </w:t>
            </w:r>
            <w:r w:rsidR="008358C6" w:rsidRPr="7EFF3AAD">
              <w:rPr>
                <w:rFonts w:ascii="Verdana" w:hAnsi="Verdana"/>
              </w:rPr>
              <w:t>established</w:t>
            </w:r>
            <w:r w:rsidRPr="7EFF3AAD">
              <w:rPr>
                <w:rFonts w:ascii="Verdana" w:hAnsi="Verdana"/>
              </w:rPr>
              <w:t xml:space="preserve"> supported by </w:t>
            </w:r>
            <w:r w:rsidR="000B3EF6" w:rsidRPr="7EFF3AAD">
              <w:rPr>
                <w:rFonts w:ascii="Verdana" w:hAnsi="Verdana"/>
              </w:rPr>
              <w:t>Diagnostic, Therapies, Pharmacy and Sciences (</w:t>
            </w:r>
            <w:r w:rsidRPr="7EFF3AAD">
              <w:rPr>
                <w:rFonts w:ascii="Verdana" w:hAnsi="Verdana"/>
              </w:rPr>
              <w:t>DTPS</w:t>
            </w:r>
            <w:r w:rsidR="000B3EF6" w:rsidRPr="7EFF3AAD">
              <w:rPr>
                <w:rFonts w:ascii="Verdana" w:hAnsi="Verdana"/>
              </w:rPr>
              <w:t>)</w:t>
            </w:r>
            <w:r w:rsidRPr="7EFF3AAD">
              <w:rPr>
                <w:rFonts w:ascii="Verdana" w:hAnsi="Verdana"/>
              </w:rPr>
              <w:t xml:space="preserve"> colleagues in order to monitor the position. </w:t>
            </w:r>
          </w:p>
          <w:p w14:paraId="06A691AB" w14:textId="16B31F6B" w:rsidR="000D511E" w:rsidRDefault="000D511E" w:rsidP="000960DB">
            <w:pPr>
              <w:pStyle w:val="NoSpacing"/>
              <w:jc w:val="both"/>
              <w:rPr>
                <w:rFonts w:ascii="Verdana" w:hAnsi="Verdana"/>
              </w:rPr>
            </w:pPr>
          </w:p>
          <w:p w14:paraId="70C90C75" w14:textId="31E02C23" w:rsidR="000D511E" w:rsidRPr="003217DB" w:rsidRDefault="00D500D5" w:rsidP="000960DB">
            <w:pPr>
              <w:pStyle w:val="NoSpacing"/>
              <w:jc w:val="both"/>
              <w:rPr>
                <w:rFonts w:ascii="Verdana" w:hAnsi="Verdana"/>
              </w:rPr>
            </w:pPr>
            <w:r w:rsidRPr="7EFF3AAD">
              <w:rPr>
                <w:rFonts w:ascii="Verdana" w:hAnsi="Verdana"/>
              </w:rPr>
              <w:t xml:space="preserve">The Committee Chair extended her thanks to N Downes for presenting the report and recognised the significant improvements that had been made in </w:t>
            </w:r>
            <w:r w:rsidR="5B2D93BD" w:rsidRPr="7EFF3AAD">
              <w:rPr>
                <w:rFonts w:ascii="Verdana" w:hAnsi="Verdana"/>
              </w:rPr>
              <w:t>several</w:t>
            </w:r>
            <w:r w:rsidRPr="7EFF3AAD">
              <w:rPr>
                <w:rFonts w:ascii="Verdana" w:hAnsi="Verdana"/>
              </w:rPr>
              <w:t xml:space="preserve"> quality performance areas. </w:t>
            </w:r>
          </w:p>
          <w:p w14:paraId="5EDD6831" w14:textId="44E0D41E" w:rsidR="006D7B2D" w:rsidRPr="006D7B2D" w:rsidRDefault="006D7B2D" w:rsidP="000960DB">
            <w:pPr>
              <w:pStyle w:val="NoSpacing"/>
              <w:jc w:val="both"/>
              <w:rPr>
                <w:rFonts w:ascii="Verdana" w:hAnsi="Verdana"/>
                <w:b/>
              </w:rPr>
            </w:pPr>
          </w:p>
        </w:tc>
      </w:tr>
      <w:tr w:rsidR="000960DB" w:rsidRPr="006D7B2D" w14:paraId="409CD2A0" w14:textId="77777777" w:rsidTr="7EFF3AAD">
        <w:tc>
          <w:tcPr>
            <w:tcW w:w="1531" w:type="dxa"/>
            <w:gridSpan w:val="2"/>
          </w:tcPr>
          <w:p w14:paraId="7D67F754" w14:textId="77777777" w:rsidR="000960DB" w:rsidRPr="00256566" w:rsidRDefault="000960DB" w:rsidP="00EF5776">
            <w:pPr>
              <w:rPr>
                <w:rFonts w:ascii="Verdana" w:eastAsia="Times New Roman" w:hAnsi="Verdana" w:cs="Times New Roman"/>
              </w:rPr>
            </w:pPr>
            <w:r w:rsidRPr="00256566">
              <w:rPr>
                <w:rFonts w:ascii="Verdana" w:eastAsia="Times New Roman" w:hAnsi="Verdana" w:cs="Times New Roman"/>
              </w:rPr>
              <w:t>Resolution</w:t>
            </w:r>
          </w:p>
        </w:tc>
        <w:tc>
          <w:tcPr>
            <w:tcW w:w="8964" w:type="dxa"/>
          </w:tcPr>
          <w:p w14:paraId="1888511F" w14:textId="13E676ED" w:rsidR="000960DB" w:rsidRPr="006D7B2D" w:rsidRDefault="006D7B2D" w:rsidP="00EF5776">
            <w:pPr>
              <w:pStyle w:val="NoSpacing"/>
              <w:jc w:val="both"/>
              <w:rPr>
                <w:rFonts w:ascii="Verdana" w:hAnsi="Verdana"/>
              </w:rPr>
            </w:pPr>
            <w:r>
              <w:rPr>
                <w:rFonts w:ascii="Verdana" w:hAnsi="Verdana"/>
              </w:rPr>
              <w:t xml:space="preserve">The report was </w:t>
            </w:r>
            <w:r w:rsidRPr="003217DB">
              <w:rPr>
                <w:rFonts w:ascii="Verdana" w:hAnsi="Verdana"/>
                <w:b/>
              </w:rPr>
              <w:t xml:space="preserve">NOTED </w:t>
            </w:r>
          </w:p>
        </w:tc>
      </w:tr>
      <w:tr w:rsidR="000960DB" w:rsidRPr="006D7B2D" w14:paraId="6D6A5F59" w14:textId="77777777" w:rsidTr="7EFF3AAD">
        <w:tc>
          <w:tcPr>
            <w:tcW w:w="1531" w:type="dxa"/>
            <w:gridSpan w:val="2"/>
            <w:shd w:val="clear" w:color="auto" w:fill="1F3864" w:themeFill="accent5" w:themeFillShade="80"/>
          </w:tcPr>
          <w:p w14:paraId="4ACAAE55" w14:textId="77777777" w:rsidR="000960DB" w:rsidRPr="006D7B2D" w:rsidRDefault="000960DB" w:rsidP="003532C2">
            <w:pPr>
              <w:rPr>
                <w:rFonts w:ascii="Verdana" w:hAnsi="Verdana"/>
                <w:b/>
              </w:rPr>
            </w:pPr>
          </w:p>
        </w:tc>
        <w:tc>
          <w:tcPr>
            <w:tcW w:w="8964" w:type="dxa"/>
            <w:shd w:val="clear" w:color="auto" w:fill="1F3864" w:themeFill="accent5" w:themeFillShade="80"/>
          </w:tcPr>
          <w:p w14:paraId="5C8ECD64" w14:textId="77777777" w:rsidR="000960DB" w:rsidRPr="006D7B2D" w:rsidRDefault="000960DB" w:rsidP="003532C2">
            <w:pPr>
              <w:rPr>
                <w:rFonts w:ascii="Verdana" w:hAnsi="Verdana"/>
                <w:b/>
              </w:rPr>
            </w:pPr>
          </w:p>
        </w:tc>
      </w:tr>
      <w:tr w:rsidR="003532C2" w:rsidRPr="006D7B2D" w14:paraId="60E9A6AE" w14:textId="77777777" w:rsidTr="7EFF3AAD">
        <w:tc>
          <w:tcPr>
            <w:tcW w:w="1531" w:type="dxa"/>
            <w:gridSpan w:val="2"/>
            <w:shd w:val="clear" w:color="auto" w:fill="1F3864" w:themeFill="accent5" w:themeFillShade="80"/>
          </w:tcPr>
          <w:p w14:paraId="48CAE1D3" w14:textId="77777777" w:rsidR="003532C2" w:rsidRPr="006D7B2D" w:rsidRDefault="003532C2" w:rsidP="003532C2">
            <w:pPr>
              <w:rPr>
                <w:rFonts w:ascii="Verdana" w:hAnsi="Verdana"/>
                <w:b/>
              </w:rPr>
            </w:pPr>
            <w:r w:rsidRPr="006D7B2D">
              <w:rPr>
                <w:rFonts w:ascii="Verdana" w:hAnsi="Verdana"/>
                <w:b/>
              </w:rPr>
              <w:t>8.</w:t>
            </w:r>
          </w:p>
        </w:tc>
        <w:tc>
          <w:tcPr>
            <w:tcW w:w="8964" w:type="dxa"/>
            <w:shd w:val="clear" w:color="auto" w:fill="1F3864" w:themeFill="accent5" w:themeFillShade="80"/>
          </w:tcPr>
          <w:p w14:paraId="2A462AEE" w14:textId="77777777" w:rsidR="003532C2" w:rsidRPr="006D7B2D" w:rsidRDefault="003532C2" w:rsidP="003532C2">
            <w:pPr>
              <w:rPr>
                <w:rFonts w:ascii="Verdana" w:hAnsi="Verdana"/>
                <w:b/>
              </w:rPr>
            </w:pPr>
            <w:r w:rsidRPr="006D7B2D">
              <w:rPr>
                <w:rFonts w:ascii="Verdana" w:hAnsi="Verdana"/>
                <w:b/>
              </w:rPr>
              <w:t>CONSENT AGENDA</w:t>
            </w:r>
          </w:p>
        </w:tc>
      </w:tr>
      <w:tr w:rsidR="000960DB" w:rsidRPr="006D7B2D" w14:paraId="7B550D9C" w14:textId="77777777" w:rsidTr="7EFF3AAD">
        <w:tc>
          <w:tcPr>
            <w:tcW w:w="1531" w:type="dxa"/>
            <w:gridSpan w:val="2"/>
          </w:tcPr>
          <w:p w14:paraId="7EAC4037" w14:textId="5F4D2E87" w:rsidR="000960DB" w:rsidRPr="004858E8" w:rsidRDefault="000960DB" w:rsidP="000960DB">
            <w:pPr>
              <w:rPr>
                <w:rFonts w:ascii="Verdana" w:hAnsi="Verdana"/>
              </w:rPr>
            </w:pPr>
            <w:r w:rsidRPr="004858E8">
              <w:rPr>
                <w:rFonts w:ascii="Verdana" w:eastAsia="Times New Roman" w:hAnsi="Verdana" w:cs="Times New Roman"/>
              </w:rPr>
              <w:t>8.</w:t>
            </w:r>
          </w:p>
        </w:tc>
        <w:tc>
          <w:tcPr>
            <w:tcW w:w="8964" w:type="dxa"/>
          </w:tcPr>
          <w:p w14:paraId="31288A79" w14:textId="04885A6D" w:rsidR="000960DB" w:rsidRPr="006D7B2D" w:rsidRDefault="000960DB" w:rsidP="000960DB">
            <w:pPr>
              <w:rPr>
                <w:rFonts w:ascii="Verdana" w:hAnsi="Verdana"/>
                <w:b/>
              </w:rPr>
            </w:pPr>
            <w:r w:rsidRPr="006D7B2D">
              <w:rPr>
                <w:rFonts w:ascii="Verdana" w:hAnsi="Verdana" w:cs="Arial-BoldMT"/>
                <w:b/>
                <w:bCs/>
              </w:rPr>
              <w:t xml:space="preserve">CONSENT AGENDA </w:t>
            </w:r>
          </w:p>
        </w:tc>
      </w:tr>
      <w:tr w:rsidR="000960DB" w:rsidRPr="006D7B2D" w14:paraId="1425D253" w14:textId="77777777" w:rsidTr="7EFF3AAD">
        <w:tc>
          <w:tcPr>
            <w:tcW w:w="1531" w:type="dxa"/>
            <w:gridSpan w:val="2"/>
          </w:tcPr>
          <w:p w14:paraId="08F808B8" w14:textId="2383D8CD" w:rsidR="000960DB" w:rsidRPr="004858E8" w:rsidRDefault="000960DB" w:rsidP="000960DB">
            <w:pPr>
              <w:rPr>
                <w:rFonts w:ascii="Verdana" w:hAnsi="Verdana"/>
              </w:rPr>
            </w:pPr>
            <w:r w:rsidRPr="004858E8">
              <w:rPr>
                <w:rFonts w:ascii="Verdana" w:eastAsia="Times New Roman" w:hAnsi="Verdana" w:cs="Times New Roman"/>
              </w:rPr>
              <w:t>8.1</w:t>
            </w:r>
          </w:p>
        </w:tc>
        <w:tc>
          <w:tcPr>
            <w:tcW w:w="8964" w:type="dxa"/>
          </w:tcPr>
          <w:p w14:paraId="1420F124" w14:textId="77777777" w:rsidR="000960DB" w:rsidRPr="006D7B2D" w:rsidRDefault="000960DB" w:rsidP="000960DB">
            <w:pPr>
              <w:pStyle w:val="NoSpacing"/>
              <w:jc w:val="both"/>
              <w:rPr>
                <w:rFonts w:ascii="Verdana" w:hAnsi="Verdana"/>
                <w:b/>
                <w:color w:val="000000" w:themeColor="text1"/>
              </w:rPr>
            </w:pPr>
            <w:r w:rsidRPr="006D7B2D">
              <w:rPr>
                <w:rFonts w:ascii="Verdana" w:hAnsi="Verdana"/>
                <w:b/>
                <w:color w:val="000000" w:themeColor="text1"/>
              </w:rPr>
              <w:t>FOR APPROVAL</w:t>
            </w:r>
          </w:p>
          <w:p w14:paraId="14E44488" w14:textId="77777777" w:rsidR="000960DB" w:rsidRPr="006D7B2D" w:rsidRDefault="000960DB" w:rsidP="000960DB">
            <w:pPr>
              <w:rPr>
                <w:rFonts w:ascii="Verdana" w:hAnsi="Verdana"/>
                <w:b/>
                <w:i/>
              </w:rPr>
            </w:pPr>
          </w:p>
        </w:tc>
      </w:tr>
      <w:tr w:rsidR="000960DB" w:rsidRPr="006D7B2D" w14:paraId="09B03191" w14:textId="77777777" w:rsidTr="7EFF3AAD">
        <w:tc>
          <w:tcPr>
            <w:tcW w:w="1531" w:type="dxa"/>
            <w:gridSpan w:val="2"/>
          </w:tcPr>
          <w:p w14:paraId="0A02877B" w14:textId="0DA7BA6D" w:rsidR="000960DB" w:rsidRPr="004858E8" w:rsidRDefault="000960DB" w:rsidP="000960DB">
            <w:pPr>
              <w:rPr>
                <w:rFonts w:ascii="Verdana" w:hAnsi="Verdana"/>
              </w:rPr>
            </w:pPr>
            <w:r w:rsidRPr="004858E8">
              <w:rPr>
                <w:rFonts w:ascii="Verdana" w:eastAsia="Times New Roman" w:hAnsi="Verdana" w:cs="Times New Roman"/>
              </w:rPr>
              <w:t>8.1.1</w:t>
            </w:r>
          </w:p>
        </w:tc>
        <w:tc>
          <w:tcPr>
            <w:tcW w:w="8964" w:type="dxa"/>
          </w:tcPr>
          <w:p w14:paraId="19593E08" w14:textId="77777777" w:rsidR="000960DB" w:rsidRPr="006D7B2D" w:rsidRDefault="000960DB" w:rsidP="000960DB">
            <w:pPr>
              <w:pStyle w:val="NoSpacing"/>
              <w:jc w:val="both"/>
              <w:rPr>
                <w:rFonts w:ascii="Verdana" w:hAnsi="Verdana"/>
                <w:b/>
              </w:rPr>
            </w:pPr>
            <w:r w:rsidRPr="006D7B2D">
              <w:rPr>
                <w:rFonts w:ascii="Verdana" w:hAnsi="Verdana"/>
                <w:b/>
              </w:rPr>
              <w:t>Unconfirmed Minutes of the meeting held on 18 September 2024</w:t>
            </w:r>
          </w:p>
          <w:p w14:paraId="1E143E8C" w14:textId="391A2035" w:rsidR="000960DB" w:rsidRPr="006D7B2D" w:rsidRDefault="006D7B2D" w:rsidP="000960DB">
            <w:pPr>
              <w:rPr>
                <w:rFonts w:ascii="Verdana" w:hAnsi="Verdana"/>
              </w:rPr>
            </w:pPr>
            <w:r>
              <w:rPr>
                <w:rFonts w:ascii="Verdana" w:hAnsi="Verdana"/>
              </w:rPr>
              <w:t xml:space="preserve">The minutes were </w:t>
            </w:r>
            <w:r w:rsidRPr="006D7B2D">
              <w:rPr>
                <w:rFonts w:ascii="Verdana" w:hAnsi="Verdana"/>
                <w:b/>
              </w:rPr>
              <w:t>APPROVED</w:t>
            </w:r>
            <w:r>
              <w:rPr>
                <w:rFonts w:ascii="Verdana" w:hAnsi="Verdana"/>
              </w:rPr>
              <w:t xml:space="preserve">. </w:t>
            </w:r>
          </w:p>
        </w:tc>
      </w:tr>
      <w:tr w:rsidR="000960DB" w:rsidRPr="006D7B2D" w14:paraId="3EBE8242" w14:textId="77777777" w:rsidTr="7EFF3AAD">
        <w:tc>
          <w:tcPr>
            <w:tcW w:w="1531" w:type="dxa"/>
            <w:gridSpan w:val="2"/>
          </w:tcPr>
          <w:p w14:paraId="476A3DB3" w14:textId="148829B3" w:rsidR="000960DB" w:rsidRPr="004858E8" w:rsidRDefault="000960DB" w:rsidP="000960DB">
            <w:pPr>
              <w:rPr>
                <w:rFonts w:ascii="Verdana" w:hAnsi="Verdana"/>
              </w:rPr>
            </w:pPr>
            <w:r w:rsidRPr="004858E8">
              <w:rPr>
                <w:rFonts w:ascii="Verdana" w:eastAsia="Times New Roman" w:hAnsi="Verdana" w:cs="Times New Roman"/>
              </w:rPr>
              <w:t>8.1.2</w:t>
            </w:r>
          </w:p>
        </w:tc>
        <w:tc>
          <w:tcPr>
            <w:tcW w:w="8964" w:type="dxa"/>
          </w:tcPr>
          <w:p w14:paraId="46B474DE" w14:textId="77777777" w:rsidR="000960DB" w:rsidRPr="006D7B2D" w:rsidRDefault="000960DB" w:rsidP="000960DB">
            <w:pPr>
              <w:pStyle w:val="NoSpacing"/>
              <w:jc w:val="both"/>
              <w:rPr>
                <w:rFonts w:ascii="Verdana" w:hAnsi="Verdana"/>
                <w:b/>
              </w:rPr>
            </w:pPr>
            <w:r w:rsidRPr="006D7B2D">
              <w:rPr>
                <w:rFonts w:ascii="Verdana" w:hAnsi="Verdana"/>
                <w:b/>
              </w:rPr>
              <w:t>Unconfirmed Minutes of the In Committee meeting held on 18 September 2024</w:t>
            </w:r>
          </w:p>
          <w:p w14:paraId="605BD9C7" w14:textId="08367A22" w:rsidR="000960DB" w:rsidRPr="006D7B2D" w:rsidRDefault="006D7B2D" w:rsidP="000960DB">
            <w:pPr>
              <w:rPr>
                <w:rFonts w:ascii="Verdana" w:hAnsi="Verdana"/>
              </w:rPr>
            </w:pPr>
            <w:r>
              <w:rPr>
                <w:rFonts w:ascii="Verdana" w:hAnsi="Verdana"/>
              </w:rPr>
              <w:t xml:space="preserve">The minutes were </w:t>
            </w:r>
            <w:r w:rsidRPr="006D7B2D">
              <w:rPr>
                <w:rFonts w:ascii="Verdana" w:hAnsi="Verdana"/>
                <w:b/>
              </w:rPr>
              <w:t>APPROVED</w:t>
            </w:r>
            <w:r>
              <w:rPr>
                <w:rFonts w:ascii="Verdana" w:hAnsi="Verdana"/>
              </w:rPr>
              <w:t xml:space="preserve"> </w:t>
            </w:r>
          </w:p>
        </w:tc>
      </w:tr>
      <w:tr w:rsidR="000960DB" w:rsidRPr="006D7B2D" w14:paraId="1D47044F" w14:textId="77777777" w:rsidTr="7EFF3AAD">
        <w:tc>
          <w:tcPr>
            <w:tcW w:w="1531" w:type="dxa"/>
            <w:gridSpan w:val="2"/>
          </w:tcPr>
          <w:p w14:paraId="2D97E516" w14:textId="6F464677" w:rsidR="000960DB" w:rsidRPr="004858E8" w:rsidRDefault="000960DB" w:rsidP="000960DB">
            <w:pPr>
              <w:rPr>
                <w:rFonts w:ascii="Verdana" w:hAnsi="Verdana"/>
              </w:rPr>
            </w:pPr>
            <w:r w:rsidRPr="004858E8">
              <w:rPr>
                <w:rFonts w:ascii="Verdana" w:eastAsia="Times New Roman" w:hAnsi="Verdana" w:cs="Times New Roman"/>
              </w:rPr>
              <w:t>8.2</w:t>
            </w:r>
          </w:p>
        </w:tc>
        <w:tc>
          <w:tcPr>
            <w:tcW w:w="8964" w:type="dxa"/>
          </w:tcPr>
          <w:p w14:paraId="373C3EEE" w14:textId="7DF2E2BB" w:rsidR="000960DB" w:rsidRPr="006D7B2D" w:rsidRDefault="000960DB" w:rsidP="000960DB">
            <w:pPr>
              <w:rPr>
                <w:rFonts w:ascii="Verdana" w:hAnsi="Verdana"/>
                <w:b/>
                <w:i/>
              </w:rPr>
            </w:pPr>
            <w:r w:rsidRPr="006D7B2D">
              <w:rPr>
                <w:rFonts w:ascii="Verdana" w:hAnsi="Verdana"/>
                <w:b/>
                <w:color w:val="000000" w:themeColor="text1"/>
              </w:rPr>
              <w:t>FOR NOTING</w:t>
            </w:r>
          </w:p>
        </w:tc>
      </w:tr>
      <w:tr w:rsidR="000960DB" w:rsidRPr="006D7B2D" w14:paraId="3255650B" w14:textId="77777777" w:rsidTr="7EFF3AAD">
        <w:tc>
          <w:tcPr>
            <w:tcW w:w="1531" w:type="dxa"/>
            <w:gridSpan w:val="2"/>
          </w:tcPr>
          <w:p w14:paraId="487D07FE" w14:textId="64141D52" w:rsidR="000960DB" w:rsidRPr="004858E8" w:rsidRDefault="000960DB" w:rsidP="000960DB">
            <w:pPr>
              <w:rPr>
                <w:rFonts w:ascii="Verdana" w:hAnsi="Verdana"/>
              </w:rPr>
            </w:pPr>
            <w:r w:rsidRPr="004858E8">
              <w:rPr>
                <w:rFonts w:ascii="Verdana" w:eastAsia="Times New Roman" w:hAnsi="Verdana" w:cs="Times New Roman"/>
              </w:rPr>
              <w:t>8.2.1</w:t>
            </w:r>
          </w:p>
        </w:tc>
        <w:tc>
          <w:tcPr>
            <w:tcW w:w="8964" w:type="dxa"/>
          </w:tcPr>
          <w:p w14:paraId="72B5B70A" w14:textId="77777777" w:rsidR="000960DB" w:rsidRPr="006D7B2D" w:rsidRDefault="000960DB" w:rsidP="000960DB">
            <w:pPr>
              <w:pStyle w:val="NoSpacing"/>
              <w:jc w:val="both"/>
              <w:rPr>
                <w:rFonts w:ascii="Verdana" w:hAnsi="Verdana"/>
                <w:b/>
              </w:rPr>
            </w:pPr>
            <w:r w:rsidRPr="006D7B2D">
              <w:rPr>
                <w:rFonts w:ascii="Verdana" w:hAnsi="Verdana"/>
                <w:b/>
              </w:rPr>
              <w:t>Committee Annual Cycle of Business 2024 and 2025</w:t>
            </w:r>
          </w:p>
          <w:p w14:paraId="7A3A86E1" w14:textId="35A2C630" w:rsidR="000960DB" w:rsidRPr="006D7B2D" w:rsidRDefault="006D7B2D" w:rsidP="000960DB">
            <w:pPr>
              <w:rPr>
                <w:rFonts w:ascii="Verdana" w:hAnsi="Verdana"/>
              </w:rPr>
            </w:pPr>
            <w:r>
              <w:rPr>
                <w:rFonts w:ascii="Verdana" w:hAnsi="Verdana"/>
              </w:rPr>
              <w:t xml:space="preserve">The Cycle was </w:t>
            </w:r>
            <w:r w:rsidRPr="006D7B2D">
              <w:rPr>
                <w:rFonts w:ascii="Verdana" w:hAnsi="Verdana"/>
                <w:b/>
              </w:rPr>
              <w:t xml:space="preserve">NOTED </w:t>
            </w:r>
          </w:p>
        </w:tc>
      </w:tr>
      <w:tr w:rsidR="000960DB" w:rsidRPr="006D7B2D" w14:paraId="21D228C4" w14:textId="77777777" w:rsidTr="7EFF3AAD">
        <w:tc>
          <w:tcPr>
            <w:tcW w:w="1531" w:type="dxa"/>
            <w:gridSpan w:val="2"/>
          </w:tcPr>
          <w:p w14:paraId="111221DA" w14:textId="21BCCECD" w:rsidR="000960DB" w:rsidRPr="004858E8" w:rsidRDefault="000960DB" w:rsidP="000960DB">
            <w:pPr>
              <w:rPr>
                <w:rFonts w:ascii="Verdana" w:hAnsi="Verdana"/>
              </w:rPr>
            </w:pPr>
            <w:r w:rsidRPr="004858E8">
              <w:rPr>
                <w:rFonts w:ascii="Verdana" w:eastAsia="Times New Roman" w:hAnsi="Verdana" w:cs="Times New Roman"/>
              </w:rPr>
              <w:t>8.2.2</w:t>
            </w:r>
          </w:p>
        </w:tc>
        <w:tc>
          <w:tcPr>
            <w:tcW w:w="8964" w:type="dxa"/>
          </w:tcPr>
          <w:p w14:paraId="0393A642" w14:textId="77777777" w:rsidR="000960DB" w:rsidRPr="006D7B2D" w:rsidRDefault="000960DB" w:rsidP="000960DB">
            <w:pPr>
              <w:pStyle w:val="NoSpacing"/>
              <w:jc w:val="both"/>
              <w:rPr>
                <w:rFonts w:ascii="Verdana" w:hAnsi="Verdana"/>
                <w:b/>
              </w:rPr>
            </w:pPr>
            <w:r w:rsidRPr="006D7B2D">
              <w:rPr>
                <w:rFonts w:ascii="Verdana" w:hAnsi="Verdana"/>
                <w:b/>
              </w:rPr>
              <w:t>Forward Work Programme</w:t>
            </w:r>
          </w:p>
          <w:p w14:paraId="7FA96D47" w14:textId="69B5BBBC" w:rsidR="000960DB" w:rsidRPr="006D7B2D" w:rsidRDefault="006D7B2D" w:rsidP="000960DB">
            <w:pPr>
              <w:rPr>
                <w:rFonts w:ascii="Verdana" w:hAnsi="Verdana"/>
              </w:rPr>
            </w:pPr>
            <w:r>
              <w:rPr>
                <w:rFonts w:ascii="Verdana" w:hAnsi="Verdana"/>
              </w:rPr>
              <w:t xml:space="preserve">The forward programme was </w:t>
            </w:r>
            <w:r w:rsidRPr="006D7B2D">
              <w:rPr>
                <w:rFonts w:ascii="Verdana" w:hAnsi="Verdana"/>
                <w:b/>
              </w:rPr>
              <w:t xml:space="preserve">NOTED </w:t>
            </w:r>
          </w:p>
        </w:tc>
      </w:tr>
      <w:tr w:rsidR="000960DB" w:rsidRPr="006D7B2D" w14:paraId="608BDE74" w14:textId="77777777" w:rsidTr="7EFF3AAD">
        <w:tc>
          <w:tcPr>
            <w:tcW w:w="1531" w:type="dxa"/>
            <w:gridSpan w:val="2"/>
          </w:tcPr>
          <w:p w14:paraId="1672B74E" w14:textId="1472B3BC" w:rsidR="000960DB" w:rsidRPr="004858E8" w:rsidRDefault="000960DB" w:rsidP="000960DB">
            <w:pPr>
              <w:rPr>
                <w:rFonts w:ascii="Verdana" w:hAnsi="Verdana"/>
              </w:rPr>
            </w:pPr>
            <w:r w:rsidRPr="004858E8">
              <w:rPr>
                <w:rFonts w:ascii="Verdana" w:eastAsia="Times New Roman" w:hAnsi="Verdana" w:cs="Times New Roman"/>
              </w:rPr>
              <w:t>8.2.3</w:t>
            </w:r>
          </w:p>
        </w:tc>
        <w:tc>
          <w:tcPr>
            <w:tcW w:w="8964" w:type="dxa"/>
          </w:tcPr>
          <w:p w14:paraId="0F65EA5F" w14:textId="77777777" w:rsidR="000960DB" w:rsidRPr="006D7B2D" w:rsidRDefault="000960DB" w:rsidP="000960DB">
            <w:pPr>
              <w:pStyle w:val="NoSpacing"/>
              <w:jc w:val="both"/>
              <w:rPr>
                <w:rFonts w:ascii="Verdana" w:hAnsi="Verdana"/>
                <w:b/>
                <w:bCs/>
                <w:color w:val="333333"/>
                <w:shd w:val="clear" w:color="auto" w:fill="FFFFFF"/>
              </w:rPr>
            </w:pPr>
            <w:r w:rsidRPr="006D7B2D">
              <w:rPr>
                <w:rFonts w:ascii="Verdana" w:hAnsi="Verdana"/>
                <w:b/>
                <w:bCs/>
                <w:color w:val="333333"/>
                <w:shd w:val="clear" w:color="auto" w:fill="FFFFFF"/>
              </w:rPr>
              <w:t>Quality, Safety &amp; Experience Committee Terms of Reference</w:t>
            </w:r>
          </w:p>
          <w:p w14:paraId="6CE677B9" w14:textId="44E034BC" w:rsidR="000960DB" w:rsidRPr="006D7B2D" w:rsidRDefault="006D7B2D" w:rsidP="000960DB">
            <w:pPr>
              <w:rPr>
                <w:rFonts w:ascii="Verdana" w:hAnsi="Verdana"/>
              </w:rPr>
            </w:pPr>
            <w:r>
              <w:rPr>
                <w:rFonts w:ascii="Verdana" w:hAnsi="Verdana"/>
              </w:rPr>
              <w:t xml:space="preserve">The terms of reference were </w:t>
            </w:r>
            <w:r w:rsidRPr="006D7B2D">
              <w:rPr>
                <w:rFonts w:ascii="Verdana" w:hAnsi="Verdana"/>
                <w:b/>
              </w:rPr>
              <w:t xml:space="preserve">NOTED </w:t>
            </w:r>
          </w:p>
        </w:tc>
      </w:tr>
      <w:tr w:rsidR="000960DB" w:rsidRPr="006D7B2D" w14:paraId="049B122D" w14:textId="77777777" w:rsidTr="7EFF3AAD">
        <w:tc>
          <w:tcPr>
            <w:tcW w:w="1531" w:type="dxa"/>
            <w:gridSpan w:val="2"/>
          </w:tcPr>
          <w:p w14:paraId="70E1F7DB" w14:textId="5AF67733" w:rsidR="000960DB" w:rsidRPr="004858E8" w:rsidRDefault="000960DB" w:rsidP="000960DB">
            <w:pPr>
              <w:rPr>
                <w:rFonts w:ascii="Verdana" w:hAnsi="Verdana"/>
              </w:rPr>
            </w:pPr>
            <w:r w:rsidRPr="004858E8">
              <w:rPr>
                <w:rFonts w:ascii="Verdana" w:eastAsia="Times New Roman" w:hAnsi="Verdana" w:cs="Times New Roman"/>
              </w:rPr>
              <w:t>8.2.4</w:t>
            </w:r>
          </w:p>
        </w:tc>
        <w:tc>
          <w:tcPr>
            <w:tcW w:w="8964" w:type="dxa"/>
          </w:tcPr>
          <w:p w14:paraId="27EC8DD2" w14:textId="77777777" w:rsidR="000960DB" w:rsidRPr="006D7B2D" w:rsidRDefault="000960DB" w:rsidP="000960DB">
            <w:pPr>
              <w:pStyle w:val="NoSpacing"/>
              <w:jc w:val="both"/>
              <w:rPr>
                <w:rFonts w:ascii="Verdana" w:hAnsi="Verdana"/>
                <w:b/>
                <w:bCs/>
                <w:color w:val="333333"/>
                <w:shd w:val="clear" w:color="auto" w:fill="FFFFFF"/>
              </w:rPr>
            </w:pPr>
            <w:r w:rsidRPr="006D7B2D">
              <w:rPr>
                <w:rFonts w:ascii="Verdana" w:hAnsi="Verdana"/>
                <w:b/>
                <w:bCs/>
                <w:color w:val="333333"/>
                <w:shd w:val="clear" w:color="auto" w:fill="FFFFFF"/>
              </w:rPr>
              <w:t>National Collaborative Commissioning Unit Quality Improvement and Assurance Service Annual Position Statement</w:t>
            </w:r>
          </w:p>
          <w:p w14:paraId="27EE8618" w14:textId="740B2C40" w:rsidR="000960DB" w:rsidRPr="006D7B2D" w:rsidRDefault="006D7B2D" w:rsidP="000960DB">
            <w:pPr>
              <w:rPr>
                <w:rFonts w:ascii="Verdana" w:hAnsi="Verdana"/>
              </w:rPr>
            </w:pPr>
            <w:r>
              <w:rPr>
                <w:rFonts w:ascii="Verdana" w:hAnsi="Verdana"/>
              </w:rPr>
              <w:t xml:space="preserve">The Committee </w:t>
            </w:r>
            <w:r w:rsidRPr="006D7B2D">
              <w:rPr>
                <w:rFonts w:ascii="Verdana" w:hAnsi="Verdana"/>
                <w:b/>
              </w:rPr>
              <w:t xml:space="preserve">NOTED </w:t>
            </w:r>
            <w:r>
              <w:rPr>
                <w:rFonts w:ascii="Verdana" w:hAnsi="Verdana"/>
              </w:rPr>
              <w:t xml:space="preserve">the statement. </w:t>
            </w:r>
          </w:p>
        </w:tc>
      </w:tr>
      <w:tr w:rsidR="000960DB" w:rsidRPr="006D7B2D" w14:paraId="15D1E59A" w14:textId="77777777" w:rsidTr="7EFF3AAD">
        <w:tc>
          <w:tcPr>
            <w:tcW w:w="1531" w:type="dxa"/>
            <w:gridSpan w:val="2"/>
          </w:tcPr>
          <w:p w14:paraId="4C14F874" w14:textId="5E190D3E" w:rsidR="000960DB" w:rsidRPr="004858E8" w:rsidRDefault="000960DB" w:rsidP="000960DB">
            <w:pPr>
              <w:rPr>
                <w:rFonts w:ascii="Verdana" w:hAnsi="Verdana"/>
              </w:rPr>
            </w:pPr>
            <w:r w:rsidRPr="004858E8">
              <w:rPr>
                <w:rFonts w:ascii="Verdana" w:eastAsia="Times New Roman" w:hAnsi="Verdana" w:cs="Times New Roman"/>
              </w:rPr>
              <w:t>8.2.5</w:t>
            </w:r>
          </w:p>
        </w:tc>
        <w:tc>
          <w:tcPr>
            <w:tcW w:w="8964" w:type="dxa"/>
          </w:tcPr>
          <w:p w14:paraId="021DEA2E" w14:textId="77777777" w:rsidR="000960DB" w:rsidRPr="008358C6" w:rsidRDefault="000960DB" w:rsidP="000960DB">
            <w:pPr>
              <w:pStyle w:val="NoSpacing"/>
              <w:jc w:val="both"/>
              <w:rPr>
                <w:rFonts w:ascii="Verdana" w:hAnsi="Verdana"/>
              </w:rPr>
            </w:pPr>
            <w:r w:rsidRPr="003B429A">
              <w:rPr>
                <w:rFonts w:ascii="Verdana" w:hAnsi="Verdana"/>
                <w:b/>
                <w:bCs/>
                <w:shd w:val="clear" w:color="auto" w:fill="FFFFFF"/>
              </w:rPr>
              <w:t>Joint Commissioning Committee Quality &amp; Patient Safety Committee Chairs Report</w:t>
            </w:r>
            <w:r w:rsidRPr="008358C6">
              <w:rPr>
                <w:rFonts w:ascii="Verdana" w:hAnsi="Verdana"/>
              </w:rPr>
              <w:t xml:space="preserve"> </w:t>
            </w:r>
          </w:p>
          <w:p w14:paraId="2F456F77" w14:textId="79F67DCD" w:rsidR="000960DB" w:rsidRPr="008358C6" w:rsidRDefault="006D7B2D" w:rsidP="000960DB">
            <w:pPr>
              <w:rPr>
                <w:rFonts w:ascii="Verdana" w:hAnsi="Verdana"/>
              </w:rPr>
            </w:pPr>
            <w:r w:rsidRPr="008358C6">
              <w:rPr>
                <w:rFonts w:ascii="Verdana" w:hAnsi="Verdana"/>
              </w:rPr>
              <w:t xml:space="preserve">The report was </w:t>
            </w:r>
            <w:r w:rsidRPr="008358C6">
              <w:rPr>
                <w:rFonts w:ascii="Verdana" w:hAnsi="Verdana"/>
                <w:b/>
              </w:rPr>
              <w:t xml:space="preserve">NOTED </w:t>
            </w:r>
          </w:p>
        </w:tc>
      </w:tr>
      <w:tr w:rsidR="000960DB" w:rsidRPr="006D7B2D" w14:paraId="7C7448E6" w14:textId="77777777" w:rsidTr="7EFF3AAD">
        <w:tc>
          <w:tcPr>
            <w:tcW w:w="1531" w:type="dxa"/>
            <w:gridSpan w:val="2"/>
          </w:tcPr>
          <w:p w14:paraId="3061EF5B" w14:textId="3953E018" w:rsidR="000960DB" w:rsidRPr="004858E8" w:rsidRDefault="000960DB" w:rsidP="000960DB">
            <w:pPr>
              <w:rPr>
                <w:rFonts w:ascii="Verdana" w:hAnsi="Verdana"/>
              </w:rPr>
            </w:pPr>
            <w:r w:rsidRPr="004858E8">
              <w:rPr>
                <w:rFonts w:ascii="Verdana" w:eastAsia="Times New Roman" w:hAnsi="Verdana" w:cs="Times New Roman"/>
              </w:rPr>
              <w:t>8.2.6</w:t>
            </w:r>
          </w:p>
        </w:tc>
        <w:tc>
          <w:tcPr>
            <w:tcW w:w="8964" w:type="dxa"/>
          </w:tcPr>
          <w:p w14:paraId="6E87DD89" w14:textId="77777777" w:rsidR="000960DB" w:rsidRPr="008358C6" w:rsidRDefault="000960DB" w:rsidP="000960DB">
            <w:pPr>
              <w:pStyle w:val="NoSpacing"/>
              <w:jc w:val="both"/>
              <w:rPr>
                <w:rFonts w:ascii="Verdana" w:hAnsi="Verdana"/>
                <w:b/>
              </w:rPr>
            </w:pPr>
            <w:r w:rsidRPr="008358C6">
              <w:rPr>
                <w:rFonts w:ascii="Verdana" w:hAnsi="Verdana"/>
                <w:b/>
              </w:rPr>
              <w:t xml:space="preserve">Clinical Policies Highlight Report </w:t>
            </w:r>
          </w:p>
          <w:p w14:paraId="3828488E" w14:textId="782C6FF4" w:rsidR="000960DB" w:rsidRPr="008358C6" w:rsidRDefault="006D7B2D" w:rsidP="000960DB">
            <w:pPr>
              <w:rPr>
                <w:rFonts w:ascii="Verdana" w:hAnsi="Verdana"/>
              </w:rPr>
            </w:pPr>
            <w:r w:rsidRPr="008358C6">
              <w:rPr>
                <w:rFonts w:ascii="Verdana" w:hAnsi="Verdana"/>
              </w:rPr>
              <w:lastRenderedPageBreak/>
              <w:t xml:space="preserve">The Committee </w:t>
            </w:r>
            <w:r w:rsidRPr="008358C6">
              <w:rPr>
                <w:rFonts w:ascii="Verdana" w:hAnsi="Verdana"/>
                <w:b/>
              </w:rPr>
              <w:t xml:space="preserve">NOTED </w:t>
            </w:r>
            <w:r w:rsidRPr="008358C6">
              <w:rPr>
                <w:rFonts w:ascii="Verdana" w:hAnsi="Verdana"/>
              </w:rPr>
              <w:t xml:space="preserve">the highlight report </w:t>
            </w:r>
          </w:p>
        </w:tc>
      </w:tr>
      <w:tr w:rsidR="000960DB" w:rsidRPr="006D7B2D" w14:paraId="2793812F" w14:textId="77777777" w:rsidTr="7EFF3AAD">
        <w:tc>
          <w:tcPr>
            <w:tcW w:w="1531" w:type="dxa"/>
            <w:gridSpan w:val="2"/>
          </w:tcPr>
          <w:p w14:paraId="141D8D2E" w14:textId="46A10F90" w:rsidR="000960DB" w:rsidRPr="004858E8" w:rsidRDefault="000960DB" w:rsidP="000960DB">
            <w:pPr>
              <w:rPr>
                <w:rFonts w:ascii="Verdana" w:hAnsi="Verdana"/>
              </w:rPr>
            </w:pPr>
            <w:r w:rsidRPr="004858E8">
              <w:rPr>
                <w:rFonts w:ascii="Verdana" w:eastAsia="Times New Roman" w:hAnsi="Verdana" w:cs="Times New Roman"/>
              </w:rPr>
              <w:lastRenderedPageBreak/>
              <w:t>8.2.7</w:t>
            </w:r>
          </w:p>
        </w:tc>
        <w:tc>
          <w:tcPr>
            <w:tcW w:w="8964" w:type="dxa"/>
          </w:tcPr>
          <w:p w14:paraId="22E5EA85" w14:textId="77777777" w:rsidR="000960DB" w:rsidRPr="008358C6" w:rsidRDefault="000960DB" w:rsidP="000960DB">
            <w:pPr>
              <w:pStyle w:val="NoSpacing"/>
              <w:jc w:val="both"/>
              <w:rPr>
                <w:rFonts w:ascii="Verdana" w:hAnsi="Verdana"/>
              </w:rPr>
            </w:pPr>
            <w:r w:rsidRPr="003B429A">
              <w:rPr>
                <w:rFonts w:ascii="Verdana" w:hAnsi="Verdana"/>
                <w:b/>
                <w:bCs/>
                <w:shd w:val="clear" w:color="auto" w:fill="FFFFFF"/>
              </w:rPr>
              <w:t>Safeguarding &amp; Public Protection Annual Report</w:t>
            </w:r>
            <w:r w:rsidRPr="008358C6">
              <w:rPr>
                <w:rFonts w:ascii="Verdana" w:hAnsi="Verdana"/>
              </w:rPr>
              <w:t xml:space="preserve"> </w:t>
            </w:r>
          </w:p>
          <w:p w14:paraId="4CBDC74C" w14:textId="4E87B681" w:rsidR="000960DB" w:rsidRPr="008358C6" w:rsidRDefault="006D7B2D" w:rsidP="000960DB">
            <w:pPr>
              <w:rPr>
                <w:rFonts w:ascii="Verdana" w:hAnsi="Verdana"/>
                <w:b/>
              </w:rPr>
            </w:pPr>
            <w:r w:rsidRPr="008358C6">
              <w:rPr>
                <w:rFonts w:ascii="Verdana" w:hAnsi="Verdana"/>
              </w:rPr>
              <w:t xml:space="preserve">The Annual report was </w:t>
            </w:r>
            <w:r w:rsidRPr="008358C6">
              <w:rPr>
                <w:rFonts w:ascii="Verdana" w:hAnsi="Verdana"/>
                <w:b/>
              </w:rPr>
              <w:t xml:space="preserve">NOTED </w:t>
            </w:r>
          </w:p>
        </w:tc>
      </w:tr>
      <w:tr w:rsidR="000960DB" w:rsidRPr="006D7B2D" w14:paraId="79875A2D" w14:textId="77777777" w:rsidTr="7EFF3AAD">
        <w:tc>
          <w:tcPr>
            <w:tcW w:w="1531" w:type="dxa"/>
            <w:gridSpan w:val="2"/>
          </w:tcPr>
          <w:p w14:paraId="60CFA1FE" w14:textId="29D90E59" w:rsidR="000960DB" w:rsidRPr="004858E8" w:rsidRDefault="000960DB" w:rsidP="000960DB">
            <w:pPr>
              <w:rPr>
                <w:rFonts w:ascii="Verdana" w:hAnsi="Verdana"/>
              </w:rPr>
            </w:pPr>
            <w:r w:rsidRPr="004858E8">
              <w:rPr>
                <w:rFonts w:ascii="Verdana" w:eastAsia="Times New Roman" w:hAnsi="Verdana" w:cs="Times New Roman"/>
              </w:rPr>
              <w:t>8.2.8</w:t>
            </w:r>
          </w:p>
        </w:tc>
        <w:tc>
          <w:tcPr>
            <w:tcW w:w="8964" w:type="dxa"/>
          </w:tcPr>
          <w:p w14:paraId="638A16E1" w14:textId="77777777" w:rsidR="000960DB" w:rsidRPr="008358C6" w:rsidRDefault="000960DB" w:rsidP="000960DB">
            <w:pPr>
              <w:pStyle w:val="NoSpacing"/>
              <w:jc w:val="both"/>
              <w:rPr>
                <w:rFonts w:ascii="Verdana" w:hAnsi="Verdana"/>
              </w:rPr>
            </w:pPr>
            <w:r w:rsidRPr="003B429A">
              <w:rPr>
                <w:rFonts w:ascii="Verdana" w:hAnsi="Verdana"/>
                <w:b/>
                <w:bCs/>
                <w:shd w:val="clear" w:color="auto" w:fill="FFFFFF"/>
              </w:rPr>
              <w:t>Prescribing Annual Report</w:t>
            </w:r>
            <w:r w:rsidRPr="008358C6">
              <w:rPr>
                <w:rFonts w:ascii="Verdana" w:hAnsi="Verdana"/>
              </w:rPr>
              <w:t xml:space="preserve"> </w:t>
            </w:r>
          </w:p>
          <w:p w14:paraId="188676C6" w14:textId="6210F61E" w:rsidR="000960DB" w:rsidRPr="008358C6" w:rsidRDefault="006D7B2D" w:rsidP="000960DB">
            <w:pPr>
              <w:rPr>
                <w:rFonts w:ascii="Verdana" w:hAnsi="Verdana"/>
                <w:b/>
              </w:rPr>
            </w:pPr>
            <w:r w:rsidRPr="008358C6">
              <w:rPr>
                <w:rFonts w:ascii="Verdana" w:hAnsi="Verdana"/>
              </w:rPr>
              <w:t xml:space="preserve">The report was </w:t>
            </w:r>
            <w:r w:rsidRPr="008358C6">
              <w:rPr>
                <w:rFonts w:ascii="Verdana" w:hAnsi="Verdana"/>
                <w:b/>
              </w:rPr>
              <w:t xml:space="preserve">NOTED </w:t>
            </w:r>
          </w:p>
        </w:tc>
      </w:tr>
      <w:tr w:rsidR="000960DB" w:rsidRPr="006D7B2D" w14:paraId="4D00BC3C" w14:textId="77777777" w:rsidTr="7EFF3AAD">
        <w:tc>
          <w:tcPr>
            <w:tcW w:w="1531" w:type="dxa"/>
            <w:gridSpan w:val="2"/>
          </w:tcPr>
          <w:p w14:paraId="589B5ECA" w14:textId="559658D5" w:rsidR="000960DB" w:rsidRPr="004858E8" w:rsidRDefault="000960DB" w:rsidP="000960DB">
            <w:pPr>
              <w:rPr>
                <w:rFonts w:ascii="Verdana" w:hAnsi="Verdana"/>
              </w:rPr>
            </w:pPr>
            <w:r w:rsidRPr="004858E8">
              <w:rPr>
                <w:rFonts w:ascii="Verdana" w:eastAsia="Times New Roman" w:hAnsi="Verdana" w:cs="Times New Roman"/>
              </w:rPr>
              <w:t>8.2.9</w:t>
            </w:r>
          </w:p>
        </w:tc>
        <w:tc>
          <w:tcPr>
            <w:tcW w:w="8964" w:type="dxa"/>
          </w:tcPr>
          <w:p w14:paraId="7BFE2377" w14:textId="77777777" w:rsidR="000960DB" w:rsidRPr="003B429A" w:rsidRDefault="000960DB" w:rsidP="000960DB">
            <w:pPr>
              <w:pStyle w:val="NoSpacing"/>
              <w:jc w:val="both"/>
              <w:rPr>
                <w:rFonts w:ascii="Verdana" w:hAnsi="Verdana"/>
                <w:b/>
                <w:bCs/>
                <w:shd w:val="clear" w:color="auto" w:fill="FFFFFF"/>
              </w:rPr>
            </w:pPr>
            <w:r w:rsidRPr="003B429A">
              <w:rPr>
                <w:rFonts w:ascii="Verdana" w:hAnsi="Verdana"/>
                <w:b/>
                <w:bCs/>
                <w:shd w:val="clear" w:color="auto" w:fill="FFFFFF"/>
              </w:rPr>
              <w:t>Clinical Audit Quarterly Report</w:t>
            </w:r>
          </w:p>
          <w:p w14:paraId="5B9061B1" w14:textId="17B965AE" w:rsidR="000960DB" w:rsidRPr="008358C6" w:rsidRDefault="006D7B2D" w:rsidP="000960DB">
            <w:pPr>
              <w:rPr>
                <w:rFonts w:ascii="Verdana" w:hAnsi="Verdana"/>
              </w:rPr>
            </w:pPr>
            <w:r w:rsidRPr="008358C6">
              <w:rPr>
                <w:rFonts w:ascii="Verdana" w:hAnsi="Verdana"/>
              </w:rPr>
              <w:t xml:space="preserve">The Committee </w:t>
            </w:r>
            <w:r w:rsidRPr="008358C6">
              <w:rPr>
                <w:rFonts w:ascii="Verdana" w:hAnsi="Verdana"/>
                <w:b/>
              </w:rPr>
              <w:t xml:space="preserve">NOTED </w:t>
            </w:r>
            <w:r w:rsidRPr="008358C6">
              <w:rPr>
                <w:rFonts w:ascii="Verdana" w:hAnsi="Verdana"/>
              </w:rPr>
              <w:t xml:space="preserve">the report </w:t>
            </w:r>
          </w:p>
        </w:tc>
      </w:tr>
      <w:tr w:rsidR="000960DB" w:rsidRPr="006D7B2D" w14:paraId="124B374D" w14:textId="77777777" w:rsidTr="7EFF3AAD">
        <w:tc>
          <w:tcPr>
            <w:tcW w:w="1531" w:type="dxa"/>
            <w:gridSpan w:val="2"/>
          </w:tcPr>
          <w:p w14:paraId="30422A15" w14:textId="4EE342C1" w:rsidR="000960DB" w:rsidRPr="004858E8" w:rsidRDefault="000960DB" w:rsidP="000960DB">
            <w:pPr>
              <w:rPr>
                <w:rFonts w:ascii="Verdana" w:hAnsi="Verdana"/>
              </w:rPr>
            </w:pPr>
            <w:r w:rsidRPr="004858E8">
              <w:rPr>
                <w:rFonts w:ascii="Verdana" w:eastAsia="Times New Roman" w:hAnsi="Verdana" w:cs="Times New Roman"/>
              </w:rPr>
              <w:t>8.2.10</w:t>
            </w:r>
          </w:p>
        </w:tc>
        <w:tc>
          <w:tcPr>
            <w:tcW w:w="8964" w:type="dxa"/>
          </w:tcPr>
          <w:p w14:paraId="7F84C0B3" w14:textId="77777777" w:rsidR="000960DB" w:rsidRPr="003B429A" w:rsidRDefault="000960DB" w:rsidP="000960DB">
            <w:pPr>
              <w:pStyle w:val="NoSpacing"/>
              <w:jc w:val="both"/>
              <w:rPr>
                <w:rFonts w:ascii="Verdana" w:hAnsi="Verdana"/>
                <w:b/>
                <w:bCs/>
                <w:shd w:val="clear" w:color="auto" w:fill="FFFFFF"/>
              </w:rPr>
            </w:pPr>
            <w:r w:rsidRPr="003B429A">
              <w:rPr>
                <w:rFonts w:ascii="Verdana" w:hAnsi="Verdana"/>
                <w:b/>
                <w:bCs/>
                <w:shd w:val="clear" w:color="auto" w:fill="FFFFFF"/>
              </w:rPr>
              <w:t>Clinical Education Annual Report</w:t>
            </w:r>
          </w:p>
          <w:p w14:paraId="5F567173" w14:textId="18406464" w:rsidR="000960DB" w:rsidRPr="008358C6" w:rsidRDefault="006D7B2D" w:rsidP="000960DB">
            <w:pPr>
              <w:rPr>
                <w:rFonts w:ascii="Verdana" w:hAnsi="Verdana"/>
              </w:rPr>
            </w:pPr>
            <w:r w:rsidRPr="008358C6">
              <w:rPr>
                <w:rFonts w:ascii="Verdana" w:hAnsi="Verdana"/>
              </w:rPr>
              <w:t xml:space="preserve">The report was </w:t>
            </w:r>
            <w:r w:rsidRPr="008358C6">
              <w:rPr>
                <w:rFonts w:ascii="Verdana" w:hAnsi="Verdana"/>
                <w:b/>
              </w:rPr>
              <w:t xml:space="preserve">NOTED </w:t>
            </w:r>
            <w:r w:rsidRPr="008358C6">
              <w:rPr>
                <w:rFonts w:ascii="Verdana" w:hAnsi="Verdana"/>
              </w:rPr>
              <w:t xml:space="preserve">by the Committee </w:t>
            </w:r>
          </w:p>
        </w:tc>
      </w:tr>
      <w:tr w:rsidR="000960DB" w:rsidRPr="006D7B2D" w14:paraId="6330D0A6" w14:textId="77777777" w:rsidTr="7EFF3AAD">
        <w:tc>
          <w:tcPr>
            <w:tcW w:w="1531" w:type="dxa"/>
            <w:gridSpan w:val="2"/>
          </w:tcPr>
          <w:p w14:paraId="6A953560" w14:textId="50D2BD65" w:rsidR="000960DB" w:rsidRPr="004858E8" w:rsidRDefault="000960DB" w:rsidP="000960DB">
            <w:pPr>
              <w:rPr>
                <w:rFonts w:ascii="Verdana" w:hAnsi="Verdana"/>
              </w:rPr>
            </w:pPr>
            <w:r w:rsidRPr="004858E8">
              <w:rPr>
                <w:rFonts w:ascii="Verdana" w:eastAsia="Times New Roman" w:hAnsi="Verdana" w:cs="Times New Roman"/>
              </w:rPr>
              <w:t>8.2.11</w:t>
            </w:r>
          </w:p>
        </w:tc>
        <w:tc>
          <w:tcPr>
            <w:tcW w:w="8964" w:type="dxa"/>
          </w:tcPr>
          <w:p w14:paraId="280F76F6" w14:textId="77777777" w:rsidR="000960DB" w:rsidRPr="003B429A" w:rsidRDefault="000960DB" w:rsidP="000960DB">
            <w:pPr>
              <w:pStyle w:val="NoSpacing"/>
              <w:jc w:val="both"/>
              <w:rPr>
                <w:rFonts w:ascii="Verdana" w:hAnsi="Verdana"/>
                <w:b/>
                <w:bCs/>
                <w:shd w:val="clear" w:color="auto" w:fill="FFFFFF"/>
              </w:rPr>
            </w:pPr>
            <w:r w:rsidRPr="003B429A">
              <w:rPr>
                <w:rFonts w:ascii="Verdana" w:hAnsi="Verdana"/>
                <w:b/>
                <w:bCs/>
                <w:shd w:val="clear" w:color="auto" w:fill="FFFFFF"/>
              </w:rPr>
              <w:t>Antimicrobial Resistance Report</w:t>
            </w:r>
          </w:p>
          <w:p w14:paraId="792D8AC0" w14:textId="43EC8119" w:rsidR="000960DB" w:rsidRPr="008358C6" w:rsidRDefault="006D7B2D" w:rsidP="000960DB">
            <w:pPr>
              <w:rPr>
                <w:rFonts w:ascii="Verdana" w:hAnsi="Verdana"/>
              </w:rPr>
            </w:pPr>
            <w:r w:rsidRPr="008358C6">
              <w:rPr>
                <w:rFonts w:ascii="Verdana" w:hAnsi="Verdana"/>
              </w:rPr>
              <w:t xml:space="preserve">The report was </w:t>
            </w:r>
            <w:r w:rsidRPr="008358C6">
              <w:rPr>
                <w:rFonts w:ascii="Verdana" w:hAnsi="Verdana"/>
                <w:b/>
              </w:rPr>
              <w:t xml:space="preserve">NOTED </w:t>
            </w:r>
          </w:p>
        </w:tc>
      </w:tr>
      <w:tr w:rsidR="000960DB" w:rsidRPr="006D7B2D" w14:paraId="13AF3525" w14:textId="77777777" w:rsidTr="7EFF3AAD">
        <w:tc>
          <w:tcPr>
            <w:tcW w:w="1531" w:type="dxa"/>
            <w:gridSpan w:val="2"/>
          </w:tcPr>
          <w:p w14:paraId="62C15588" w14:textId="5DF25701" w:rsidR="000960DB" w:rsidRPr="004858E8" w:rsidRDefault="000960DB" w:rsidP="000960DB">
            <w:pPr>
              <w:rPr>
                <w:rFonts w:ascii="Verdana" w:hAnsi="Verdana"/>
              </w:rPr>
            </w:pPr>
            <w:r w:rsidRPr="004858E8">
              <w:rPr>
                <w:rFonts w:ascii="Verdana" w:eastAsia="Times New Roman" w:hAnsi="Verdana" w:cs="Times New Roman"/>
              </w:rPr>
              <w:t>8.2.12</w:t>
            </w:r>
          </w:p>
        </w:tc>
        <w:tc>
          <w:tcPr>
            <w:tcW w:w="8964" w:type="dxa"/>
          </w:tcPr>
          <w:p w14:paraId="3500AB50" w14:textId="77777777" w:rsidR="000960DB" w:rsidRPr="003B429A" w:rsidRDefault="000960DB" w:rsidP="000960DB">
            <w:pPr>
              <w:pStyle w:val="NoSpacing"/>
              <w:jc w:val="both"/>
              <w:rPr>
                <w:rFonts w:ascii="Verdana" w:hAnsi="Verdana"/>
                <w:b/>
                <w:bCs/>
                <w:shd w:val="clear" w:color="auto" w:fill="FFFFFF"/>
              </w:rPr>
            </w:pPr>
            <w:r w:rsidRPr="003B429A">
              <w:rPr>
                <w:rFonts w:ascii="Verdana" w:hAnsi="Verdana"/>
                <w:b/>
                <w:bCs/>
                <w:shd w:val="clear" w:color="auto" w:fill="FFFFFF"/>
              </w:rPr>
              <w:t>Organ Donation Committee Annual Report</w:t>
            </w:r>
          </w:p>
          <w:p w14:paraId="17BEF44F" w14:textId="16342AB8" w:rsidR="000960DB" w:rsidRPr="008358C6" w:rsidRDefault="006D7B2D" w:rsidP="000960DB">
            <w:pPr>
              <w:rPr>
                <w:rFonts w:ascii="Verdana" w:hAnsi="Verdana"/>
              </w:rPr>
            </w:pPr>
            <w:r w:rsidRPr="008358C6">
              <w:rPr>
                <w:rFonts w:ascii="Verdana" w:hAnsi="Verdana"/>
              </w:rPr>
              <w:t xml:space="preserve">The Annual report was </w:t>
            </w:r>
            <w:r w:rsidRPr="008358C6">
              <w:rPr>
                <w:rFonts w:ascii="Verdana" w:hAnsi="Verdana"/>
                <w:b/>
              </w:rPr>
              <w:t xml:space="preserve">NOTED </w:t>
            </w:r>
          </w:p>
        </w:tc>
      </w:tr>
      <w:tr w:rsidR="000960DB" w:rsidRPr="006D7B2D" w14:paraId="727C6D55" w14:textId="77777777" w:rsidTr="7EFF3AAD">
        <w:tc>
          <w:tcPr>
            <w:tcW w:w="1531" w:type="dxa"/>
            <w:gridSpan w:val="2"/>
          </w:tcPr>
          <w:p w14:paraId="439699FE" w14:textId="79643F35" w:rsidR="000960DB" w:rsidRPr="004858E8" w:rsidRDefault="000960DB" w:rsidP="000960DB">
            <w:pPr>
              <w:rPr>
                <w:rFonts w:ascii="Verdana" w:hAnsi="Verdana"/>
              </w:rPr>
            </w:pPr>
            <w:r w:rsidRPr="004858E8">
              <w:rPr>
                <w:rFonts w:ascii="Verdana" w:eastAsia="Times New Roman" w:hAnsi="Verdana" w:cs="Times New Roman"/>
              </w:rPr>
              <w:t>8.2.13</w:t>
            </w:r>
          </w:p>
        </w:tc>
        <w:tc>
          <w:tcPr>
            <w:tcW w:w="8964" w:type="dxa"/>
          </w:tcPr>
          <w:p w14:paraId="6020052E" w14:textId="77777777" w:rsidR="000960DB" w:rsidRPr="003B429A" w:rsidRDefault="000960DB" w:rsidP="000960DB">
            <w:pPr>
              <w:pStyle w:val="NoSpacing"/>
              <w:jc w:val="both"/>
              <w:rPr>
                <w:rFonts w:ascii="Verdana" w:hAnsi="Verdana"/>
                <w:b/>
                <w:bCs/>
                <w:shd w:val="clear" w:color="auto" w:fill="FFFFFF"/>
              </w:rPr>
            </w:pPr>
            <w:r w:rsidRPr="003B429A">
              <w:rPr>
                <w:rFonts w:ascii="Verdana" w:hAnsi="Verdana"/>
                <w:b/>
                <w:bCs/>
                <w:shd w:val="clear" w:color="auto" w:fill="FFFFFF"/>
              </w:rPr>
              <w:t>Access to Medicines Committee Annual Update</w:t>
            </w:r>
          </w:p>
          <w:p w14:paraId="039E7F0B" w14:textId="3C96B222" w:rsidR="000960DB" w:rsidRPr="008358C6" w:rsidRDefault="006D7B2D" w:rsidP="000960DB">
            <w:pPr>
              <w:rPr>
                <w:rFonts w:ascii="Verdana" w:hAnsi="Verdana"/>
              </w:rPr>
            </w:pPr>
            <w:r w:rsidRPr="008358C6">
              <w:rPr>
                <w:rFonts w:ascii="Verdana" w:hAnsi="Verdana"/>
              </w:rPr>
              <w:t xml:space="preserve">The Committee </w:t>
            </w:r>
            <w:r w:rsidRPr="008358C6">
              <w:rPr>
                <w:rFonts w:ascii="Verdana" w:hAnsi="Verdana"/>
                <w:b/>
              </w:rPr>
              <w:t xml:space="preserve">NOTED </w:t>
            </w:r>
            <w:r w:rsidRPr="008358C6">
              <w:rPr>
                <w:rFonts w:ascii="Verdana" w:hAnsi="Verdana"/>
              </w:rPr>
              <w:t xml:space="preserve">the update </w:t>
            </w:r>
          </w:p>
        </w:tc>
      </w:tr>
      <w:tr w:rsidR="003532C2" w:rsidRPr="006D7B2D" w14:paraId="7B39C0D7" w14:textId="77777777" w:rsidTr="7EFF3AAD">
        <w:tc>
          <w:tcPr>
            <w:tcW w:w="1531" w:type="dxa"/>
            <w:gridSpan w:val="2"/>
            <w:shd w:val="clear" w:color="auto" w:fill="1F3864" w:themeFill="accent5" w:themeFillShade="80"/>
          </w:tcPr>
          <w:p w14:paraId="68522B2B" w14:textId="77777777" w:rsidR="003532C2" w:rsidRPr="006D7B2D" w:rsidRDefault="003532C2" w:rsidP="003532C2">
            <w:pPr>
              <w:rPr>
                <w:rFonts w:ascii="Verdana" w:hAnsi="Verdana"/>
                <w:b/>
              </w:rPr>
            </w:pPr>
            <w:r w:rsidRPr="006D7B2D">
              <w:rPr>
                <w:rFonts w:ascii="Verdana" w:hAnsi="Verdana"/>
                <w:b/>
              </w:rPr>
              <w:t>9.</w:t>
            </w:r>
          </w:p>
        </w:tc>
        <w:tc>
          <w:tcPr>
            <w:tcW w:w="8964" w:type="dxa"/>
            <w:shd w:val="clear" w:color="auto" w:fill="1F3864" w:themeFill="accent5" w:themeFillShade="80"/>
          </w:tcPr>
          <w:p w14:paraId="334F1086" w14:textId="77777777" w:rsidR="003532C2" w:rsidRPr="006D7B2D" w:rsidRDefault="003532C2" w:rsidP="003532C2">
            <w:pPr>
              <w:rPr>
                <w:rFonts w:ascii="Verdana" w:hAnsi="Verdana"/>
                <w:b/>
              </w:rPr>
            </w:pPr>
            <w:r w:rsidRPr="006D7B2D">
              <w:rPr>
                <w:rFonts w:ascii="Verdana" w:hAnsi="Verdana"/>
                <w:b/>
              </w:rPr>
              <w:t xml:space="preserve">CLOSE OUT BUSINESS </w:t>
            </w:r>
          </w:p>
        </w:tc>
      </w:tr>
      <w:tr w:rsidR="003532C2" w:rsidRPr="006D7B2D" w14:paraId="0505726F" w14:textId="77777777" w:rsidTr="7EFF3AAD">
        <w:tc>
          <w:tcPr>
            <w:tcW w:w="1531" w:type="dxa"/>
            <w:gridSpan w:val="2"/>
          </w:tcPr>
          <w:p w14:paraId="71A7E1FA" w14:textId="77777777" w:rsidR="003532C2" w:rsidRPr="006D7B2D" w:rsidRDefault="003532C2" w:rsidP="003532C2">
            <w:pPr>
              <w:rPr>
                <w:rFonts w:ascii="Verdana" w:hAnsi="Verdana"/>
              </w:rPr>
            </w:pPr>
            <w:r w:rsidRPr="006D7B2D">
              <w:rPr>
                <w:rFonts w:ascii="Verdana" w:hAnsi="Verdana"/>
              </w:rPr>
              <w:t>9.1</w:t>
            </w:r>
          </w:p>
        </w:tc>
        <w:tc>
          <w:tcPr>
            <w:tcW w:w="8964" w:type="dxa"/>
          </w:tcPr>
          <w:p w14:paraId="509526FC" w14:textId="77777777" w:rsidR="003532C2" w:rsidRPr="006D7B2D" w:rsidRDefault="003532C2" w:rsidP="003532C2">
            <w:pPr>
              <w:rPr>
                <w:rFonts w:ascii="Verdana" w:hAnsi="Verdana"/>
                <w:b/>
              </w:rPr>
            </w:pPr>
            <w:r w:rsidRPr="006D7B2D">
              <w:rPr>
                <w:rFonts w:ascii="Verdana" w:hAnsi="Verdana"/>
                <w:b/>
              </w:rPr>
              <w:t xml:space="preserve">Any Other Business </w:t>
            </w:r>
          </w:p>
        </w:tc>
      </w:tr>
      <w:tr w:rsidR="003532C2" w:rsidRPr="006D7B2D" w14:paraId="3CE4E435" w14:textId="77777777" w:rsidTr="7EFF3AAD">
        <w:tc>
          <w:tcPr>
            <w:tcW w:w="1531" w:type="dxa"/>
            <w:gridSpan w:val="2"/>
          </w:tcPr>
          <w:p w14:paraId="3D03BA7B" w14:textId="77777777" w:rsidR="003532C2" w:rsidRPr="006D7B2D" w:rsidRDefault="003532C2" w:rsidP="003532C2">
            <w:pPr>
              <w:rPr>
                <w:rFonts w:ascii="Verdana" w:hAnsi="Verdana"/>
                <w:i/>
              </w:rPr>
            </w:pPr>
          </w:p>
        </w:tc>
        <w:tc>
          <w:tcPr>
            <w:tcW w:w="8964" w:type="dxa"/>
          </w:tcPr>
          <w:p w14:paraId="5315D653" w14:textId="77777777" w:rsidR="003532C2" w:rsidRPr="006D7B2D" w:rsidRDefault="003532C2" w:rsidP="003532C2">
            <w:pPr>
              <w:rPr>
                <w:rFonts w:ascii="Verdana" w:hAnsi="Verdana"/>
              </w:rPr>
            </w:pPr>
            <w:r w:rsidRPr="006D7B2D">
              <w:rPr>
                <w:rFonts w:ascii="Verdana" w:hAnsi="Verdana"/>
              </w:rPr>
              <w:t xml:space="preserve">There was no other business to report. </w:t>
            </w:r>
          </w:p>
          <w:p w14:paraId="07CC1F99" w14:textId="77777777" w:rsidR="003532C2" w:rsidRPr="006D7B2D" w:rsidRDefault="003532C2" w:rsidP="003532C2">
            <w:pPr>
              <w:rPr>
                <w:rFonts w:ascii="Verdana" w:hAnsi="Verdana"/>
                <w:i/>
              </w:rPr>
            </w:pPr>
          </w:p>
        </w:tc>
      </w:tr>
      <w:tr w:rsidR="003532C2" w:rsidRPr="006D7B2D" w14:paraId="0BC7084D" w14:textId="77777777" w:rsidTr="7EFF3AAD">
        <w:tc>
          <w:tcPr>
            <w:tcW w:w="1531" w:type="dxa"/>
            <w:gridSpan w:val="2"/>
          </w:tcPr>
          <w:p w14:paraId="3413A4DD" w14:textId="77777777" w:rsidR="003532C2" w:rsidRPr="006D7B2D" w:rsidRDefault="003532C2" w:rsidP="003532C2">
            <w:pPr>
              <w:rPr>
                <w:rFonts w:ascii="Verdana" w:hAnsi="Verdana"/>
              </w:rPr>
            </w:pPr>
            <w:r w:rsidRPr="006D7B2D">
              <w:rPr>
                <w:rFonts w:ascii="Verdana" w:hAnsi="Verdana"/>
              </w:rPr>
              <w:t>9.2</w:t>
            </w:r>
          </w:p>
        </w:tc>
        <w:tc>
          <w:tcPr>
            <w:tcW w:w="8964" w:type="dxa"/>
          </w:tcPr>
          <w:p w14:paraId="70A8836E" w14:textId="77777777" w:rsidR="003532C2" w:rsidRPr="006D7B2D" w:rsidRDefault="003532C2" w:rsidP="003532C2">
            <w:pPr>
              <w:rPr>
                <w:rFonts w:ascii="Verdana" w:hAnsi="Verdana"/>
                <w:b/>
              </w:rPr>
            </w:pPr>
            <w:r w:rsidRPr="006D7B2D">
              <w:rPr>
                <w:rFonts w:ascii="Verdana" w:hAnsi="Verdana"/>
                <w:b/>
              </w:rPr>
              <w:t xml:space="preserve">Highlight Report to Board </w:t>
            </w:r>
          </w:p>
        </w:tc>
      </w:tr>
      <w:tr w:rsidR="003532C2" w:rsidRPr="006D7B2D" w14:paraId="59FAD1F3" w14:textId="77777777" w:rsidTr="7EFF3AAD">
        <w:tc>
          <w:tcPr>
            <w:tcW w:w="1531" w:type="dxa"/>
            <w:gridSpan w:val="2"/>
          </w:tcPr>
          <w:p w14:paraId="6D9636D4" w14:textId="77777777" w:rsidR="003532C2" w:rsidRPr="006D7B2D" w:rsidRDefault="003532C2" w:rsidP="003532C2">
            <w:pPr>
              <w:rPr>
                <w:rFonts w:ascii="Verdana" w:hAnsi="Verdana"/>
                <w:i/>
              </w:rPr>
            </w:pPr>
          </w:p>
        </w:tc>
        <w:tc>
          <w:tcPr>
            <w:tcW w:w="8964" w:type="dxa"/>
          </w:tcPr>
          <w:p w14:paraId="09FE3548" w14:textId="7D26F55C" w:rsidR="000960DB" w:rsidRPr="006D7B2D" w:rsidRDefault="00D500D5" w:rsidP="00D500D5">
            <w:pPr>
              <w:jc w:val="both"/>
              <w:rPr>
                <w:rFonts w:ascii="Verdana" w:hAnsi="Verdana"/>
              </w:rPr>
            </w:pPr>
            <w:r>
              <w:rPr>
                <w:rFonts w:ascii="Verdana" w:hAnsi="Verdana"/>
              </w:rPr>
              <w:t xml:space="preserve">The Committee Chair noted that the Assistant Director of Governance &amp; Risk had helpfully identified some potential areas for inclusion within the Committee Highlight Report which would be considered further outside the meeting. </w:t>
            </w:r>
          </w:p>
          <w:p w14:paraId="36C26072" w14:textId="062D1152" w:rsidR="000960DB" w:rsidRPr="006D7B2D" w:rsidRDefault="000960DB" w:rsidP="003532C2">
            <w:pPr>
              <w:rPr>
                <w:rFonts w:ascii="Verdana" w:hAnsi="Verdana"/>
              </w:rPr>
            </w:pPr>
          </w:p>
        </w:tc>
      </w:tr>
      <w:tr w:rsidR="003532C2" w:rsidRPr="006D7B2D" w14:paraId="5F4C572B" w14:textId="77777777" w:rsidTr="7EFF3AAD">
        <w:tc>
          <w:tcPr>
            <w:tcW w:w="1531" w:type="dxa"/>
            <w:gridSpan w:val="2"/>
          </w:tcPr>
          <w:p w14:paraId="06553DA2" w14:textId="77777777" w:rsidR="003532C2" w:rsidRPr="006D7B2D" w:rsidRDefault="003532C2" w:rsidP="003532C2">
            <w:pPr>
              <w:rPr>
                <w:rFonts w:ascii="Verdana" w:hAnsi="Verdana"/>
              </w:rPr>
            </w:pPr>
            <w:r w:rsidRPr="006D7B2D">
              <w:rPr>
                <w:rFonts w:ascii="Verdana" w:hAnsi="Verdana"/>
              </w:rPr>
              <w:t>9.3</w:t>
            </w:r>
          </w:p>
        </w:tc>
        <w:tc>
          <w:tcPr>
            <w:tcW w:w="8964" w:type="dxa"/>
          </w:tcPr>
          <w:p w14:paraId="0F2A27FA" w14:textId="77777777" w:rsidR="003532C2" w:rsidRPr="006D7B2D" w:rsidRDefault="003532C2" w:rsidP="003532C2">
            <w:pPr>
              <w:rPr>
                <w:rFonts w:ascii="Verdana" w:hAnsi="Verdana"/>
                <w:b/>
              </w:rPr>
            </w:pPr>
            <w:r w:rsidRPr="006D7B2D">
              <w:rPr>
                <w:rFonts w:ascii="Verdana" w:hAnsi="Verdana"/>
                <w:b/>
              </w:rPr>
              <w:t xml:space="preserve">How Did we do in this Meeting </w:t>
            </w:r>
          </w:p>
        </w:tc>
      </w:tr>
      <w:tr w:rsidR="003532C2" w:rsidRPr="006D7B2D" w14:paraId="600D83DE" w14:textId="77777777" w:rsidTr="7EFF3AAD">
        <w:tc>
          <w:tcPr>
            <w:tcW w:w="1531" w:type="dxa"/>
            <w:gridSpan w:val="2"/>
          </w:tcPr>
          <w:p w14:paraId="0EB8F30D" w14:textId="77777777" w:rsidR="003532C2" w:rsidRPr="006D7B2D" w:rsidRDefault="003532C2" w:rsidP="003532C2">
            <w:pPr>
              <w:rPr>
                <w:rFonts w:ascii="Verdana" w:hAnsi="Verdana"/>
                <w:i/>
              </w:rPr>
            </w:pPr>
          </w:p>
        </w:tc>
        <w:tc>
          <w:tcPr>
            <w:tcW w:w="8964" w:type="dxa"/>
          </w:tcPr>
          <w:p w14:paraId="6517E087" w14:textId="3345EC8A" w:rsidR="003532C2" w:rsidRPr="006D7B2D" w:rsidRDefault="00D500D5" w:rsidP="000960DB">
            <w:pPr>
              <w:jc w:val="both"/>
              <w:rPr>
                <w:rFonts w:ascii="Verdana" w:hAnsi="Verdana"/>
              </w:rPr>
            </w:pPr>
            <w:r>
              <w:rPr>
                <w:rFonts w:ascii="Verdana" w:hAnsi="Verdana"/>
              </w:rPr>
              <w:t xml:space="preserve">G Jones advised that she felt that the discussions held during this meeting had been interesting and informative and added that she found the meeting to be well chaired. </w:t>
            </w:r>
            <w:r w:rsidR="000D511E">
              <w:rPr>
                <w:rFonts w:ascii="Verdana" w:hAnsi="Verdana"/>
              </w:rPr>
              <w:t xml:space="preserve"> </w:t>
            </w:r>
          </w:p>
        </w:tc>
      </w:tr>
      <w:tr w:rsidR="003532C2" w:rsidRPr="006D7B2D" w14:paraId="2543D9CB" w14:textId="77777777" w:rsidTr="7EFF3AAD">
        <w:tc>
          <w:tcPr>
            <w:tcW w:w="1531" w:type="dxa"/>
            <w:gridSpan w:val="2"/>
          </w:tcPr>
          <w:p w14:paraId="603FF68B" w14:textId="77777777" w:rsidR="003532C2" w:rsidRPr="006D7B2D" w:rsidRDefault="003532C2" w:rsidP="003532C2">
            <w:pPr>
              <w:rPr>
                <w:rFonts w:ascii="Verdana" w:hAnsi="Verdana"/>
              </w:rPr>
            </w:pPr>
            <w:r w:rsidRPr="006D7B2D">
              <w:rPr>
                <w:rFonts w:ascii="Verdana" w:hAnsi="Verdana"/>
              </w:rPr>
              <w:t>9.4</w:t>
            </w:r>
          </w:p>
        </w:tc>
        <w:tc>
          <w:tcPr>
            <w:tcW w:w="8964" w:type="dxa"/>
          </w:tcPr>
          <w:p w14:paraId="10E2139B" w14:textId="77777777" w:rsidR="003532C2" w:rsidRPr="006D7B2D" w:rsidRDefault="003532C2" w:rsidP="003532C2">
            <w:pPr>
              <w:pStyle w:val="NoSpacing"/>
              <w:jc w:val="both"/>
              <w:rPr>
                <w:rFonts w:ascii="Verdana" w:hAnsi="Verdana"/>
                <w:b/>
              </w:rPr>
            </w:pPr>
            <w:r w:rsidRPr="006D7B2D">
              <w:rPr>
                <w:rFonts w:ascii="Verdana" w:hAnsi="Verdana"/>
                <w:b/>
              </w:rPr>
              <w:t>Identification of Future Spotlights and Thematic Presentations</w:t>
            </w:r>
          </w:p>
          <w:p w14:paraId="4C16E45E" w14:textId="77777777" w:rsidR="003532C2" w:rsidRPr="006D7B2D" w:rsidRDefault="003532C2" w:rsidP="003532C2">
            <w:pPr>
              <w:rPr>
                <w:rFonts w:ascii="Verdana" w:hAnsi="Verdana"/>
              </w:rPr>
            </w:pPr>
          </w:p>
        </w:tc>
      </w:tr>
      <w:tr w:rsidR="003532C2" w:rsidRPr="006D7B2D" w14:paraId="26E3E28C" w14:textId="77777777" w:rsidTr="7EFF3AAD">
        <w:tc>
          <w:tcPr>
            <w:tcW w:w="1531" w:type="dxa"/>
            <w:gridSpan w:val="2"/>
          </w:tcPr>
          <w:p w14:paraId="37070CF3" w14:textId="77777777" w:rsidR="003532C2" w:rsidRPr="006D7B2D" w:rsidRDefault="003532C2" w:rsidP="003532C2">
            <w:pPr>
              <w:rPr>
                <w:rFonts w:ascii="Verdana" w:hAnsi="Verdana"/>
                <w:i/>
              </w:rPr>
            </w:pPr>
          </w:p>
        </w:tc>
        <w:tc>
          <w:tcPr>
            <w:tcW w:w="8964" w:type="dxa"/>
          </w:tcPr>
          <w:p w14:paraId="5B585BD8" w14:textId="77777777" w:rsidR="003532C2" w:rsidRPr="006D7B2D" w:rsidRDefault="003532C2" w:rsidP="003532C2">
            <w:pPr>
              <w:rPr>
                <w:rFonts w:ascii="Verdana" w:hAnsi="Verdana"/>
              </w:rPr>
            </w:pPr>
            <w:r w:rsidRPr="006D7B2D">
              <w:rPr>
                <w:rFonts w:ascii="Verdana" w:hAnsi="Verdana"/>
              </w:rPr>
              <w:t xml:space="preserve">The Committee Chair advised that a number of suggestions had been made for spotlight reports throughout the meeting today. </w:t>
            </w:r>
          </w:p>
          <w:p w14:paraId="248895B4" w14:textId="2824CF5D" w:rsidR="000960DB" w:rsidRPr="006D7B2D" w:rsidRDefault="000D511E" w:rsidP="00A6799F">
            <w:pPr>
              <w:rPr>
                <w:rFonts w:ascii="Verdana" w:hAnsi="Verdana"/>
              </w:rPr>
            </w:pPr>
            <w:r>
              <w:rPr>
                <w:rFonts w:ascii="Verdana" w:hAnsi="Verdana"/>
              </w:rPr>
              <w:t xml:space="preserve"> </w:t>
            </w:r>
          </w:p>
        </w:tc>
      </w:tr>
      <w:tr w:rsidR="003532C2" w:rsidRPr="006D7B2D" w14:paraId="284BE4C9" w14:textId="77777777" w:rsidTr="7EFF3AAD">
        <w:tc>
          <w:tcPr>
            <w:tcW w:w="1531" w:type="dxa"/>
            <w:gridSpan w:val="2"/>
          </w:tcPr>
          <w:p w14:paraId="0F76EBA1" w14:textId="77777777" w:rsidR="003532C2" w:rsidRPr="006D7B2D" w:rsidRDefault="003532C2" w:rsidP="003532C2">
            <w:pPr>
              <w:rPr>
                <w:rFonts w:ascii="Verdana" w:hAnsi="Verdana"/>
              </w:rPr>
            </w:pPr>
            <w:r w:rsidRPr="006D7B2D">
              <w:rPr>
                <w:rFonts w:ascii="Verdana" w:hAnsi="Verdana"/>
              </w:rPr>
              <w:t>10.</w:t>
            </w:r>
          </w:p>
        </w:tc>
        <w:tc>
          <w:tcPr>
            <w:tcW w:w="8964" w:type="dxa"/>
          </w:tcPr>
          <w:p w14:paraId="603A4000" w14:textId="77777777" w:rsidR="003532C2" w:rsidRPr="006D7B2D" w:rsidRDefault="003532C2" w:rsidP="003532C2">
            <w:pPr>
              <w:pStyle w:val="NoSpacing"/>
              <w:jc w:val="both"/>
              <w:rPr>
                <w:rFonts w:ascii="Verdana" w:hAnsi="Verdana"/>
                <w:b/>
              </w:rPr>
            </w:pPr>
            <w:r w:rsidRPr="006D7B2D">
              <w:rPr>
                <w:rFonts w:ascii="Verdana" w:hAnsi="Verdana"/>
                <w:b/>
              </w:rPr>
              <w:t>Items to be discussed at the In Committee Quality &amp; Safety Committee held following this meeting</w:t>
            </w:r>
          </w:p>
          <w:p w14:paraId="35B628E7" w14:textId="77777777" w:rsidR="003532C2" w:rsidRPr="006D7B2D" w:rsidRDefault="003532C2" w:rsidP="003532C2">
            <w:pPr>
              <w:rPr>
                <w:rFonts w:ascii="Verdana" w:hAnsi="Verdana"/>
                <w:b/>
                <w:i/>
              </w:rPr>
            </w:pPr>
          </w:p>
        </w:tc>
      </w:tr>
      <w:tr w:rsidR="003532C2" w:rsidRPr="006D7B2D" w14:paraId="470A9596" w14:textId="77777777" w:rsidTr="7EFF3AAD">
        <w:tc>
          <w:tcPr>
            <w:tcW w:w="1531" w:type="dxa"/>
            <w:gridSpan w:val="2"/>
          </w:tcPr>
          <w:p w14:paraId="0294B5B6" w14:textId="77777777" w:rsidR="003532C2" w:rsidRPr="006D7B2D" w:rsidRDefault="003532C2" w:rsidP="003532C2">
            <w:pPr>
              <w:rPr>
                <w:rFonts w:ascii="Verdana" w:hAnsi="Verdana"/>
                <w:i/>
              </w:rPr>
            </w:pPr>
          </w:p>
        </w:tc>
        <w:tc>
          <w:tcPr>
            <w:tcW w:w="8964" w:type="dxa"/>
          </w:tcPr>
          <w:p w14:paraId="58FABB1B" w14:textId="64E86555" w:rsidR="000D511E" w:rsidRPr="004E2BFF" w:rsidRDefault="004E2BFF" w:rsidP="000960DB">
            <w:pPr>
              <w:pStyle w:val="NoSpacing"/>
              <w:jc w:val="both"/>
              <w:rPr>
                <w:rFonts w:ascii="Verdana" w:hAnsi="Verdana" w:cs="Arial-BoldMT"/>
                <w:bCs/>
              </w:rPr>
            </w:pPr>
            <w:r w:rsidRPr="004E2BFF">
              <w:rPr>
                <w:rFonts w:ascii="Verdana" w:hAnsi="Verdana" w:cs="Arial-BoldMT"/>
                <w:bCs/>
              </w:rPr>
              <w:t>It was noted the following item would be discussed at the In Committee session:</w:t>
            </w:r>
          </w:p>
          <w:p w14:paraId="42845E7F" w14:textId="1837865F" w:rsidR="004E2BFF" w:rsidRPr="004E2BFF" w:rsidRDefault="004E2BFF" w:rsidP="004E2BFF">
            <w:pPr>
              <w:pStyle w:val="NoSpacing"/>
              <w:numPr>
                <w:ilvl w:val="0"/>
                <w:numId w:val="12"/>
              </w:numPr>
              <w:jc w:val="both"/>
              <w:rPr>
                <w:rFonts w:ascii="Verdana" w:hAnsi="Verdana" w:cs="Arial-BoldMT"/>
                <w:bCs/>
              </w:rPr>
            </w:pPr>
            <w:r w:rsidRPr="004E2BFF">
              <w:rPr>
                <w:rFonts w:ascii="Verdana" w:hAnsi="Verdana"/>
                <w:bCs/>
                <w:shd w:val="clear" w:color="auto" w:fill="FFFFFF"/>
              </w:rPr>
              <w:t>CTMUHB Welsh Risk Pool and Legal &amp; Risk Services Annual Review 2023-24</w:t>
            </w:r>
          </w:p>
          <w:p w14:paraId="5158643F" w14:textId="7103057C" w:rsidR="000730E5" w:rsidRPr="000730E5" w:rsidRDefault="000730E5" w:rsidP="000960DB">
            <w:pPr>
              <w:pStyle w:val="NoSpacing"/>
              <w:jc w:val="both"/>
              <w:rPr>
                <w:rFonts w:ascii="Verdana" w:hAnsi="Verdana" w:cs="Arial-BoldMT"/>
                <w:bCs/>
                <w:color w:val="FF0000"/>
              </w:rPr>
            </w:pPr>
          </w:p>
        </w:tc>
      </w:tr>
      <w:tr w:rsidR="003532C2" w:rsidRPr="006D7B2D" w14:paraId="6178F77A" w14:textId="77777777" w:rsidTr="7EFF3AAD">
        <w:tc>
          <w:tcPr>
            <w:tcW w:w="1531" w:type="dxa"/>
            <w:gridSpan w:val="2"/>
          </w:tcPr>
          <w:p w14:paraId="7C196704" w14:textId="77777777" w:rsidR="003532C2" w:rsidRPr="006D7B2D" w:rsidRDefault="003532C2" w:rsidP="003532C2">
            <w:pPr>
              <w:rPr>
                <w:rFonts w:ascii="Verdana" w:hAnsi="Verdana"/>
              </w:rPr>
            </w:pPr>
            <w:r w:rsidRPr="006D7B2D">
              <w:rPr>
                <w:rFonts w:ascii="Verdana" w:hAnsi="Verdana"/>
              </w:rPr>
              <w:t>11.</w:t>
            </w:r>
          </w:p>
        </w:tc>
        <w:tc>
          <w:tcPr>
            <w:tcW w:w="8964" w:type="dxa"/>
          </w:tcPr>
          <w:p w14:paraId="75920840" w14:textId="77777777" w:rsidR="003532C2" w:rsidRPr="006D7B2D" w:rsidRDefault="003532C2" w:rsidP="004E2BFF">
            <w:pPr>
              <w:jc w:val="both"/>
              <w:rPr>
                <w:rFonts w:ascii="Verdana" w:eastAsia="Times New Roman" w:hAnsi="Verdana" w:cs="Times New Roman"/>
                <w:b/>
              </w:rPr>
            </w:pPr>
            <w:r w:rsidRPr="006D7B2D">
              <w:rPr>
                <w:rFonts w:ascii="Verdana" w:eastAsia="Times New Roman" w:hAnsi="Verdana" w:cs="Times New Roman"/>
                <w:b/>
              </w:rPr>
              <w:t>DATE AND TIME OF NEXT MEETING</w:t>
            </w:r>
          </w:p>
          <w:p w14:paraId="7E536C91" w14:textId="000A0127" w:rsidR="003532C2" w:rsidRPr="006D7B2D" w:rsidRDefault="003532C2" w:rsidP="004E2BFF">
            <w:pPr>
              <w:jc w:val="both"/>
              <w:rPr>
                <w:rFonts w:ascii="Verdana" w:hAnsi="Verdana"/>
              </w:rPr>
            </w:pPr>
            <w:r w:rsidRPr="7EFF3AAD">
              <w:rPr>
                <w:rFonts w:ascii="Verdana" w:hAnsi="Verdana"/>
              </w:rPr>
              <w:t>The next meeting takes place on Tue</w:t>
            </w:r>
            <w:r w:rsidR="006D7B2D" w:rsidRPr="7EFF3AAD">
              <w:rPr>
                <w:rFonts w:ascii="Verdana" w:hAnsi="Verdana"/>
              </w:rPr>
              <w:t>sday 21</w:t>
            </w:r>
            <w:r w:rsidR="006D7B2D" w:rsidRPr="7EFF3AAD">
              <w:rPr>
                <w:rFonts w:ascii="Verdana" w:hAnsi="Verdana"/>
                <w:vertAlign w:val="superscript"/>
              </w:rPr>
              <w:t>st</w:t>
            </w:r>
            <w:r w:rsidR="000B3EF6" w:rsidRPr="7EFF3AAD">
              <w:rPr>
                <w:rFonts w:ascii="Verdana" w:hAnsi="Verdana"/>
              </w:rPr>
              <w:t xml:space="preserve"> January 2025 at 9:00. The C</w:t>
            </w:r>
            <w:r w:rsidR="006D7B2D" w:rsidRPr="7EFF3AAD">
              <w:rPr>
                <w:rFonts w:ascii="Verdana" w:hAnsi="Verdana"/>
              </w:rPr>
              <w:t xml:space="preserve">hair also confirmed the name of the Committee would be changing to the Quality, Safety &amp; Experience Committee </w:t>
            </w:r>
            <w:r w:rsidR="305B103C" w:rsidRPr="7EFF3AAD">
              <w:rPr>
                <w:rFonts w:ascii="Verdana" w:hAnsi="Verdana"/>
              </w:rPr>
              <w:t>because of</w:t>
            </w:r>
            <w:r w:rsidR="006D7B2D" w:rsidRPr="7EFF3AAD">
              <w:rPr>
                <w:rFonts w:ascii="Verdana" w:hAnsi="Verdana"/>
              </w:rPr>
              <w:t xml:space="preserve"> the revised Committee structure. </w:t>
            </w:r>
          </w:p>
        </w:tc>
      </w:tr>
      <w:tr w:rsidR="003532C2" w:rsidRPr="006D7B2D" w14:paraId="4E85C1A8" w14:textId="77777777" w:rsidTr="7EFF3AAD">
        <w:tc>
          <w:tcPr>
            <w:tcW w:w="1531" w:type="dxa"/>
            <w:gridSpan w:val="2"/>
          </w:tcPr>
          <w:p w14:paraId="78BAE673" w14:textId="77777777" w:rsidR="003532C2" w:rsidRPr="006D7B2D" w:rsidRDefault="003532C2" w:rsidP="003532C2">
            <w:pPr>
              <w:rPr>
                <w:rFonts w:ascii="Verdana" w:hAnsi="Verdana"/>
              </w:rPr>
            </w:pPr>
            <w:r w:rsidRPr="006D7B2D">
              <w:rPr>
                <w:rFonts w:ascii="Verdana" w:hAnsi="Verdana"/>
              </w:rPr>
              <w:t>12.</w:t>
            </w:r>
          </w:p>
        </w:tc>
        <w:tc>
          <w:tcPr>
            <w:tcW w:w="8964" w:type="dxa"/>
          </w:tcPr>
          <w:p w14:paraId="3527AF88" w14:textId="77777777" w:rsidR="003532C2" w:rsidRPr="006D7B2D" w:rsidRDefault="003532C2" w:rsidP="003532C2">
            <w:pPr>
              <w:rPr>
                <w:rFonts w:ascii="Verdana" w:hAnsi="Verdana"/>
                <w:b/>
              </w:rPr>
            </w:pPr>
            <w:r w:rsidRPr="006D7B2D">
              <w:rPr>
                <w:rFonts w:ascii="Verdana" w:hAnsi="Verdana"/>
                <w:b/>
              </w:rPr>
              <w:t>CLOSE OF MEETING</w:t>
            </w:r>
          </w:p>
        </w:tc>
      </w:tr>
    </w:tbl>
    <w:p w14:paraId="07629304" w14:textId="77777777" w:rsidR="003C214E" w:rsidRPr="00443F68" w:rsidRDefault="003C214E" w:rsidP="00443F68">
      <w:pPr>
        <w:rPr>
          <w:b/>
        </w:rPr>
      </w:pPr>
    </w:p>
    <w:sectPr w:rsidR="003C214E" w:rsidRPr="00443F68" w:rsidSect="006D7B2D">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38C625" w14:textId="77777777" w:rsidR="001C5696" w:rsidRDefault="001C5696" w:rsidP="009A4B08">
      <w:pPr>
        <w:spacing w:after="0" w:line="240" w:lineRule="auto"/>
      </w:pPr>
      <w:r>
        <w:separator/>
      </w:r>
    </w:p>
  </w:endnote>
  <w:endnote w:type="continuationSeparator" w:id="0">
    <w:p w14:paraId="14C58284" w14:textId="77777777" w:rsidR="001C5696" w:rsidRDefault="001C5696"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1C5696" w:rsidRPr="00443F68" w14:paraId="55E65655" w14:textId="77777777" w:rsidTr="006D7B2D">
      <w:trPr>
        <w:cantSplit/>
        <w:trHeight w:val="1134"/>
        <w:jc w:val="center"/>
      </w:trPr>
      <w:tc>
        <w:tcPr>
          <w:tcW w:w="4112" w:type="dxa"/>
          <w:vAlign w:val="center"/>
        </w:tcPr>
        <w:p w14:paraId="17D698FF" w14:textId="06757059" w:rsidR="001C5696" w:rsidRPr="00443F68" w:rsidRDefault="00EF1AB5" w:rsidP="006D7B2D">
          <w:pPr>
            <w:pStyle w:val="Footer"/>
            <w:jc w:val="center"/>
            <w:rPr>
              <w:rFonts w:ascii="Verdana" w:hAnsi="Verdana"/>
              <w:sz w:val="20"/>
            </w:rPr>
          </w:pPr>
          <w:r>
            <w:rPr>
              <w:rFonts w:ascii="Verdana" w:hAnsi="Verdana"/>
              <w:sz w:val="20"/>
            </w:rPr>
            <w:t>C</w:t>
          </w:r>
          <w:r w:rsidR="001C5696" w:rsidRPr="00443F68">
            <w:rPr>
              <w:rFonts w:ascii="Verdana" w:hAnsi="Verdana"/>
              <w:sz w:val="20"/>
            </w:rPr>
            <w:t xml:space="preserve">onfirmed minutes of the CTMUHB </w:t>
          </w:r>
          <w:r w:rsidR="001C5696">
            <w:rPr>
              <w:rFonts w:ascii="Verdana" w:hAnsi="Verdana"/>
              <w:sz w:val="20"/>
            </w:rPr>
            <w:t>Quality &amp; Safety Committee</w:t>
          </w:r>
          <w:r w:rsidR="001C5696" w:rsidRPr="00443F68">
            <w:rPr>
              <w:rFonts w:ascii="Verdana" w:hAnsi="Verdana"/>
              <w:sz w:val="20"/>
            </w:rPr>
            <w:t xml:space="preserve"> held on the </w:t>
          </w:r>
          <w:r w:rsidR="001C5696">
            <w:rPr>
              <w:rFonts w:ascii="Verdana" w:hAnsi="Verdana"/>
              <w:sz w:val="20"/>
            </w:rPr>
            <w:t>19</w:t>
          </w:r>
          <w:r w:rsidR="001C5696" w:rsidRPr="00C1681C">
            <w:rPr>
              <w:rFonts w:ascii="Verdana" w:hAnsi="Verdana"/>
              <w:sz w:val="20"/>
              <w:vertAlign w:val="superscript"/>
            </w:rPr>
            <w:t>th</w:t>
          </w:r>
          <w:r w:rsidR="001C5696">
            <w:rPr>
              <w:rFonts w:ascii="Verdana" w:hAnsi="Verdana"/>
              <w:sz w:val="20"/>
            </w:rPr>
            <w:t xml:space="preserve"> November 2024</w:t>
          </w:r>
        </w:p>
      </w:tc>
      <w:tc>
        <w:tcPr>
          <w:tcW w:w="2829" w:type="dxa"/>
          <w:vAlign w:val="center"/>
        </w:tcPr>
        <w:p w14:paraId="1EB836DF" w14:textId="45D8CD1A" w:rsidR="001C5696" w:rsidRPr="00443F68" w:rsidRDefault="001C5696" w:rsidP="006D7B2D">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EF1AB5">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EF1AB5">
            <w:rPr>
              <w:rFonts w:ascii="Verdana" w:hAnsi="Verdana"/>
              <w:bCs/>
              <w:noProof/>
              <w:sz w:val="20"/>
            </w:rPr>
            <w:t>16</w:t>
          </w:r>
          <w:r w:rsidRPr="00443F68">
            <w:rPr>
              <w:rFonts w:ascii="Verdana" w:hAnsi="Verdana"/>
              <w:sz w:val="20"/>
            </w:rPr>
            <w:fldChar w:fldCharType="end"/>
          </w:r>
        </w:p>
      </w:tc>
      <w:tc>
        <w:tcPr>
          <w:tcW w:w="3833" w:type="dxa"/>
          <w:vAlign w:val="center"/>
        </w:tcPr>
        <w:p w14:paraId="1C1DC063" w14:textId="0F6D9CAA" w:rsidR="001C5696" w:rsidRPr="00443F68" w:rsidRDefault="000B3E4D" w:rsidP="006D7B2D">
          <w:pPr>
            <w:pStyle w:val="Footer"/>
            <w:jc w:val="center"/>
            <w:rPr>
              <w:rFonts w:ascii="Verdana" w:hAnsi="Verdana"/>
              <w:sz w:val="20"/>
            </w:rPr>
          </w:pPr>
          <w:r>
            <w:rPr>
              <w:rFonts w:ascii="Verdana" w:hAnsi="Verdana"/>
              <w:sz w:val="20"/>
            </w:rPr>
            <w:t xml:space="preserve">Quality, </w:t>
          </w:r>
          <w:r w:rsidR="001C5696">
            <w:rPr>
              <w:rFonts w:ascii="Verdana" w:hAnsi="Verdana"/>
              <w:sz w:val="20"/>
            </w:rPr>
            <w:t xml:space="preserve">Safety </w:t>
          </w:r>
          <w:r>
            <w:rPr>
              <w:rFonts w:ascii="Verdana" w:hAnsi="Verdana"/>
              <w:sz w:val="20"/>
            </w:rPr>
            <w:t xml:space="preserve">&amp; Experience </w:t>
          </w:r>
          <w:r w:rsidR="001C5696">
            <w:rPr>
              <w:rFonts w:ascii="Verdana" w:hAnsi="Verdana"/>
              <w:sz w:val="20"/>
            </w:rPr>
            <w:t>Committee</w:t>
          </w:r>
        </w:p>
        <w:p w14:paraId="3C6A525C" w14:textId="56FB9CEC" w:rsidR="001C5696" w:rsidRPr="00443F68" w:rsidRDefault="001C5696" w:rsidP="006D7B2D">
          <w:pPr>
            <w:pStyle w:val="Footer"/>
            <w:jc w:val="center"/>
            <w:rPr>
              <w:rFonts w:ascii="Verdana" w:hAnsi="Verdana"/>
              <w:sz w:val="20"/>
            </w:rPr>
          </w:pPr>
          <w:r>
            <w:rPr>
              <w:rFonts w:ascii="Verdana" w:hAnsi="Verdana"/>
              <w:sz w:val="20"/>
            </w:rPr>
            <w:t>21</w:t>
          </w:r>
          <w:r w:rsidRPr="006D7B2D">
            <w:rPr>
              <w:rFonts w:ascii="Verdana" w:hAnsi="Verdana"/>
              <w:sz w:val="20"/>
              <w:vertAlign w:val="superscript"/>
            </w:rPr>
            <w:t>st</w:t>
          </w:r>
          <w:r>
            <w:rPr>
              <w:rFonts w:ascii="Verdana" w:hAnsi="Verdana"/>
              <w:sz w:val="20"/>
            </w:rPr>
            <w:t xml:space="preserve"> January 2025</w:t>
          </w:r>
        </w:p>
      </w:tc>
    </w:tr>
  </w:tbl>
  <w:p w14:paraId="008ADC97" w14:textId="77777777" w:rsidR="001C5696" w:rsidRPr="00443F68" w:rsidRDefault="001C5696"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BD8B4E" w14:textId="77777777" w:rsidR="001C5696" w:rsidRDefault="001C5696" w:rsidP="009A4B08">
      <w:pPr>
        <w:spacing w:after="0" w:line="240" w:lineRule="auto"/>
      </w:pPr>
      <w:r>
        <w:separator/>
      </w:r>
    </w:p>
  </w:footnote>
  <w:footnote w:type="continuationSeparator" w:id="0">
    <w:p w14:paraId="7A2CF20B" w14:textId="77777777" w:rsidR="001C5696" w:rsidRDefault="001C5696"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E19B4" w14:textId="77777777" w:rsidR="001C5696" w:rsidRDefault="001C5696" w:rsidP="009A4B08">
    <w:pPr>
      <w:pStyle w:val="Header"/>
      <w:jc w:val="center"/>
    </w:pPr>
    <w:r>
      <w:rPr>
        <w:noProof/>
        <w:lang w:eastAsia="en-GB"/>
      </w:rPr>
      <w:drawing>
        <wp:inline distT="0" distB="0" distL="0" distR="0" wp14:anchorId="1D0813F3" wp14:editId="59F222D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5340E"/>
    <w:multiLevelType w:val="hybridMultilevel"/>
    <w:tmpl w:val="7696C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B8670CB"/>
    <w:multiLevelType w:val="hybridMultilevel"/>
    <w:tmpl w:val="37FE6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8B1F61"/>
    <w:multiLevelType w:val="hybridMultilevel"/>
    <w:tmpl w:val="9A681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E2E0D39"/>
    <w:multiLevelType w:val="hybridMultilevel"/>
    <w:tmpl w:val="1D3C03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7"/>
  </w:num>
  <w:num w:numId="3">
    <w:abstractNumId w:val="9"/>
  </w:num>
  <w:num w:numId="4">
    <w:abstractNumId w:val="11"/>
  </w:num>
  <w:num w:numId="5">
    <w:abstractNumId w:val="1"/>
  </w:num>
  <w:num w:numId="6">
    <w:abstractNumId w:val="8"/>
  </w:num>
  <w:num w:numId="7">
    <w:abstractNumId w:val="2"/>
  </w:num>
  <w:num w:numId="8">
    <w:abstractNumId w:val="10"/>
  </w:num>
  <w:num w:numId="9">
    <w:abstractNumId w:val="4"/>
  </w:num>
  <w:num w:numId="10">
    <w:abstractNumId w:val="5"/>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1661D"/>
    <w:rsid w:val="00016894"/>
    <w:rsid w:val="00030752"/>
    <w:rsid w:val="000325FC"/>
    <w:rsid w:val="000342EA"/>
    <w:rsid w:val="000515A4"/>
    <w:rsid w:val="000576F4"/>
    <w:rsid w:val="00066048"/>
    <w:rsid w:val="00070A3C"/>
    <w:rsid w:val="00071951"/>
    <w:rsid w:val="000730E5"/>
    <w:rsid w:val="0007347D"/>
    <w:rsid w:val="00075B73"/>
    <w:rsid w:val="000855F6"/>
    <w:rsid w:val="0008649C"/>
    <w:rsid w:val="000909A8"/>
    <w:rsid w:val="000960DB"/>
    <w:rsid w:val="000A04DB"/>
    <w:rsid w:val="000A0C6B"/>
    <w:rsid w:val="000A7760"/>
    <w:rsid w:val="000B12A6"/>
    <w:rsid w:val="000B3E4D"/>
    <w:rsid w:val="000B3EF6"/>
    <w:rsid w:val="000C61DA"/>
    <w:rsid w:val="000D511E"/>
    <w:rsid w:val="000E3453"/>
    <w:rsid w:val="000F38C0"/>
    <w:rsid w:val="00156D39"/>
    <w:rsid w:val="001657E5"/>
    <w:rsid w:val="0019168C"/>
    <w:rsid w:val="0019479D"/>
    <w:rsid w:val="00197443"/>
    <w:rsid w:val="001A508F"/>
    <w:rsid w:val="001B02AE"/>
    <w:rsid w:val="001B1B4B"/>
    <w:rsid w:val="001B33AC"/>
    <w:rsid w:val="001B5642"/>
    <w:rsid w:val="001C346D"/>
    <w:rsid w:val="001C5696"/>
    <w:rsid w:val="001E6750"/>
    <w:rsid w:val="001F01BD"/>
    <w:rsid w:val="001F5767"/>
    <w:rsid w:val="002014DA"/>
    <w:rsid w:val="0020455B"/>
    <w:rsid w:val="0023105F"/>
    <w:rsid w:val="00232718"/>
    <w:rsid w:val="00242CB8"/>
    <w:rsid w:val="00256566"/>
    <w:rsid w:val="00256DD7"/>
    <w:rsid w:val="00261AC7"/>
    <w:rsid w:val="00266367"/>
    <w:rsid w:val="00277F35"/>
    <w:rsid w:val="002908C6"/>
    <w:rsid w:val="00296DB4"/>
    <w:rsid w:val="00296E5B"/>
    <w:rsid w:val="002A4DD6"/>
    <w:rsid w:val="002B0936"/>
    <w:rsid w:val="002D14BA"/>
    <w:rsid w:val="002E5FC8"/>
    <w:rsid w:val="002F06FA"/>
    <w:rsid w:val="002F33DE"/>
    <w:rsid w:val="002F5C9A"/>
    <w:rsid w:val="00316F5B"/>
    <w:rsid w:val="003217DB"/>
    <w:rsid w:val="00334E9A"/>
    <w:rsid w:val="003468BE"/>
    <w:rsid w:val="003521A9"/>
    <w:rsid w:val="003532C2"/>
    <w:rsid w:val="003542CC"/>
    <w:rsid w:val="003564C9"/>
    <w:rsid w:val="00356724"/>
    <w:rsid w:val="00356AC4"/>
    <w:rsid w:val="00366643"/>
    <w:rsid w:val="00366A3D"/>
    <w:rsid w:val="003821EF"/>
    <w:rsid w:val="003843AB"/>
    <w:rsid w:val="003938A6"/>
    <w:rsid w:val="003B0CC5"/>
    <w:rsid w:val="003B429A"/>
    <w:rsid w:val="003B6244"/>
    <w:rsid w:val="003B65A9"/>
    <w:rsid w:val="003C214E"/>
    <w:rsid w:val="003C5B6B"/>
    <w:rsid w:val="003D28D5"/>
    <w:rsid w:val="003D3162"/>
    <w:rsid w:val="003E3AB1"/>
    <w:rsid w:val="003E44CD"/>
    <w:rsid w:val="00400155"/>
    <w:rsid w:val="0043168C"/>
    <w:rsid w:val="00443F68"/>
    <w:rsid w:val="00464173"/>
    <w:rsid w:val="00464F13"/>
    <w:rsid w:val="004724C2"/>
    <w:rsid w:val="004767E4"/>
    <w:rsid w:val="004858E8"/>
    <w:rsid w:val="004D1659"/>
    <w:rsid w:val="004E2BFF"/>
    <w:rsid w:val="00506785"/>
    <w:rsid w:val="00517A0C"/>
    <w:rsid w:val="005432FD"/>
    <w:rsid w:val="00561C49"/>
    <w:rsid w:val="00564671"/>
    <w:rsid w:val="00567EC9"/>
    <w:rsid w:val="00570097"/>
    <w:rsid w:val="00570B8A"/>
    <w:rsid w:val="00576F2C"/>
    <w:rsid w:val="005A31E6"/>
    <w:rsid w:val="005C3411"/>
    <w:rsid w:val="005E5E4F"/>
    <w:rsid w:val="005F5F2E"/>
    <w:rsid w:val="00603AB7"/>
    <w:rsid w:val="00611DA7"/>
    <w:rsid w:val="00641903"/>
    <w:rsid w:val="00663735"/>
    <w:rsid w:val="00666F19"/>
    <w:rsid w:val="006748E7"/>
    <w:rsid w:val="006951F0"/>
    <w:rsid w:val="006959B7"/>
    <w:rsid w:val="006B4770"/>
    <w:rsid w:val="006D394B"/>
    <w:rsid w:val="006D7B2D"/>
    <w:rsid w:val="006F6C69"/>
    <w:rsid w:val="007003E4"/>
    <w:rsid w:val="007073E9"/>
    <w:rsid w:val="00713A7A"/>
    <w:rsid w:val="00717A68"/>
    <w:rsid w:val="007359B7"/>
    <w:rsid w:val="00752433"/>
    <w:rsid w:val="00786332"/>
    <w:rsid w:val="00791C8A"/>
    <w:rsid w:val="00795D46"/>
    <w:rsid w:val="007B1675"/>
    <w:rsid w:val="007B671D"/>
    <w:rsid w:val="007E37F7"/>
    <w:rsid w:val="007E38DE"/>
    <w:rsid w:val="007F1A37"/>
    <w:rsid w:val="007F277D"/>
    <w:rsid w:val="007F6CCA"/>
    <w:rsid w:val="00804057"/>
    <w:rsid w:val="00807422"/>
    <w:rsid w:val="008120D0"/>
    <w:rsid w:val="00820ABB"/>
    <w:rsid w:val="00824F59"/>
    <w:rsid w:val="008358C6"/>
    <w:rsid w:val="008468A0"/>
    <w:rsid w:val="008565C9"/>
    <w:rsid w:val="00856640"/>
    <w:rsid w:val="0086621D"/>
    <w:rsid w:val="008818B1"/>
    <w:rsid w:val="00897C98"/>
    <w:rsid w:val="008C6FF8"/>
    <w:rsid w:val="008D5350"/>
    <w:rsid w:val="008D571A"/>
    <w:rsid w:val="008D696C"/>
    <w:rsid w:val="008D73AB"/>
    <w:rsid w:val="008E4A26"/>
    <w:rsid w:val="00902A5E"/>
    <w:rsid w:val="00913F64"/>
    <w:rsid w:val="00922383"/>
    <w:rsid w:val="009251CE"/>
    <w:rsid w:val="00951903"/>
    <w:rsid w:val="00956A99"/>
    <w:rsid w:val="009826A6"/>
    <w:rsid w:val="009A4B08"/>
    <w:rsid w:val="009A6A6B"/>
    <w:rsid w:val="009C5406"/>
    <w:rsid w:val="009C7364"/>
    <w:rsid w:val="009D654F"/>
    <w:rsid w:val="009E465C"/>
    <w:rsid w:val="009E46A2"/>
    <w:rsid w:val="00A017E1"/>
    <w:rsid w:val="00A162AD"/>
    <w:rsid w:val="00A167D4"/>
    <w:rsid w:val="00A30693"/>
    <w:rsid w:val="00A33B3E"/>
    <w:rsid w:val="00A410BF"/>
    <w:rsid w:val="00A565E7"/>
    <w:rsid w:val="00A639DF"/>
    <w:rsid w:val="00A6799F"/>
    <w:rsid w:val="00A755D1"/>
    <w:rsid w:val="00A77E5F"/>
    <w:rsid w:val="00A82CE4"/>
    <w:rsid w:val="00AA48EE"/>
    <w:rsid w:val="00AE11E4"/>
    <w:rsid w:val="00AF1513"/>
    <w:rsid w:val="00AF1526"/>
    <w:rsid w:val="00B17171"/>
    <w:rsid w:val="00B317BB"/>
    <w:rsid w:val="00B42BB0"/>
    <w:rsid w:val="00B52D6B"/>
    <w:rsid w:val="00B62BE6"/>
    <w:rsid w:val="00B67414"/>
    <w:rsid w:val="00B91D8A"/>
    <w:rsid w:val="00B92F2B"/>
    <w:rsid w:val="00BA4CFC"/>
    <w:rsid w:val="00BB3261"/>
    <w:rsid w:val="00BB4942"/>
    <w:rsid w:val="00BD0254"/>
    <w:rsid w:val="00BD4D6E"/>
    <w:rsid w:val="00BD6084"/>
    <w:rsid w:val="00C02BE2"/>
    <w:rsid w:val="00C03366"/>
    <w:rsid w:val="00C0351A"/>
    <w:rsid w:val="00C1681C"/>
    <w:rsid w:val="00C25DEB"/>
    <w:rsid w:val="00C3308F"/>
    <w:rsid w:val="00C43E89"/>
    <w:rsid w:val="00C61F7C"/>
    <w:rsid w:val="00C753B8"/>
    <w:rsid w:val="00C77477"/>
    <w:rsid w:val="00C854AB"/>
    <w:rsid w:val="00C92AF7"/>
    <w:rsid w:val="00C93DA7"/>
    <w:rsid w:val="00CB2126"/>
    <w:rsid w:val="00CB515B"/>
    <w:rsid w:val="00CE1E50"/>
    <w:rsid w:val="00CE3692"/>
    <w:rsid w:val="00CF2ED7"/>
    <w:rsid w:val="00CF41C2"/>
    <w:rsid w:val="00D028DA"/>
    <w:rsid w:val="00D077F1"/>
    <w:rsid w:val="00D26D25"/>
    <w:rsid w:val="00D423A0"/>
    <w:rsid w:val="00D47786"/>
    <w:rsid w:val="00D500D5"/>
    <w:rsid w:val="00D71F17"/>
    <w:rsid w:val="00D73650"/>
    <w:rsid w:val="00DA35CF"/>
    <w:rsid w:val="00DC286F"/>
    <w:rsid w:val="00DD2C07"/>
    <w:rsid w:val="00DD4111"/>
    <w:rsid w:val="00DD509A"/>
    <w:rsid w:val="00DE2983"/>
    <w:rsid w:val="00DF3763"/>
    <w:rsid w:val="00E1445D"/>
    <w:rsid w:val="00E32827"/>
    <w:rsid w:val="00E37F89"/>
    <w:rsid w:val="00E45487"/>
    <w:rsid w:val="00E47B44"/>
    <w:rsid w:val="00E56BD2"/>
    <w:rsid w:val="00E56FB9"/>
    <w:rsid w:val="00E6359F"/>
    <w:rsid w:val="00E70E1E"/>
    <w:rsid w:val="00E8118D"/>
    <w:rsid w:val="00E85D52"/>
    <w:rsid w:val="00E9091D"/>
    <w:rsid w:val="00E96D16"/>
    <w:rsid w:val="00E97F77"/>
    <w:rsid w:val="00EA0551"/>
    <w:rsid w:val="00EB3461"/>
    <w:rsid w:val="00EF1AB5"/>
    <w:rsid w:val="00EF1D52"/>
    <w:rsid w:val="00EF5776"/>
    <w:rsid w:val="00F23C40"/>
    <w:rsid w:val="00F266C8"/>
    <w:rsid w:val="00F4178F"/>
    <w:rsid w:val="00F568D7"/>
    <w:rsid w:val="00F62CFF"/>
    <w:rsid w:val="00F77C1D"/>
    <w:rsid w:val="00F81952"/>
    <w:rsid w:val="00F94F1F"/>
    <w:rsid w:val="00FA3AF9"/>
    <w:rsid w:val="00FA4D33"/>
    <w:rsid w:val="00FB1BF6"/>
    <w:rsid w:val="00FC57C8"/>
    <w:rsid w:val="00FD00C4"/>
    <w:rsid w:val="00FD2D72"/>
    <w:rsid w:val="00FD6DA1"/>
    <w:rsid w:val="00FE6005"/>
    <w:rsid w:val="00FE7DC0"/>
    <w:rsid w:val="017BA2E9"/>
    <w:rsid w:val="02029C89"/>
    <w:rsid w:val="029D3047"/>
    <w:rsid w:val="038AEE92"/>
    <w:rsid w:val="04AA1044"/>
    <w:rsid w:val="069011AD"/>
    <w:rsid w:val="07470284"/>
    <w:rsid w:val="07F4E1E9"/>
    <w:rsid w:val="096860AF"/>
    <w:rsid w:val="0A519F96"/>
    <w:rsid w:val="0AA2CA15"/>
    <w:rsid w:val="0AF2ACAB"/>
    <w:rsid w:val="0B0AA848"/>
    <w:rsid w:val="0B2928BE"/>
    <w:rsid w:val="0C2FC22A"/>
    <w:rsid w:val="0C8A4D9B"/>
    <w:rsid w:val="0D057B09"/>
    <w:rsid w:val="0D5A4E64"/>
    <w:rsid w:val="0F3E48AC"/>
    <w:rsid w:val="0F9240DC"/>
    <w:rsid w:val="0FAFA218"/>
    <w:rsid w:val="10C5ABA2"/>
    <w:rsid w:val="1183F797"/>
    <w:rsid w:val="126F4AA7"/>
    <w:rsid w:val="137FF4A9"/>
    <w:rsid w:val="140A286F"/>
    <w:rsid w:val="143E5E2D"/>
    <w:rsid w:val="1478E7BE"/>
    <w:rsid w:val="15276D61"/>
    <w:rsid w:val="175735CE"/>
    <w:rsid w:val="176003CF"/>
    <w:rsid w:val="1B59AE4F"/>
    <w:rsid w:val="1B62006A"/>
    <w:rsid w:val="1C80A929"/>
    <w:rsid w:val="1DEAE5C2"/>
    <w:rsid w:val="1ED68D6A"/>
    <w:rsid w:val="1FD5C5ED"/>
    <w:rsid w:val="20801B68"/>
    <w:rsid w:val="20B677C5"/>
    <w:rsid w:val="215336D5"/>
    <w:rsid w:val="22649BF7"/>
    <w:rsid w:val="22793D9E"/>
    <w:rsid w:val="234292B2"/>
    <w:rsid w:val="2529F947"/>
    <w:rsid w:val="25D67CAE"/>
    <w:rsid w:val="2678D85C"/>
    <w:rsid w:val="279503D2"/>
    <w:rsid w:val="28A860A0"/>
    <w:rsid w:val="2AB88F66"/>
    <w:rsid w:val="2B1D7141"/>
    <w:rsid w:val="2B3FB7F4"/>
    <w:rsid w:val="2BC06A2A"/>
    <w:rsid w:val="2BDF9F4E"/>
    <w:rsid w:val="2C3FB7CE"/>
    <w:rsid w:val="2CE1A915"/>
    <w:rsid w:val="2CFDB185"/>
    <w:rsid w:val="2D88F536"/>
    <w:rsid w:val="2F04ECD1"/>
    <w:rsid w:val="305B103C"/>
    <w:rsid w:val="317B25F7"/>
    <w:rsid w:val="31C78BA2"/>
    <w:rsid w:val="32A1EFA7"/>
    <w:rsid w:val="32F4EB39"/>
    <w:rsid w:val="3344DDF9"/>
    <w:rsid w:val="35399036"/>
    <w:rsid w:val="356F38A7"/>
    <w:rsid w:val="35F59865"/>
    <w:rsid w:val="35FCE6FD"/>
    <w:rsid w:val="37B127DB"/>
    <w:rsid w:val="384AF9F7"/>
    <w:rsid w:val="385DDDAA"/>
    <w:rsid w:val="386FE25A"/>
    <w:rsid w:val="391A558E"/>
    <w:rsid w:val="399121D3"/>
    <w:rsid w:val="3ACE5B3C"/>
    <w:rsid w:val="3B0FD0E1"/>
    <w:rsid w:val="3B4F4463"/>
    <w:rsid w:val="3B7F4560"/>
    <w:rsid w:val="3C0CF4F9"/>
    <w:rsid w:val="3C162B36"/>
    <w:rsid w:val="3C97BDD2"/>
    <w:rsid w:val="3CB176AF"/>
    <w:rsid w:val="3CDF9E43"/>
    <w:rsid w:val="3D090B70"/>
    <w:rsid w:val="3D2327B7"/>
    <w:rsid w:val="3D743D0A"/>
    <w:rsid w:val="3DBD03CE"/>
    <w:rsid w:val="3DE5A30A"/>
    <w:rsid w:val="3DEF63E7"/>
    <w:rsid w:val="3E68708A"/>
    <w:rsid w:val="3F37070C"/>
    <w:rsid w:val="3F3F4106"/>
    <w:rsid w:val="3F7456E1"/>
    <w:rsid w:val="3FD00249"/>
    <w:rsid w:val="40A51CDE"/>
    <w:rsid w:val="40D4B2BC"/>
    <w:rsid w:val="40FD1C14"/>
    <w:rsid w:val="42164979"/>
    <w:rsid w:val="44B19CE2"/>
    <w:rsid w:val="456896F2"/>
    <w:rsid w:val="45D5CB54"/>
    <w:rsid w:val="4604C65E"/>
    <w:rsid w:val="461CA644"/>
    <w:rsid w:val="47020958"/>
    <w:rsid w:val="47994580"/>
    <w:rsid w:val="499E0798"/>
    <w:rsid w:val="4A6FD810"/>
    <w:rsid w:val="4C0BD29E"/>
    <w:rsid w:val="4ED6D218"/>
    <w:rsid w:val="4ED823D2"/>
    <w:rsid w:val="4F5DA3DC"/>
    <w:rsid w:val="506C48D7"/>
    <w:rsid w:val="5412DBAF"/>
    <w:rsid w:val="553D0E38"/>
    <w:rsid w:val="559BC2DB"/>
    <w:rsid w:val="55A0353A"/>
    <w:rsid w:val="563C830E"/>
    <w:rsid w:val="56E20ABF"/>
    <w:rsid w:val="580EE5DA"/>
    <w:rsid w:val="59074615"/>
    <w:rsid w:val="5A2E862A"/>
    <w:rsid w:val="5B2D93BD"/>
    <w:rsid w:val="5BA16C35"/>
    <w:rsid w:val="5E816C03"/>
    <w:rsid w:val="5ED67B47"/>
    <w:rsid w:val="5F4304C1"/>
    <w:rsid w:val="60BE885D"/>
    <w:rsid w:val="60ED22ED"/>
    <w:rsid w:val="610DE171"/>
    <w:rsid w:val="616F1A27"/>
    <w:rsid w:val="619CF839"/>
    <w:rsid w:val="6219CA4B"/>
    <w:rsid w:val="62A3CE89"/>
    <w:rsid w:val="62B68F47"/>
    <w:rsid w:val="637F61AE"/>
    <w:rsid w:val="63E65237"/>
    <w:rsid w:val="6405BBAE"/>
    <w:rsid w:val="64516F6D"/>
    <w:rsid w:val="653462BA"/>
    <w:rsid w:val="662EA189"/>
    <w:rsid w:val="66D6BEB9"/>
    <w:rsid w:val="67129FDF"/>
    <w:rsid w:val="674FF068"/>
    <w:rsid w:val="69FCF4CD"/>
    <w:rsid w:val="6A3661FA"/>
    <w:rsid w:val="6B37067D"/>
    <w:rsid w:val="6B57B42D"/>
    <w:rsid w:val="6F02E51B"/>
    <w:rsid w:val="7061B1C9"/>
    <w:rsid w:val="707C1F81"/>
    <w:rsid w:val="70DCA6D1"/>
    <w:rsid w:val="70F80708"/>
    <w:rsid w:val="70FFB708"/>
    <w:rsid w:val="72164B3E"/>
    <w:rsid w:val="7305D036"/>
    <w:rsid w:val="737B0C1A"/>
    <w:rsid w:val="739C740D"/>
    <w:rsid w:val="73BFAA3C"/>
    <w:rsid w:val="740012EF"/>
    <w:rsid w:val="7479A33F"/>
    <w:rsid w:val="762C2A98"/>
    <w:rsid w:val="765C76D8"/>
    <w:rsid w:val="76AD2246"/>
    <w:rsid w:val="76CC0146"/>
    <w:rsid w:val="770F2A80"/>
    <w:rsid w:val="77443FB6"/>
    <w:rsid w:val="7765AE66"/>
    <w:rsid w:val="7A3851DF"/>
    <w:rsid w:val="7A88CDB9"/>
    <w:rsid w:val="7B09F612"/>
    <w:rsid w:val="7C16218D"/>
    <w:rsid w:val="7C1A8518"/>
    <w:rsid w:val="7E9C3B6E"/>
    <w:rsid w:val="7EFF3AAD"/>
    <w:rsid w:val="7F8A8B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DEE0D75"/>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Strong">
    <w:name w:val="Strong"/>
    <w:basedOn w:val="DefaultParagraphFont"/>
    <w:uiPriority w:val="22"/>
    <w:qFormat/>
    <w:rsid w:val="00902A5E"/>
    <w:rPr>
      <w:b/>
      <w:bCs/>
    </w:rPr>
  </w:style>
  <w:style w:type="paragraph" w:customStyle="1" w:styleId="xmsonormal">
    <w:name w:val="x_msonormal"/>
    <w:basedOn w:val="Normal"/>
    <w:uiPriority w:val="99"/>
    <w:rsid w:val="00DA35CF"/>
    <w:pPr>
      <w:spacing w:after="0" w:line="240" w:lineRule="auto"/>
    </w:pPr>
    <w:rPr>
      <w:rFonts w:ascii="Times New Roman" w:hAnsi="Times New Roman" w:cs="Times New Roman"/>
      <w:sz w:val="24"/>
      <w:szCs w:val="24"/>
      <w:lang w:eastAsia="en-GB"/>
    </w:rPr>
  </w:style>
  <w:style w:type="paragraph" w:customStyle="1" w:styleId="xmsolistparagraph">
    <w:name w:val="x_msolistparagraph"/>
    <w:basedOn w:val="Normal"/>
    <w:rsid w:val="00DA35CF"/>
    <w:pPr>
      <w:spacing w:after="0" w:line="240" w:lineRule="auto"/>
      <w:ind w:left="720"/>
    </w:pPr>
    <w:rPr>
      <w:rFonts w:ascii="Times New Roman" w:hAnsi="Times New Roman" w:cs="Times New Roman"/>
      <w:sz w:val="24"/>
      <w:szCs w:val="24"/>
      <w:lang w:eastAsia="en-GB"/>
    </w:rPr>
  </w:style>
  <w:style w:type="paragraph" w:styleId="NormalWeb">
    <w:name w:val="Normal (Web)"/>
    <w:basedOn w:val="Normal"/>
    <w:uiPriority w:val="99"/>
    <w:unhideWhenUsed/>
    <w:rsid w:val="00C3308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897C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7C98"/>
    <w:rPr>
      <w:rFonts w:ascii="Segoe UI" w:hAnsi="Segoe UI" w:cs="Segoe UI"/>
      <w:sz w:val="18"/>
      <w:szCs w:val="18"/>
    </w:rPr>
  </w:style>
  <w:style w:type="character" w:styleId="CommentReference">
    <w:name w:val="annotation reference"/>
    <w:basedOn w:val="DefaultParagraphFont"/>
    <w:uiPriority w:val="99"/>
    <w:semiHidden/>
    <w:unhideWhenUsed/>
    <w:rsid w:val="00570097"/>
    <w:rPr>
      <w:sz w:val="16"/>
      <w:szCs w:val="16"/>
    </w:rPr>
  </w:style>
  <w:style w:type="paragraph" w:styleId="CommentText">
    <w:name w:val="annotation text"/>
    <w:basedOn w:val="Normal"/>
    <w:link w:val="CommentTextChar"/>
    <w:uiPriority w:val="99"/>
    <w:semiHidden/>
    <w:unhideWhenUsed/>
    <w:rsid w:val="00570097"/>
    <w:pPr>
      <w:spacing w:line="240" w:lineRule="auto"/>
    </w:pPr>
    <w:rPr>
      <w:sz w:val="20"/>
      <w:szCs w:val="20"/>
    </w:rPr>
  </w:style>
  <w:style w:type="character" w:customStyle="1" w:styleId="CommentTextChar">
    <w:name w:val="Comment Text Char"/>
    <w:basedOn w:val="DefaultParagraphFont"/>
    <w:link w:val="CommentText"/>
    <w:uiPriority w:val="99"/>
    <w:semiHidden/>
    <w:rsid w:val="00570097"/>
    <w:rPr>
      <w:sz w:val="20"/>
      <w:szCs w:val="20"/>
    </w:rPr>
  </w:style>
  <w:style w:type="paragraph" w:styleId="CommentSubject">
    <w:name w:val="annotation subject"/>
    <w:basedOn w:val="CommentText"/>
    <w:next w:val="CommentText"/>
    <w:link w:val="CommentSubjectChar"/>
    <w:uiPriority w:val="99"/>
    <w:semiHidden/>
    <w:unhideWhenUsed/>
    <w:rsid w:val="00570097"/>
    <w:rPr>
      <w:b/>
      <w:bCs/>
    </w:rPr>
  </w:style>
  <w:style w:type="character" w:customStyle="1" w:styleId="CommentSubjectChar">
    <w:name w:val="Comment Subject Char"/>
    <w:basedOn w:val="CommentTextChar"/>
    <w:link w:val="CommentSubject"/>
    <w:uiPriority w:val="99"/>
    <w:semiHidden/>
    <w:rsid w:val="0057009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859559">
      <w:bodyDiv w:val="1"/>
      <w:marLeft w:val="0"/>
      <w:marRight w:val="0"/>
      <w:marTop w:val="0"/>
      <w:marBottom w:val="0"/>
      <w:divBdr>
        <w:top w:val="none" w:sz="0" w:space="0" w:color="auto"/>
        <w:left w:val="none" w:sz="0" w:space="0" w:color="auto"/>
        <w:bottom w:val="none" w:sz="0" w:space="0" w:color="auto"/>
        <w:right w:val="none" w:sz="0" w:space="0" w:color="auto"/>
      </w:divBdr>
    </w:div>
    <w:div w:id="459883667">
      <w:bodyDiv w:val="1"/>
      <w:marLeft w:val="0"/>
      <w:marRight w:val="0"/>
      <w:marTop w:val="0"/>
      <w:marBottom w:val="0"/>
      <w:divBdr>
        <w:top w:val="none" w:sz="0" w:space="0" w:color="auto"/>
        <w:left w:val="none" w:sz="0" w:space="0" w:color="auto"/>
        <w:bottom w:val="none" w:sz="0" w:space="0" w:color="auto"/>
        <w:right w:val="none" w:sz="0" w:space="0" w:color="auto"/>
      </w:divBdr>
    </w:div>
    <w:div w:id="1082215479">
      <w:bodyDiv w:val="1"/>
      <w:marLeft w:val="0"/>
      <w:marRight w:val="0"/>
      <w:marTop w:val="0"/>
      <w:marBottom w:val="0"/>
      <w:divBdr>
        <w:top w:val="none" w:sz="0" w:space="0" w:color="auto"/>
        <w:left w:val="none" w:sz="0" w:space="0" w:color="auto"/>
        <w:bottom w:val="none" w:sz="0" w:space="0" w:color="auto"/>
        <w:right w:val="none" w:sz="0" w:space="0" w:color="auto"/>
      </w:divBdr>
    </w:div>
    <w:div w:id="1774739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ED36A8-3CF7-47BB-950B-C4DBA37EC397}">
  <ds:schemaRefs>
    <ds:schemaRef ds:uri="http://purl.org/dc/elements/1.1/"/>
    <ds:schemaRef ds:uri="http://purl.org/dc/dcmitype/"/>
    <ds:schemaRef ds:uri="http://schemas.microsoft.com/office/2006/metadata/properties"/>
    <ds:schemaRef ds:uri="http://purl.org/dc/term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c8c88429-e1a5-4fcd-9b6a-57468ba8afe4"/>
    <ds:schemaRef ds:uri="ee8746d6-0e70-4dab-b276-28e422542d2f"/>
  </ds:schemaRefs>
</ds:datastoreItem>
</file>

<file path=customXml/itemProps2.xml><?xml version="1.0" encoding="utf-8"?>
<ds:datastoreItem xmlns:ds="http://schemas.openxmlformats.org/officeDocument/2006/customXml" ds:itemID="{A9F1A473-DE1C-42FD-BE5D-1BAAE851FDC4}">
  <ds:schemaRefs>
    <ds:schemaRef ds:uri="http://schemas.microsoft.com/sharepoint/v3/contenttype/forms"/>
  </ds:schemaRefs>
</ds:datastoreItem>
</file>

<file path=customXml/itemProps3.xml><?xml version="1.0" encoding="utf-8"?>
<ds:datastoreItem xmlns:ds="http://schemas.openxmlformats.org/officeDocument/2006/customXml" ds:itemID="{50941ED0-1990-48B3-B05A-FF6E2753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6327</Words>
  <Characters>36067</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42310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8</cp:revision>
  <dcterms:created xsi:type="dcterms:W3CDTF">2024-12-11T14:29:00Z</dcterms:created>
  <dcterms:modified xsi:type="dcterms:W3CDTF">2025-01-28T11:47:00Z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