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27B76" w14:textId="77777777" w:rsidR="00F81952" w:rsidRDefault="00F81952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5A6298CA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070DD2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67AA14B8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02E9B21C" w14:textId="372815D3" w:rsidR="009A4B08" w:rsidRPr="009A4B08" w:rsidRDefault="00D46F5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8.1.2</w:t>
            </w:r>
          </w:p>
        </w:tc>
      </w:tr>
    </w:tbl>
    <w:p w14:paraId="138C5534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5DF66AE0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09AD71E1" w14:textId="03B80D79" w:rsidR="009A4B08" w:rsidRPr="003C214E" w:rsidRDefault="00996BCB" w:rsidP="005C327E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sz w:val="24"/>
              </w:rPr>
              <w:t>A</w:t>
            </w:r>
            <w:r w:rsidR="009A4B08" w:rsidRPr="003C214E">
              <w:rPr>
                <w:rFonts w:ascii="Verdana" w:hAnsi="Verdana"/>
                <w:b/>
                <w:sz w:val="24"/>
              </w:rPr>
              <w:t xml:space="preserve">pproved Minutes of the </w:t>
            </w:r>
            <w:r w:rsidR="005C327E">
              <w:rPr>
                <w:rFonts w:ascii="Verdana" w:hAnsi="Verdana"/>
                <w:b/>
                <w:sz w:val="24"/>
              </w:rPr>
              <w:t xml:space="preserve">In Committee Quality &amp; Safety Committee </w:t>
            </w:r>
          </w:p>
        </w:tc>
      </w:tr>
    </w:tbl>
    <w:p w14:paraId="516EFEAC" w14:textId="77777777" w:rsidR="009A4B08" w:rsidRDefault="009A4B08" w:rsidP="009A4B08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F74D4EC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2A2CEA85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182DC896" w14:textId="77777777" w:rsidR="009A4B08" w:rsidRPr="009A4B08" w:rsidRDefault="005C327E" w:rsidP="005C327E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Wednesday 18</w:t>
            </w:r>
            <w:r w:rsidRPr="005C327E">
              <w:rPr>
                <w:rFonts w:ascii="Verdana" w:hAnsi="Verdana"/>
                <w:i/>
                <w:vertAlign w:val="superscript"/>
              </w:rPr>
              <w:t>th</w:t>
            </w:r>
            <w:r>
              <w:rPr>
                <w:rFonts w:ascii="Verdana" w:hAnsi="Verdana"/>
                <w:i/>
              </w:rPr>
              <w:t xml:space="preserve"> September 2024 at 17:00hrs </w:t>
            </w:r>
          </w:p>
        </w:tc>
      </w:tr>
      <w:tr w:rsidR="009A4B08" w:rsidRPr="009A4B08" w14:paraId="57DAC69B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0191E9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4EB6DA1F" w14:textId="77777777" w:rsidR="009A4B08" w:rsidRPr="009A4B08" w:rsidRDefault="005C327E" w:rsidP="009A4B08">
            <w:pPr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t>V</w:t>
            </w:r>
            <w:r w:rsidR="009A4B08" w:rsidRPr="009A4B08">
              <w:rPr>
                <w:rFonts w:ascii="Verdana" w:hAnsi="Verdana"/>
                <w:i/>
              </w:rPr>
              <w:t>irtual via Microsoft Teams</w:t>
            </w:r>
          </w:p>
        </w:tc>
      </w:tr>
    </w:tbl>
    <w:p w14:paraId="7F01FEFF" w14:textId="77777777" w:rsidR="009A4B08" w:rsidRPr="009A4B08" w:rsidRDefault="009A4B08" w:rsidP="00D72B74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71320439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AA082E9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4ACAEB4D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Carolyn Donoghue</w:t>
            </w:r>
          </w:p>
        </w:tc>
        <w:tc>
          <w:tcPr>
            <w:tcW w:w="3757" w:type="dxa"/>
          </w:tcPr>
          <w:p w14:paraId="65B1CDD3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Independent Member (Committee Chair)</w:t>
            </w:r>
          </w:p>
        </w:tc>
      </w:tr>
      <w:tr w:rsidR="00296E5B" w:rsidRPr="009A4B08" w14:paraId="5A167AD0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26D8E01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91A9778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Kath Palmer</w:t>
            </w:r>
          </w:p>
        </w:tc>
        <w:tc>
          <w:tcPr>
            <w:tcW w:w="3757" w:type="dxa"/>
          </w:tcPr>
          <w:p w14:paraId="3C31B5C1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Vice Chair (Committee Vice Chair)</w:t>
            </w:r>
          </w:p>
        </w:tc>
      </w:tr>
      <w:tr w:rsidR="00296E5B" w:rsidRPr="009A4B08" w14:paraId="43BC5E20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2B726544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EA3A42A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Patsy Roseblade</w:t>
            </w:r>
          </w:p>
        </w:tc>
        <w:tc>
          <w:tcPr>
            <w:tcW w:w="3757" w:type="dxa"/>
          </w:tcPr>
          <w:p w14:paraId="46DDBD84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Independent Member</w:t>
            </w:r>
          </w:p>
        </w:tc>
      </w:tr>
      <w:tr w:rsidR="00296E5B" w:rsidRPr="009A4B08" w14:paraId="241E18C8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2C73BE0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F4EDD0D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Helen Lentle</w:t>
            </w:r>
          </w:p>
        </w:tc>
        <w:tc>
          <w:tcPr>
            <w:tcW w:w="3757" w:type="dxa"/>
          </w:tcPr>
          <w:p w14:paraId="3F831DE1" w14:textId="77777777" w:rsidR="00296E5B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Independent Member</w:t>
            </w:r>
          </w:p>
        </w:tc>
      </w:tr>
      <w:tr w:rsidR="00296E5B" w:rsidRPr="009A4B08" w14:paraId="17055CAC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31A9748B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CE8C1B3" w14:textId="77777777" w:rsidR="00296E5B" w:rsidRPr="00057A7E" w:rsidRDefault="00296E5B" w:rsidP="00296E5B">
            <w:pPr>
              <w:rPr>
                <w:rFonts w:ascii="Verdana" w:hAnsi="Verdana"/>
              </w:rPr>
            </w:pPr>
          </w:p>
        </w:tc>
        <w:tc>
          <w:tcPr>
            <w:tcW w:w="3757" w:type="dxa"/>
          </w:tcPr>
          <w:p w14:paraId="185BDBA1" w14:textId="77777777" w:rsidR="00296E5B" w:rsidRPr="00057A7E" w:rsidRDefault="00296E5B" w:rsidP="00296E5B">
            <w:pPr>
              <w:rPr>
                <w:rFonts w:ascii="Verdana" w:hAnsi="Verdana"/>
              </w:rPr>
            </w:pPr>
          </w:p>
        </w:tc>
      </w:tr>
      <w:tr w:rsidR="005C327E" w:rsidRPr="009A4B08" w14:paraId="22DED688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B5A0388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756" w:type="dxa"/>
          </w:tcPr>
          <w:p w14:paraId="2746558B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Gethin Hughes</w:t>
            </w:r>
          </w:p>
        </w:tc>
        <w:tc>
          <w:tcPr>
            <w:tcW w:w="3757" w:type="dxa"/>
          </w:tcPr>
          <w:p w14:paraId="504C86DE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Chief Operating Officer</w:t>
            </w:r>
          </w:p>
        </w:tc>
      </w:tr>
      <w:tr w:rsidR="005C327E" w:rsidRPr="009A4B08" w14:paraId="3AD04758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9D8D7C0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D9D15D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Lauren Edwards</w:t>
            </w:r>
          </w:p>
        </w:tc>
        <w:tc>
          <w:tcPr>
            <w:tcW w:w="3757" w:type="dxa"/>
          </w:tcPr>
          <w:p w14:paraId="3541DD37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Executive Director of Allied Health Professionals and Healthcare Sciences</w:t>
            </w:r>
          </w:p>
        </w:tc>
      </w:tr>
      <w:tr w:rsidR="005C327E" w:rsidRPr="009A4B08" w14:paraId="6109CEAF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34DD5EE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14F8EF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Philip Daniels</w:t>
            </w:r>
          </w:p>
        </w:tc>
        <w:tc>
          <w:tcPr>
            <w:tcW w:w="3757" w:type="dxa"/>
          </w:tcPr>
          <w:p w14:paraId="0B9EAAC4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Executive Director of Public Health</w:t>
            </w:r>
          </w:p>
        </w:tc>
      </w:tr>
      <w:tr w:rsidR="005C327E" w:rsidRPr="009A4B08" w14:paraId="7869A53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04AF33A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61E83C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Gareth Watts</w:t>
            </w:r>
          </w:p>
        </w:tc>
        <w:tc>
          <w:tcPr>
            <w:tcW w:w="3757" w:type="dxa"/>
          </w:tcPr>
          <w:p w14:paraId="551742C7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Director of Corporate Governance &amp; Board Secretary</w:t>
            </w:r>
          </w:p>
        </w:tc>
      </w:tr>
      <w:tr w:rsidR="005C327E" w:rsidRPr="009A4B08" w14:paraId="02AF59D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7F4B994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2802108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Richard Hughes</w:t>
            </w:r>
          </w:p>
        </w:tc>
        <w:tc>
          <w:tcPr>
            <w:tcW w:w="3757" w:type="dxa"/>
          </w:tcPr>
          <w:p w14:paraId="18800793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Deputy Director of Nursing</w:t>
            </w:r>
          </w:p>
        </w:tc>
      </w:tr>
      <w:tr w:rsidR="005C327E" w:rsidRPr="009A4B08" w14:paraId="01BC22E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C153803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5128E73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Sallie Davies</w:t>
            </w:r>
          </w:p>
        </w:tc>
        <w:tc>
          <w:tcPr>
            <w:tcW w:w="3757" w:type="dxa"/>
          </w:tcPr>
          <w:p w14:paraId="63EFCDEF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Deputy Medical Director </w:t>
            </w:r>
          </w:p>
        </w:tc>
      </w:tr>
      <w:tr w:rsidR="005C327E" w:rsidRPr="009A4B08" w14:paraId="38B0E118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99443B9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7F6EC72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Suzanne Hardacre </w:t>
            </w:r>
          </w:p>
        </w:tc>
        <w:tc>
          <w:tcPr>
            <w:tcW w:w="3757" w:type="dxa"/>
          </w:tcPr>
          <w:p w14:paraId="16D9B2E6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Director of Midwifery</w:t>
            </w:r>
          </w:p>
        </w:tc>
      </w:tr>
      <w:tr w:rsidR="005C327E" w:rsidRPr="009A4B08" w14:paraId="1E95A46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4B830C1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33508D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Leah Panniers</w:t>
            </w:r>
          </w:p>
        </w:tc>
        <w:tc>
          <w:tcPr>
            <w:tcW w:w="3757" w:type="dxa"/>
          </w:tcPr>
          <w:p w14:paraId="20A6158E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Interim Deputy Head of Nursing CYP</w:t>
            </w:r>
          </w:p>
        </w:tc>
      </w:tr>
      <w:tr w:rsidR="005C327E" w:rsidRPr="009A4B08" w14:paraId="340089B8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DCFF520" w14:textId="77777777" w:rsidR="005C327E" w:rsidRPr="003C214E" w:rsidRDefault="005C327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FBCF4C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Emma Walters</w:t>
            </w:r>
          </w:p>
        </w:tc>
        <w:tc>
          <w:tcPr>
            <w:tcW w:w="3757" w:type="dxa"/>
          </w:tcPr>
          <w:p w14:paraId="204C8E6C" w14:textId="77777777" w:rsidR="005C327E" w:rsidRPr="00057A7E" w:rsidRDefault="005C327E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Head of Corporate Governance &amp; Board Business (Secretariat)</w:t>
            </w:r>
          </w:p>
        </w:tc>
      </w:tr>
      <w:tr w:rsidR="00296E5B" w:rsidRPr="009A4B08" w14:paraId="27A70E0C" w14:textId="77777777" w:rsidTr="00E12145">
        <w:tc>
          <w:tcPr>
            <w:tcW w:w="2977" w:type="dxa"/>
            <w:shd w:val="clear" w:color="auto" w:fill="BF8F00" w:themeFill="accent4" w:themeFillShade="BF"/>
          </w:tcPr>
          <w:p w14:paraId="13B0326F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Observers</w:t>
            </w:r>
          </w:p>
        </w:tc>
        <w:tc>
          <w:tcPr>
            <w:tcW w:w="3756" w:type="dxa"/>
          </w:tcPr>
          <w:p w14:paraId="698B96F3" w14:textId="77777777" w:rsidR="00296E5B" w:rsidRPr="00057A7E" w:rsidRDefault="0067758A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Nathan Couch</w:t>
            </w:r>
          </w:p>
        </w:tc>
        <w:tc>
          <w:tcPr>
            <w:tcW w:w="3757" w:type="dxa"/>
          </w:tcPr>
          <w:p w14:paraId="2B2AE52F" w14:textId="77777777" w:rsidR="00296E5B" w:rsidRPr="00057A7E" w:rsidRDefault="0067758A" w:rsidP="00296E5B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Audit Wales </w:t>
            </w:r>
          </w:p>
        </w:tc>
      </w:tr>
    </w:tbl>
    <w:p w14:paraId="42E77AE5" w14:textId="77777777" w:rsidR="009A4B08" w:rsidRDefault="009A4B08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6DAEF19F" w14:textId="77777777" w:rsidTr="562F2E68">
        <w:tc>
          <w:tcPr>
            <w:tcW w:w="1469" w:type="dxa"/>
          </w:tcPr>
          <w:p w14:paraId="45627949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6DD3B40B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3C214E" w:rsidRPr="003C214E" w14:paraId="3B1BCDED" w14:textId="77777777" w:rsidTr="562F2E68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6B7842B1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FA369B9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3C214E" w:rsidRPr="003C214E" w14:paraId="18B718F0" w14:textId="77777777" w:rsidTr="562F2E68">
        <w:tc>
          <w:tcPr>
            <w:tcW w:w="1469" w:type="dxa"/>
          </w:tcPr>
          <w:p w14:paraId="34B7D05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AC0923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3C214E" w:rsidRPr="003C214E" w14:paraId="515F316D" w14:textId="77777777" w:rsidTr="562F2E68">
        <w:tc>
          <w:tcPr>
            <w:tcW w:w="1469" w:type="dxa"/>
          </w:tcPr>
          <w:p w14:paraId="43445C72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09B502A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1C847328" w14:textId="77777777" w:rsidTr="562F2E68">
        <w:tc>
          <w:tcPr>
            <w:tcW w:w="1469" w:type="dxa"/>
          </w:tcPr>
          <w:p w14:paraId="4BF7F817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02F56DD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3C214E" w:rsidRPr="003C214E" w14:paraId="3049D3D9" w14:textId="77777777" w:rsidTr="562F2E68">
        <w:tc>
          <w:tcPr>
            <w:tcW w:w="1469" w:type="dxa"/>
          </w:tcPr>
          <w:p w14:paraId="20427E08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1E9C1BD" w14:textId="77777777" w:rsidR="005C327E" w:rsidRPr="00057A7E" w:rsidRDefault="005C327E" w:rsidP="005C327E">
            <w:pPr>
              <w:pStyle w:val="NoSpacing"/>
              <w:numPr>
                <w:ilvl w:val="0"/>
                <w:numId w:val="9"/>
              </w:num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Dilys Jouvenat, Independent Member;</w:t>
            </w:r>
          </w:p>
          <w:p w14:paraId="6FBA386A" w14:textId="77777777" w:rsidR="005C327E" w:rsidRPr="00057A7E" w:rsidRDefault="005C327E" w:rsidP="005C327E">
            <w:pPr>
              <w:pStyle w:val="NoSpacing"/>
              <w:numPr>
                <w:ilvl w:val="0"/>
                <w:numId w:val="9"/>
              </w:num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Greg Dix, Executive Director of Nursing;</w:t>
            </w:r>
          </w:p>
          <w:p w14:paraId="561322A8" w14:textId="77777777" w:rsidR="005C327E" w:rsidRPr="00057A7E" w:rsidRDefault="005C327E" w:rsidP="005C327E">
            <w:pPr>
              <w:pStyle w:val="NoSpacing"/>
              <w:numPr>
                <w:ilvl w:val="0"/>
                <w:numId w:val="9"/>
              </w:num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Dom Hurford, Executive Medical Director;</w:t>
            </w:r>
          </w:p>
          <w:p w14:paraId="32CAFC9D" w14:textId="4FA817AD" w:rsidR="00296E5B" w:rsidRPr="00D72B74" w:rsidRDefault="005C327E" w:rsidP="00443F68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Hywel Daniel, Executive Director for People;</w:t>
            </w:r>
          </w:p>
        </w:tc>
      </w:tr>
      <w:tr w:rsidR="003C214E" w:rsidRPr="003C214E" w14:paraId="77BD3840" w14:textId="77777777" w:rsidTr="562F2E68">
        <w:tc>
          <w:tcPr>
            <w:tcW w:w="1469" w:type="dxa"/>
          </w:tcPr>
          <w:p w14:paraId="1B510A3F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9026" w:type="dxa"/>
          </w:tcPr>
          <w:p w14:paraId="43E86DAD" w14:textId="77777777" w:rsid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  <w:p w14:paraId="0F02C145" w14:textId="127B7392" w:rsidR="008B3E78" w:rsidRPr="008B3E78" w:rsidRDefault="008B3E78" w:rsidP="00443F68">
            <w:pPr>
              <w:rPr>
                <w:rFonts w:ascii="Verdana" w:hAnsi="Verdana"/>
              </w:rPr>
            </w:pPr>
            <w:r w:rsidRPr="008B3E78">
              <w:rPr>
                <w:rFonts w:ascii="Verdana" w:hAnsi="Verdana"/>
              </w:rPr>
              <w:lastRenderedPageBreak/>
              <w:t xml:space="preserve">There were no declarations of interest received. </w:t>
            </w:r>
          </w:p>
        </w:tc>
      </w:tr>
      <w:tr w:rsidR="003C214E" w:rsidRPr="003C214E" w14:paraId="6ED15666" w14:textId="77777777" w:rsidTr="562F2E68">
        <w:tc>
          <w:tcPr>
            <w:tcW w:w="1469" w:type="dxa"/>
            <w:shd w:val="clear" w:color="auto" w:fill="1F3864" w:themeFill="accent5" w:themeFillShade="80"/>
          </w:tcPr>
          <w:p w14:paraId="3123D454" w14:textId="77777777" w:rsidR="003C214E" w:rsidRPr="00443F68" w:rsidRDefault="005C327E" w:rsidP="005C327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469575B4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COMMITTEE BUSINESS MATTERS</w:t>
            </w:r>
            <w:r w:rsidR="005C327E">
              <w:rPr>
                <w:rFonts w:ascii="Verdana" w:hAnsi="Verdana"/>
                <w:b/>
              </w:rPr>
              <w:t xml:space="preserve"> – MAIN AGENDA</w:t>
            </w:r>
          </w:p>
        </w:tc>
      </w:tr>
      <w:tr w:rsidR="003C214E" w:rsidRPr="003C214E" w14:paraId="2D7F7F54" w14:textId="77777777" w:rsidTr="562F2E68">
        <w:tc>
          <w:tcPr>
            <w:tcW w:w="1469" w:type="dxa"/>
          </w:tcPr>
          <w:p w14:paraId="6FEC895A" w14:textId="77777777" w:rsidR="003C214E" w:rsidRPr="00443F68" w:rsidRDefault="005C327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="008D696C">
              <w:rPr>
                <w:rFonts w:ascii="Verdana" w:hAnsi="Verdana"/>
              </w:rPr>
              <w:t>.1</w:t>
            </w:r>
          </w:p>
        </w:tc>
        <w:tc>
          <w:tcPr>
            <w:tcW w:w="9026" w:type="dxa"/>
          </w:tcPr>
          <w:p w14:paraId="1A5AEE95" w14:textId="5DC216A9" w:rsidR="003C214E" w:rsidRPr="00D72B74" w:rsidRDefault="005C327E" w:rsidP="00D72B74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741B10"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  <w:t>Current position - Health Visiting Services Bridgend</w:t>
            </w:r>
          </w:p>
        </w:tc>
      </w:tr>
      <w:tr w:rsidR="003C214E" w:rsidRPr="003C214E" w14:paraId="4C10D95A" w14:textId="77777777" w:rsidTr="562F2E68">
        <w:tc>
          <w:tcPr>
            <w:tcW w:w="1469" w:type="dxa"/>
          </w:tcPr>
          <w:p w14:paraId="0F449202" w14:textId="77777777"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4A21E0F" w14:textId="77777777" w:rsidR="003C214E" w:rsidRDefault="0067758A" w:rsidP="00057A7E">
            <w:pPr>
              <w:jc w:val="both"/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S Hardacre introduced the report </w:t>
            </w:r>
            <w:r w:rsidR="00057A7E">
              <w:rPr>
                <w:rFonts w:ascii="Verdana" w:hAnsi="Verdana"/>
              </w:rPr>
              <w:t>and highlighted the key matters for Members attention.</w:t>
            </w:r>
          </w:p>
          <w:p w14:paraId="6A67FC4A" w14:textId="77777777" w:rsidR="00057A7E" w:rsidRDefault="00057A7E" w:rsidP="00057A7E">
            <w:pPr>
              <w:jc w:val="both"/>
              <w:rPr>
                <w:rFonts w:ascii="Verdana" w:hAnsi="Verdana"/>
              </w:rPr>
            </w:pPr>
          </w:p>
          <w:p w14:paraId="324690BB" w14:textId="229A4828" w:rsidR="00057A7E" w:rsidRDefault="00057A7E" w:rsidP="00057A7E">
            <w:pPr>
              <w:jc w:val="both"/>
              <w:rPr>
                <w:rFonts w:ascii="Verdana" w:hAnsi="Verdana"/>
              </w:rPr>
            </w:pPr>
            <w:r w:rsidRPr="562F2E68">
              <w:rPr>
                <w:rFonts w:ascii="Verdana" w:hAnsi="Verdana"/>
              </w:rPr>
              <w:t xml:space="preserve">In response to a query raised by K Palmer, S Hardacre confirmed that an action plan had been developed and added </w:t>
            </w:r>
            <w:r w:rsidR="5A56EC1D" w:rsidRPr="562F2E68">
              <w:rPr>
                <w:rFonts w:ascii="Verdana" w:hAnsi="Verdana"/>
              </w:rPr>
              <w:t>she</w:t>
            </w:r>
            <w:r w:rsidRPr="562F2E68">
              <w:rPr>
                <w:rFonts w:ascii="Verdana" w:hAnsi="Verdana"/>
              </w:rPr>
              <w:t xml:space="preserve"> would be happy to share this with Members at a future meeting. </w:t>
            </w:r>
          </w:p>
          <w:p w14:paraId="582B1459" w14:textId="77777777" w:rsidR="00057A7E" w:rsidRDefault="00057A7E" w:rsidP="00057A7E">
            <w:pPr>
              <w:jc w:val="both"/>
              <w:rPr>
                <w:rFonts w:ascii="Verdana" w:hAnsi="Verdana"/>
              </w:rPr>
            </w:pPr>
          </w:p>
          <w:p w14:paraId="07B87FF0" w14:textId="77777777" w:rsidR="003C214E" w:rsidRPr="00057A7E" w:rsidRDefault="00057A7E" w:rsidP="00057A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extended her thanks to S Hardacre for presenting the update and advised that the Committee felt that appropriate action was being taken. </w:t>
            </w:r>
          </w:p>
        </w:tc>
      </w:tr>
      <w:tr w:rsidR="003C214E" w:rsidRPr="003C214E" w14:paraId="70CCEF8D" w14:textId="77777777" w:rsidTr="562F2E68">
        <w:tc>
          <w:tcPr>
            <w:tcW w:w="1469" w:type="dxa"/>
          </w:tcPr>
          <w:p w14:paraId="3D6F3041" w14:textId="77777777" w:rsidR="003C214E" w:rsidRPr="00057A7E" w:rsidRDefault="003C214E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</w:tcPr>
          <w:p w14:paraId="6D9B104B" w14:textId="77777777" w:rsidR="003C214E" w:rsidRPr="00057A7E" w:rsidRDefault="005C327E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The report was </w:t>
            </w:r>
            <w:r w:rsidRPr="00057A7E">
              <w:rPr>
                <w:rFonts w:ascii="Verdana" w:hAnsi="Verdana"/>
                <w:b/>
              </w:rPr>
              <w:t>NOTED</w:t>
            </w:r>
          </w:p>
        </w:tc>
      </w:tr>
      <w:tr w:rsidR="003C214E" w:rsidRPr="003C214E" w14:paraId="128B35D1" w14:textId="77777777" w:rsidTr="562F2E68">
        <w:tc>
          <w:tcPr>
            <w:tcW w:w="1469" w:type="dxa"/>
          </w:tcPr>
          <w:p w14:paraId="010EDA0E" w14:textId="77777777" w:rsidR="003C214E" w:rsidRPr="00057A7E" w:rsidRDefault="003C214E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</w:tcPr>
          <w:p w14:paraId="31CFF8DE" w14:textId="77777777" w:rsidR="003C214E" w:rsidRPr="00057A7E" w:rsidRDefault="00057A7E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Action plan to be presented to a future meeting of the Committee. </w:t>
            </w:r>
          </w:p>
        </w:tc>
      </w:tr>
      <w:tr w:rsidR="00443F68" w:rsidRPr="003C214E" w14:paraId="3C07A06F" w14:textId="77777777" w:rsidTr="562F2E68">
        <w:tc>
          <w:tcPr>
            <w:tcW w:w="1469" w:type="dxa"/>
          </w:tcPr>
          <w:p w14:paraId="019C57C0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65DF2126" w14:textId="77777777" w:rsidR="00443F68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7C527342" w14:textId="77777777" w:rsidTr="562F2E68">
        <w:tc>
          <w:tcPr>
            <w:tcW w:w="1469" w:type="dxa"/>
          </w:tcPr>
          <w:p w14:paraId="0BA2A60F" w14:textId="77777777" w:rsidR="00443F68" w:rsidRPr="00443F68" w:rsidRDefault="005C327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2.2</w:t>
            </w:r>
          </w:p>
        </w:tc>
        <w:tc>
          <w:tcPr>
            <w:tcW w:w="9026" w:type="dxa"/>
          </w:tcPr>
          <w:p w14:paraId="3770C56B" w14:textId="41942BD8" w:rsidR="00443F68" w:rsidRPr="00D72B74" w:rsidRDefault="005C327E" w:rsidP="00D72B74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741B10"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  <w:t>CCTV Cameras – Prince Charles Hospital Mortuary Department</w:t>
            </w:r>
          </w:p>
        </w:tc>
      </w:tr>
      <w:tr w:rsidR="00443F68" w:rsidRPr="003C214E" w14:paraId="4F66BC06" w14:textId="77777777" w:rsidTr="562F2E68">
        <w:tc>
          <w:tcPr>
            <w:tcW w:w="1469" w:type="dxa"/>
          </w:tcPr>
          <w:p w14:paraId="021C9F92" w14:textId="77777777" w:rsidR="00443F68" w:rsidRPr="003C214E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1F22496E" w14:textId="77777777" w:rsidR="00443F68" w:rsidRDefault="0067758A" w:rsidP="00F263FD">
            <w:pPr>
              <w:jc w:val="both"/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S Davies presented the report </w:t>
            </w:r>
            <w:r w:rsidR="00057A7E">
              <w:rPr>
                <w:rFonts w:ascii="Verdana" w:hAnsi="Verdana"/>
              </w:rPr>
              <w:t xml:space="preserve">and highlighted the key matters for Members attention. </w:t>
            </w:r>
          </w:p>
          <w:p w14:paraId="0167CCF2" w14:textId="77777777" w:rsidR="00057A7E" w:rsidRDefault="00057A7E" w:rsidP="00F263FD">
            <w:pPr>
              <w:jc w:val="both"/>
              <w:rPr>
                <w:rFonts w:ascii="Verdana" w:hAnsi="Verdana"/>
              </w:rPr>
            </w:pPr>
          </w:p>
          <w:p w14:paraId="062E0B14" w14:textId="77777777" w:rsidR="00057A7E" w:rsidRPr="00057A7E" w:rsidRDefault="00057A7E" w:rsidP="00F263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Following discussion, Members requested further assurance that no abnormal activity or incidents had occurred during the time of the reported issues. </w:t>
            </w:r>
          </w:p>
          <w:p w14:paraId="2F6BA35C" w14:textId="77777777" w:rsidR="00443F68" w:rsidRPr="00057A7E" w:rsidRDefault="00443F68" w:rsidP="00F263FD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5743E429" w14:textId="77777777" w:rsidTr="562F2E68">
        <w:tc>
          <w:tcPr>
            <w:tcW w:w="1469" w:type="dxa"/>
          </w:tcPr>
          <w:p w14:paraId="33480431" w14:textId="77777777" w:rsidR="00443F68" w:rsidRPr="00057A7E" w:rsidRDefault="00443F68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</w:tcPr>
          <w:p w14:paraId="6CD58B0A" w14:textId="77777777" w:rsidR="00443F68" w:rsidRPr="00057A7E" w:rsidRDefault="005C327E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The Report was </w:t>
            </w:r>
            <w:r w:rsidRPr="00057A7E">
              <w:rPr>
                <w:rFonts w:ascii="Verdana" w:hAnsi="Verdana"/>
                <w:b/>
              </w:rPr>
              <w:t>NOTED</w:t>
            </w:r>
          </w:p>
        </w:tc>
      </w:tr>
      <w:tr w:rsidR="00443F68" w:rsidRPr="003C214E" w14:paraId="5BC04640" w14:textId="77777777" w:rsidTr="562F2E68">
        <w:tc>
          <w:tcPr>
            <w:tcW w:w="1469" w:type="dxa"/>
          </w:tcPr>
          <w:p w14:paraId="6294D787" w14:textId="77777777" w:rsidR="00443F68" w:rsidRPr="00057A7E" w:rsidRDefault="00443F68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</w:tcPr>
          <w:p w14:paraId="1421477D" w14:textId="6C4C78F8" w:rsidR="00443F68" w:rsidRPr="00057A7E" w:rsidRDefault="00057A7E" w:rsidP="00F263FD">
            <w:pPr>
              <w:jc w:val="both"/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Further assurance to be provided that no abnormal activity or incidents had occurred during the time of the reported issues. </w:t>
            </w:r>
          </w:p>
        </w:tc>
      </w:tr>
      <w:tr w:rsidR="00356724" w:rsidRPr="003C214E" w14:paraId="06E16301" w14:textId="77777777" w:rsidTr="562F2E68">
        <w:tc>
          <w:tcPr>
            <w:tcW w:w="1469" w:type="dxa"/>
          </w:tcPr>
          <w:p w14:paraId="7A53ECCC" w14:textId="77777777" w:rsidR="00356724" w:rsidRDefault="00356724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00B04F5D" w14:textId="77777777" w:rsidR="00356724" w:rsidRDefault="00356724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7397C186" w14:textId="77777777" w:rsidTr="562F2E68">
        <w:tc>
          <w:tcPr>
            <w:tcW w:w="1469" w:type="dxa"/>
          </w:tcPr>
          <w:p w14:paraId="0F9FC408" w14:textId="77777777" w:rsidR="00443F68" w:rsidRPr="00443F68" w:rsidRDefault="005C327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2.3</w:t>
            </w:r>
          </w:p>
        </w:tc>
        <w:tc>
          <w:tcPr>
            <w:tcW w:w="9026" w:type="dxa"/>
          </w:tcPr>
          <w:p w14:paraId="7F301B64" w14:textId="77777777" w:rsidR="00443F68" w:rsidRPr="005C327E" w:rsidRDefault="005C327E" w:rsidP="00443F68">
            <w:pPr>
              <w:rPr>
                <w:rFonts w:ascii="Verdana" w:hAnsi="Verdana"/>
                <w:b/>
                <w:i/>
              </w:rPr>
            </w:pPr>
            <w:r w:rsidRPr="005C327E"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  <w:t>Human Tissue Authority Reportable Incident (HTARI) Reporting</w:t>
            </w:r>
          </w:p>
        </w:tc>
      </w:tr>
      <w:tr w:rsidR="00443F68" w:rsidRPr="003C214E" w14:paraId="642E2CBA" w14:textId="77777777" w:rsidTr="562F2E68">
        <w:tc>
          <w:tcPr>
            <w:tcW w:w="1469" w:type="dxa"/>
          </w:tcPr>
          <w:p w14:paraId="1FE83362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2A07FA43" w14:textId="77777777" w:rsidR="00057A7E" w:rsidRDefault="00BF298E" w:rsidP="00057A7E">
            <w:pPr>
              <w:jc w:val="both"/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S Davies </w:t>
            </w:r>
            <w:r w:rsidR="00057A7E" w:rsidRPr="00057A7E">
              <w:rPr>
                <w:rFonts w:ascii="Verdana" w:hAnsi="Verdana"/>
              </w:rPr>
              <w:t>provided Members with a verbal update in relation to HTARI and Near-Miss HTARIs outcomes since April 2023</w:t>
            </w:r>
            <w:r w:rsidR="00057A7E">
              <w:rPr>
                <w:rFonts w:ascii="Verdana" w:hAnsi="Verdana"/>
              </w:rPr>
              <w:t>.</w:t>
            </w:r>
          </w:p>
          <w:p w14:paraId="0F18B702" w14:textId="77777777" w:rsidR="00057A7E" w:rsidRDefault="00057A7E" w:rsidP="00057A7E">
            <w:pPr>
              <w:jc w:val="both"/>
              <w:rPr>
                <w:rFonts w:ascii="Verdana" w:hAnsi="Verdana"/>
              </w:rPr>
            </w:pPr>
          </w:p>
          <w:p w14:paraId="423172F6" w14:textId="77777777" w:rsidR="00057A7E" w:rsidRPr="00057A7E" w:rsidRDefault="00057A7E" w:rsidP="00057A7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advised that she would welcome further updates at </w:t>
            </w:r>
            <w:r w:rsidR="00F263FD">
              <w:rPr>
                <w:rFonts w:ascii="Verdana" w:hAnsi="Verdana"/>
              </w:rPr>
              <w:t xml:space="preserve">a </w:t>
            </w:r>
            <w:r>
              <w:rPr>
                <w:rFonts w:ascii="Verdana" w:hAnsi="Verdana"/>
              </w:rPr>
              <w:t>future meeting as further information is made available.</w:t>
            </w:r>
          </w:p>
          <w:p w14:paraId="7E1419C9" w14:textId="77777777" w:rsidR="00BF298E" w:rsidRPr="00BF298E" w:rsidRDefault="00BF298E" w:rsidP="00057A7E">
            <w:pPr>
              <w:rPr>
                <w:rFonts w:ascii="Verdana" w:hAnsi="Verdana"/>
              </w:rPr>
            </w:pPr>
          </w:p>
        </w:tc>
      </w:tr>
      <w:tr w:rsidR="00443F68" w:rsidRPr="003C214E" w14:paraId="3F52DE54" w14:textId="77777777" w:rsidTr="562F2E68">
        <w:tc>
          <w:tcPr>
            <w:tcW w:w="1469" w:type="dxa"/>
          </w:tcPr>
          <w:p w14:paraId="5A76CD63" w14:textId="77777777" w:rsidR="00443F68" w:rsidRPr="00057A7E" w:rsidRDefault="00443F68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</w:tcPr>
          <w:p w14:paraId="1AB2256F" w14:textId="77777777" w:rsidR="00443F68" w:rsidRPr="00057A7E" w:rsidRDefault="005C327E" w:rsidP="00443F68">
            <w:pPr>
              <w:rPr>
                <w:rFonts w:ascii="Verdana" w:hAnsi="Verdana"/>
              </w:rPr>
            </w:pPr>
            <w:r w:rsidRPr="00057A7E">
              <w:rPr>
                <w:rFonts w:ascii="Verdana" w:hAnsi="Verdana"/>
              </w:rPr>
              <w:t xml:space="preserve">The verbal update was </w:t>
            </w:r>
            <w:r w:rsidRPr="00057A7E">
              <w:rPr>
                <w:rFonts w:ascii="Verdana" w:hAnsi="Verdana"/>
                <w:b/>
              </w:rPr>
              <w:t>NOTED</w:t>
            </w:r>
            <w:r w:rsidRPr="00057A7E">
              <w:rPr>
                <w:rFonts w:ascii="Verdana" w:hAnsi="Verdana"/>
              </w:rPr>
              <w:t xml:space="preserve"> </w:t>
            </w:r>
          </w:p>
        </w:tc>
      </w:tr>
      <w:tr w:rsidR="00443F68" w:rsidRPr="003C214E" w14:paraId="40ACA546" w14:textId="77777777" w:rsidTr="562F2E68">
        <w:tc>
          <w:tcPr>
            <w:tcW w:w="1469" w:type="dxa"/>
          </w:tcPr>
          <w:p w14:paraId="69280F89" w14:textId="77777777"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0E8DE80" w14:textId="77777777" w:rsidR="00443F68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14:paraId="04BAEC0E" w14:textId="77777777" w:rsidTr="562F2E68">
        <w:tc>
          <w:tcPr>
            <w:tcW w:w="1469" w:type="dxa"/>
            <w:shd w:val="clear" w:color="auto" w:fill="1F3864" w:themeFill="accent5" w:themeFillShade="80"/>
          </w:tcPr>
          <w:p w14:paraId="63CDD913" w14:textId="77777777" w:rsidR="00443F68" w:rsidRPr="005C327E" w:rsidRDefault="005C327E" w:rsidP="005C327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6B0D9FDE" w14:textId="77777777" w:rsidR="00443F68" w:rsidRPr="003C214E" w:rsidRDefault="005C327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Any other Business </w:t>
            </w:r>
          </w:p>
        </w:tc>
      </w:tr>
      <w:tr w:rsidR="00443F68" w:rsidRPr="003C214E" w14:paraId="00A72EFF" w14:textId="77777777" w:rsidTr="562F2E68">
        <w:tc>
          <w:tcPr>
            <w:tcW w:w="1469" w:type="dxa"/>
          </w:tcPr>
          <w:p w14:paraId="11FE97DA" w14:textId="77777777" w:rsidR="00443F68" w:rsidRP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A564FD9" w14:textId="77777777" w:rsidR="00057A7E" w:rsidRDefault="00057A7E" w:rsidP="00F263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 discussion was held in relation to the issues reported in the Unscheduled Care Group Highlight Report within the alert/escalate section which was received during the public session of the Committee. </w:t>
            </w:r>
          </w:p>
          <w:p w14:paraId="759217C7" w14:textId="2A742E55" w:rsidR="00E9151F" w:rsidRPr="00D72B74" w:rsidRDefault="00057A7E" w:rsidP="00F263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Following discussion, it was agreed that a report containing additional detail would be shared with Members </w:t>
            </w:r>
            <w:r w:rsidR="00F263FD">
              <w:rPr>
                <w:rFonts w:ascii="Verdana" w:hAnsi="Verdana"/>
              </w:rPr>
              <w:t>outside the meeting.</w:t>
            </w:r>
          </w:p>
        </w:tc>
      </w:tr>
      <w:tr w:rsidR="00635690" w:rsidRPr="003C214E" w14:paraId="712D0F63" w14:textId="77777777" w:rsidTr="562F2E68">
        <w:tc>
          <w:tcPr>
            <w:tcW w:w="1469" w:type="dxa"/>
          </w:tcPr>
          <w:p w14:paraId="2A3A987C" w14:textId="28539DF2" w:rsidR="00635690" w:rsidRPr="00443F68" w:rsidRDefault="00635690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</w:tcPr>
          <w:p w14:paraId="24F8A05E" w14:textId="5BADF76F" w:rsidR="00635690" w:rsidRPr="00635690" w:rsidRDefault="00635690" w:rsidP="00F263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Further detail to be shared with Members outside the meeting in relation to the matter contained within the alert/escalate section of the Unscheduled Care Group Highlight Report. </w:t>
            </w:r>
          </w:p>
        </w:tc>
      </w:tr>
      <w:tr w:rsidR="00443F68" w:rsidRPr="003C214E" w14:paraId="18E61088" w14:textId="77777777" w:rsidTr="562F2E68">
        <w:tc>
          <w:tcPr>
            <w:tcW w:w="1469" w:type="dxa"/>
            <w:shd w:val="clear" w:color="auto" w:fill="1F3864" w:themeFill="accent5" w:themeFillShade="80"/>
          </w:tcPr>
          <w:p w14:paraId="28C2B04C" w14:textId="77777777" w:rsidR="00443F68" w:rsidRPr="005C327E" w:rsidRDefault="005C327E" w:rsidP="005C327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4FF22E46" w14:textId="77777777" w:rsidR="00443F68" w:rsidRPr="003C214E" w:rsidRDefault="005C327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DATE AND TIME OF NEXT MEETING </w:t>
            </w:r>
          </w:p>
        </w:tc>
      </w:tr>
      <w:tr w:rsidR="00443F68" w:rsidRPr="003C214E" w14:paraId="3F833BB7" w14:textId="77777777" w:rsidTr="562F2E68">
        <w:tc>
          <w:tcPr>
            <w:tcW w:w="1469" w:type="dxa"/>
          </w:tcPr>
          <w:p w14:paraId="4D14EC26" w14:textId="77777777" w:rsidR="00443F68" w:rsidRP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6B4573B" w14:textId="77777777" w:rsidR="00443F68" w:rsidRPr="005C327E" w:rsidRDefault="005C327E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To be confirmed </w:t>
            </w:r>
          </w:p>
        </w:tc>
      </w:tr>
    </w:tbl>
    <w:p w14:paraId="2896A7AF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8B8A8" w14:textId="77777777"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14:paraId="4FA87B2A" w14:textId="77777777"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0931C6C3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19AE4FF" w14:textId="15A7455E" w:rsidR="00443F68" w:rsidRPr="00443F68" w:rsidRDefault="00996BCB" w:rsidP="005C327E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443F68" w:rsidRPr="00443F68">
            <w:rPr>
              <w:rFonts w:ascii="Verdana" w:hAnsi="Verdana"/>
              <w:sz w:val="20"/>
            </w:rPr>
            <w:t xml:space="preserve">onfirmed minutes of the CTMUHB </w:t>
          </w:r>
          <w:r w:rsidR="005C327E">
            <w:rPr>
              <w:rFonts w:ascii="Verdana" w:hAnsi="Verdana"/>
              <w:sz w:val="20"/>
            </w:rPr>
            <w:t>In Committee Quality &amp; Safety Committee</w:t>
          </w:r>
          <w:r w:rsidR="00443F68" w:rsidRPr="00443F68">
            <w:rPr>
              <w:rFonts w:ascii="Verdana" w:hAnsi="Verdana"/>
              <w:sz w:val="20"/>
            </w:rPr>
            <w:t xml:space="preserve"> held on the </w:t>
          </w:r>
          <w:r w:rsidR="005C327E">
            <w:rPr>
              <w:rFonts w:ascii="Verdana" w:hAnsi="Verdana"/>
              <w:sz w:val="20"/>
            </w:rPr>
            <w:t>18 September 2024</w:t>
          </w:r>
        </w:p>
      </w:tc>
      <w:tc>
        <w:tcPr>
          <w:tcW w:w="2829" w:type="dxa"/>
          <w:vAlign w:val="center"/>
        </w:tcPr>
        <w:p w14:paraId="4E4FC8AD" w14:textId="2686EF70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8B3E78">
            <w:rPr>
              <w:rFonts w:ascii="Verdana" w:hAnsi="Verdana"/>
              <w:bCs/>
              <w:noProof/>
              <w:sz w:val="20"/>
            </w:rPr>
            <w:t>3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8B3E78">
            <w:rPr>
              <w:rFonts w:ascii="Verdana" w:hAnsi="Verdana"/>
              <w:bCs/>
              <w:noProof/>
              <w:sz w:val="20"/>
            </w:rPr>
            <w:t>3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65D27DF8" w14:textId="77777777" w:rsidR="00443F68" w:rsidRPr="00443F68" w:rsidRDefault="005C327E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Quality &amp; Safety Committee</w:t>
          </w:r>
        </w:p>
        <w:p w14:paraId="57378D3A" w14:textId="77777777" w:rsidR="00443F68" w:rsidRPr="00443F68" w:rsidRDefault="005C327E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19 November 2024</w:t>
          </w:r>
        </w:p>
      </w:tc>
    </w:tr>
  </w:tbl>
  <w:p w14:paraId="55A2CE67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394EC" w14:textId="77777777"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14:paraId="50884C87" w14:textId="77777777"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8EDF4" w14:textId="77777777" w:rsidR="009A4B08" w:rsidRDefault="009A4B08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6D47F6F1" wp14:editId="7CD95E27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A8227F9"/>
    <w:multiLevelType w:val="hybridMultilevel"/>
    <w:tmpl w:val="8E68A9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54365510">
    <w:abstractNumId w:val="4"/>
  </w:num>
  <w:num w:numId="2" w16cid:durableId="700671086">
    <w:abstractNumId w:val="5"/>
  </w:num>
  <w:num w:numId="3" w16cid:durableId="718750899">
    <w:abstractNumId w:val="7"/>
  </w:num>
  <w:num w:numId="4" w16cid:durableId="1121653393">
    <w:abstractNumId w:val="9"/>
  </w:num>
  <w:num w:numId="5" w16cid:durableId="1738237273">
    <w:abstractNumId w:val="0"/>
  </w:num>
  <w:num w:numId="6" w16cid:durableId="1263613599">
    <w:abstractNumId w:val="6"/>
  </w:num>
  <w:num w:numId="7" w16cid:durableId="1874461815">
    <w:abstractNumId w:val="1"/>
  </w:num>
  <w:num w:numId="8" w16cid:durableId="1097486049">
    <w:abstractNumId w:val="8"/>
  </w:num>
  <w:num w:numId="9" w16cid:durableId="1120801530">
    <w:abstractNumId w:val="3"/>
  </w:num>
  <w:num w:numId="10" w16cid:durableId="15585164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57A7E"/>
    <w:rsid w:val="00296E5B"/>
    <w:rsid w:val="002A4DD6"/>
    <w:rsid w:val="00356724"/>
    <w:rsid w:val="003C214E"/>
    <w:rsid w:val="00443F68"/>
    <w:rsid w:val="005C327E"/>
    <w:rsid w:val="00635690"/>
    <w:rsid w:val="0067758A"/>
    <w:rsid w:val="006D394B"/>
    <w:rsid w:val="007E189E"/>
    <w:rsid w:val="00825CEA"/>
    <w:rsid w:val="008B3E78"/>
    <w:rsid w:val="008D696C"/>
    <w:rsid w:val="008E624B"/>
    <w:rsid w:val="009251CE"/>
    <w:rsid w:val="00995E74"/>
    <w:rsid w:val="00996BCB"/>
    <w:rsid w:val="009A4B08"/>
    <w:rsid w:val="00BF298E"/>
    <w:rsid w:val="00D46F59"/>
    <w:rsid w:val="00D72B74"/>
    <w:rsid w:val="00E9151F"/>
    <w:rsid w:val="00EC39F7"/>
    <w:rsid w:val="00F263FD"/>
    <w:rsid w:val="00F81952"/>
    <w:rsid w:val="00FD2D72"/>
    <w:rsid w:val="562F2E68"/>
    <w:rsid w:val="5A56E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604DD1AC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E62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624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624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62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624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62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62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Props1.xml><?xml version="1.0" encoding="utf-8"?>
<ds:datastoreItem xmlns:ds="http://schemas.openxmlformats.org/officeDocument/2006/customXml" ds:itemID="{41359983-32A5-466E-8811-4D50DAD086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D34D1A-0E90-40A3-918B-94FA0528C1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E4B136-EDF9-4041-B863-70CD8A894F67}">
  <ds:schemaRefs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purl.org/dc/dcmitype/"/>
    <ds:schemaRef ds:uri="27c8d178-2b32-4e3c-b577-92b838d8e422"/>
    <ds:schemaRef ds:uri="http://purl.org/dc/terms/"/>
    <ds:schemaRef ds:uri="http://schemas.microsoft.com/office/infopath/2007/PartnerControls"/>
    <ds:schemaRef ds:uri="d9b80f2d-b13b-4531-88c3-c8bb59f195f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3</cp:revision>
  <dcterms:created xsi:type="dcterms:W3CDTF">2025-02-07T10:50:00Z</dcterms:created>
  <dcterms:modified xsi:type="dcterms:W3CDTF">2025-02-07T10:50:00Z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