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6719080" w14:textId="77777777" w:rsidR="0061405A" w:rsidRPr="003C72A3" w:rsidRDefault="0061405A">
      <w:pPr>
        <w:rPr>
          <w:rFonts w:ascii="Verdana" w:hAnsi="Verdana"/>
        </w:rPr>
      </w:pPr>
    </w:p>
    <w:p w14:paraId="1DC1405D" w14:textId="77777777" w:rsidR="0061405A" w:rsidRPr="003C72A3" w:rsidRDefault="006C74AC" w:rsidP="00C06130">
      <w:pPr>
        <w:spacing w:line="240" w:lineRule="auto"/>
        <w:jc w:val="center"/>
        <w:rPr>
          <w:rFonts w:ascii="Verdana" w:hAnsi="Verdana" w:cstheme="minorHAnsi"/>
          <w:b/>
        </w:rPr>
      </w:pPr>
      <w:r w:rsidRPr="003C72A3">
        <w:rPr>
          <w:rFonts w:ascii="Verdana" w:hAnsi="Verdana" w:cstheme="minorHAnsi"/>
          <w:b/>
        </w:rPr>
        <w:t xml:space="preserve">CWM TAF </w:t>
      </w:r>
      <w:r w:rsidR="00D32B21" w:rsidRPr="003C72A3">
        <w:rPr>
          <w:rFonts w:ascii="Verdana" w:hAnsi="Verdana" w:cstheme="minorHAnsi"/>
          <w:b/>
        </w:rPr>
        <w:t xml:space="preserve">MORGANNWG </w:t>
      </w:r>
      <w:r w:rsidRPr="003C72A3">
        <w:rPr>
          <w:rFonts w:ascii="Verdana" w:hAnsi="Verdana" w:cstheme="minorHAnsi"/>
          <w:b/>
        </w:rPr>
        <w:t>UNIVERSITY HEALTH BOARD</w:t>
      </w:r>
    </w:p>
    <w:p w14:paraId="19CEFCAA" w14:textId="0B3E4437" w:rsidR="00C50E2D" w:rsidRPr="003C72A3" w:rsidRDefault="00C0611B" w:rsidP="00C06130">
      <w:pPr>
        <w:spacing w:line="240" w:lineRule="auto"/>
        <w:jc w:val="center"/>
        <w:rPr>
          <w:rFonts w:ascii="Verdana" w:hAnsi="Verdana" w:cstheme="minorHAnsi"/>
          <w:b/>
        </w:rPr>
      </w:pPr>
      <w:bookmarkStart w:id="0" w:name="_GoBack"/>
      <w:bookmarkEnd w:id="0"/>
      <w:r w:rsidRPr="003C72A3">
        <w:rPr>
          <w:rFonts w:ascii="Verdana" w:hAnsi="Verdana" w:cstheme="minorHAnsi"/>
          <w:b/>
        </w:rPr>
        <w:t>CONFIRMED</w:t>
      </w:r>
      <w:r w:rsidR="007C1222" w:rsidRPr="003C72A3">
        <w:rPr>
          <w:rFonts w:ascii="Verdana" w:hAnsi="Verdana" w:cstheme="minorHAnsi"/>
          <w:b/>
        </w:rPr>
        <w:t xml:space="preserve"> MINUTES OF THE PEOPLE &amp; CULTURE COMMITTEE </w:t>
      </w:r>
    </w:p>
    <w:p w14:paraId="34BFC72C" w14:textId="77777777" w:rsidR="00C50E2D" w:rsidRPr="003C72A3" w:rsidRDefault="003855FF" w:rsidP="00C06130">
      <w:pPr>
        <w:spacing w:line="240" w:lineRule="auto"/>
        <w:jc w:val="center"/>
        <w:rPr>
          <w:rFonts w:ascii="Verdana" w:hAnsi="Verdana" w:cstheme="minorHAnsi"/>
          <w:b/>
        </w:rPr>
      </w:pPr>
      <w:r>
        <w:rPr>
          <w:rFonts w:ascii="Verdana" w:hAnsi="Verdana" w:cs="Tahoma"/>
          <w:b/>
        </w:rPr>
        <w:t xml:space="preserve">HELD ON </w:t>
      </w:r>
      <w:r w:rsidR="0016011E" w:rsidRPr="003C72A3">
        <w:rPr>
          <w:rFonts w:ascii="Verdana" w:hAnsi="Verdana" w:cs="Tahoma"/>
          <w:b/>
        </w:rPr>
        <w:t>15 APRIL 2024 AT PRINCE CHARLES HOSPITAL, MEDICAL EDUCATION UNIT</w:t>
      </w:r>
    </w:p>
    <w:tbl>
      <w:tblPr>
        <w:tblStyle w:val="TableGrid"/>
        <w:tblW w:w="10206" w:type="dxa"/>
        <w:tblInd w:w="-5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20"/>
        <w:gridCol w:w="1483"/>
        <w:gridCol w:w="7103"/>
      </w:tblGrid>
      <w:tr w:rsidR="0061405A" w:rsidRPr="003C72A3" w14:paraId="0888FF7E" w14:textId="77777777" w:rsidTr="007C1222">
        <w:trPr>
          <w:trHeight w:val="87"/>
        </w:trPr>
        <w:tc>
          <w:tcPr>
            <w:tcW w:w="10206" w:type="dxa"/>
            <w:gridSpan w:val="3"/>
          </w:tcPr>
          <w:p w14:paraId="3C48AC6A" w14:textId="77777777" w:rsidR="00A150E6" w:rsidRPr="003C72A3" w:rsidRDefault="00A150E6" w:rsidP="007B0221">
            <w:pPr>
              <w:rPr>
                <w:rFonts w:ascii="Verdana" w:hAnsi="Verdana" w:cstheme="minorHAnsi"/>
                <w:b/>
              </w:rPr>
            </w:pPr>
          </w:p>
          <w:p w14:paraId="4B0B38A5" w14:textId="77777777" w:rsidR="0061405A" w:rsidRPr="003C72A3" w:rsidRDefault="0061405A" w:rsidP="007B0221">
            <w:pPr>
              <w:rPr>
                <w:rFonts w:ascii="Verdana" w:hAnsi="Verdana" w:cstheme="minorHAnsi"/>
              </w:rPr>
            </w:pPr>
            <w:r w:rsidRPr="003C72A3">
              <w:rPr>
                <w:rFonts w:ascii="Verdana" w:hAnsi="Verdana" w:cstheme="minorHAnsi"/>
                <w:b/>
              </w:rPr>
              <w:t>Members Present:</w:t>
            </w:r>
          </w:p>
        </w:tc>
      </w:tr>
      <w:tr w:rsidR="0061405A" w:rsidRPr="003C72A3" w14:paraId="68876AE5" w14:textId="77777777" w:rsidTr="00E24336">
        <w:tc>
          <w:tcPr>
            <w:tcW w:w="3103" w:type="dxa"/>
            <w:gridSpan w:val="2"/>
            <w:shd w:val="clear" w:color="auto" w:fill="auto"/>
          </w:tcPr>
          <w:p w14:paraId="0ABE2752" w14:textId="77777777" w:rsidR="004F0D74" w:rsidRPr="003C72A3" w:rsidRDefault="006D760C" w:rsidP="007B0221">
            <w:pPr>
              <w:rPr>
                <w:rFonts w:ascii="Verdana" w:hAnsi="Verdana" w:cstheme="minorHAnsi"/>
              </w:rPr>
            </w:pPr>
            <w:r w:rsidRPr="003C72A3">
              <w:rPr>
                <w:rFonts w:ascii="Verdana" w:hAnsi="Verdana" w:cstheme="minorHAnsi"/>
              </w:rPr>
              <w:t>Dilys Jouvenat</w:t>
            </w:r>
          </w:p>
          <w:p w14:paraId="3BF71E26" w14:textId="77777777" w:rsidR="004F0D74" w:rsidRPr="003C72A3" w:rsidRDefault="004F0D74" w:rsidP="007B0221">
            <w:pPr>
              <w:rPr>
                <w:rFonts w:ascii="Verdana" w:hAnsi="Verdana" w:cstheme="minorHAnsi"/>
              </w:rPr>
            </w:pPr>
            <w:r w:rsidRPr="003C72A3">
              <w:rPr>
                <w:rFonts w:ascii="Verdana" w:hAnsi="Verdana" w:cstheme="minorHAnsi"/>
              </w:rPr>
              <w:t>Nicola Milligan</w:t>
            </w:r>
          </w:p>
          <w:p w14:paraId="124C7BD6" w14:textId="77777777" w:rsidR="00E24336" w:rsidRPr="003C72A3" w:rsidRDefault="00E24336" w:rsidP="007B0221">
            <w:pPr>
              <w:rPr>
                <w:rFonts w:ascii="Verdana" w:hAnsi="Verdana" w:cstheme="minorHAnsi"/>
              </w:rPr>
            </w:pPr>
            <w:r w:rsidRPr="003C72A3">
              <w:rPr>
                <w:rFonts w:ascii="Verdana" w:hAnsi="Verdana" w:cstheme="minorHAnsi"/>
              </w:rPr>
              <w:t>Geraint Hopkins</w:t>
            </w:r>
          </w:p>
          <w:p w14:paraId="1B378707" w14:textId="77777777" w:rsidR="0016011E" w:rsidRPr="003C72A3" w:rsidRDefault="0016011E" w:rsidP="007B0221">
            <w:pPr>
              <w:rPr>
                <w:rFonts w:ascii="Verdana" w:hAnsi="Verdana" w:cstheme="minorHAnsi"/>
              </w:rPr>
            </w:pPr>
            <w:r w:rsidRPr="003C72A3">
              <w:rPr>
                <w:rFonts w:ascii="Verdana" w:hAnsi="Verdana" w:cstheme="minorHAnsi"/>
              </w:rPr>
              <w:t xml:space="preserve">Kath Palmer </w:t>
            </w:r>
          </w:p>
          <w:p w14:paraId="3C43D98E" w14:textId="77777777" w:rsidR="0016011E" w:rsidRPr="003C72A3" w:rsidRDefault="0016011E" w:rsidP="007B0221">
            <w:pPr>
              <w:rPr>
                <w:rFonts w:ascii="Verdana" w:hAnsi="Verdana" w:cstheme="minorHAnsi"/>
              </w:rPr>
            </w:pPr>
            <w:r w:rsidRPr="003C72A3">
              <w:rPr>
                <w:rFonts w:ascii="Verdana" w:hAnsi="Verdana" w:cstheme="minorHAnsi"/>
              </w:rPr>
              <w:t>Rachel Rowlands</w:t>
            </w:r>
          </w:p>
          <w:p w14:paraId="11FDF767" w14:textId="77777777" w:rsidR="0016011E" w:rsidRPr="003C72A3" w:rsidRDefault="0016011E" w:rsidP="007B0221">
            <w:pPr>
              <w:rPr>
                <w:rFonts w:ascii="Verdana" w:hAnsi="Verdana" w:cstheme="minorHAnsi"/>
              </w:rPr>
            </w:pPr>
          </w:p>
        </w:tc>
        <w:tc>
          <w:tcPr>
            <w:tcW w:w="7103" w:type="dxa"/>
          </w:tcPr>
          <w:p w14:paraId="5708E396" w14:textId="77777777" w:rsidR="0061405A" w:rsidRPr="003C72A3" w:rsidRDefault="0038117F" w:rsidP="007B0221">
            <w:pPr>
              <w:rPr>
                <w:rFonts w:ascii="Verdana" w:hAnsi="Verdana" w:cstheme="minorHAnsi"/>
              </w:rPr>
            </w:pPr>
            <w:r w:rsidRPr="003C72A3">
              <w:rPr>
                <w:rFonts w:ascii="Verdana" w:hAnsi="Verdana" w:cstheme="minorHAnsi"/>
              </w:rPr>
              <w:t>Chair</w:t>
            </w:r>
            <w:r w:rsidR="007C1222" w:rsidRPr="003C72A3">
              <w:rPr>
                <w:rFonts w:ascii="Verdana" w:hAnsi="Verdana" w:cstheme="minorHAnsi"/>
              </w:rPr>
              <w:t>/</w:t>
            </w:r>
            <w:r w:rsidR="006C74AC" w:rsidRPr="003C72A3">
              <w:rPr>
                <w:rFonts w:ascii="Verdana" w:hAnsi="Verdana" w:cstheme="minorHAnsi"/>
              </w:rPr>
              <w:t>Independent Member</w:t>
            </w:r>
          </w:p>
          <w:p w14:paraId="0B0FE20A" w14:textId="77777777" w:rsidR="0038117F" w:rsidRPr="003C72A3" w:rsidRDefault="004F0D74" w:rsidP="007B0221">
            <w:pPr>
              <w:rPr>
                <w:rFonts w:ascii="Verdana" w:hAnsi="Verdana" w:cstheme="minorHAnsi"/>
              </w:rPr>
            </w:pPr>
            <w:r w:rsidRPr="003C72A3">
              <w:rPr>
                <w:rFonts w:ascii="Verdana" w:hAnsi="Verdana" w:cstheme="minorHAnsi"/>
              </w:rPr>
              <w:t>Independent Member</w:t>
            </w:r>
            <w:r w:rsidR="0016011E" w:rsidRPr="003C72A3">
              <w:rPr>
                <w:rFonts w:ascii="Verdana" w:hAnsi="Verdana" w:cstheme="minorHAnsi"/>
              </w:rPr>
              <w:t xml:space="preserve"> </w:t>
            </w:r>
          </w:p>
          <w:p w14:paraId="7B5F465D" w14:textId="77777777" w:rsidR="0038117F" w:rsidRPr="003C72A3" w:rsidRDefault="004F0D74" w:rsidP="007B0221">
            <w:pPr>
              <w:rPr>
                <w:rFonts w:ascii="Verdana" w:hAnsi="Verdana" w:cstheme="minorHAnsi"/>
              </w:rPr>
            </w:pPr>
            <w:r w:rsidRPr="003C72A3">
              <w:rPr>
                <w:rFonts w:ascii="Verdana" w:hAnsi="Verdana" w:cstheme="minorHAnsi"/>
              </w:rPr>
              <w:t xml:space="preserve">Independent </w:t>
            </w:r>
            <w:r w:rsidR="00E24336" w:rsidRPr="003C72A3">
              <w:rPr>
                <w:rFonts w:ascii="Verdana" w:hAnsi="Verdana" w:cstheme="minorHAnsi"/>
              </w:rPr>
              <w:t>Member</w:t>
            </w:r>
            <w:r w:rsidR="0016011E" w:rsidRPr="003C72A3">
              <w:rPr>
                <w:rFonts w:ascii="Verdana" w:hAnsi="Verdana" w:cstheme="minorHAnsi"/>
              </w:rPr>
              <w:t xml:space="preserve"> (Virtually)</w:t>
            </w:r>
          </w:p>
          <w:p w14:paraId="111B487C" w14:textId="77777777" w:rsidR="0038117F" w:rsidRPr="003C72A3" w:rsidRDefault="0016011E" w:rsidP="007B0221">
            <w:pPr>
              <w:rPr>
                <w:rFonts w:ascii="Verdana" w:hAnsi="Verdana" w:cstheme="minorHAnsi"/>
              </w:rPr>
            </w:pPr>
            <w:r w:rsidRPr="003C72A3">
              <w:rPr>
                <w:rFonts w:ascii="Verdana" w:hAnsi="Verdana" w:cstheme="minorHAnsi"/>
              </w:rPr>
              <w:t xml:space="preserve">Vice Chair of Board </w:t>
            </w:r>
          </w:p>
          <w:p w14:paraId="5EB889B2" w14:textId="77777777" w:rsidR="0016011E" w:rsidRPr="003C72A3" w:rsidRDefault="0016011E" w:rsidP="007B0221">
            <w:pPr>
              <w:rPr>
                <w:rFonts w:ascii="Verdana" w:hAnsi="Verdana" w:cstheme="minorHAnsi"/>
              </w:rPr>
            </w:pPr>
            <w:r w:rsidRPr="003C72A3">
              <w:rPr>
                <w:rFonts w:ascii="Verdana" w:hAnsi="Verdana" w:cstheme="minorHAnsi"/>
              </w:rPr>
              <w:t>Independent Member (Observing)</w:t>
            </w:r>
          </w:p>
        </w:tc>
      </w:tr>
      <w:tr w:rsidR="0061405A" w:rsidRPr="003C72A3" w14:paraId="4108C214" w14:textId="77777777" w:rsidTr="00E24336">
        <w:tc>
          <w:tcPr>
            <w:tcW w:w="3103" w:type="dxa"/>
            <w:gridSpan w:val="2"/>
          </w:tcPr>
          <w:p w14:paraId="2E1CCF59" w14:textId="77777777" w:rsidR="0061405A" w:rsidRPr="003C72A3" w:rsidRDefault="0061405A" w:rsidP="007B0221">
            <w:pPr>
              <w:rPr>
                <w:rFonts w:ascii="Verdana" w:hAnsi="Verdana" w:cstheme="minorHAnsi"/>
                <w:b/>
              </w:rPr>
            </w:pPr>
            <w:r w:rsidRPr="003C72A3">
              <w:rPr>
                <w:rFonts w:ascii="Verdana" w:hAnsi="Verdana" w:cstheme="minorHAnsi"/>
                <w:b/>
              </w:rPr>
              <w:t>In Attendance:</w:t>
            </w:r>
          </w:p>
        </w:tc>
        <w:tc>
          <w:tcPr>
            <w:tcW w:w="7103" w:type="dxa"/>
          </w:tcPr>
          <w:p w14:paraId="224B6259" w14:textId="77777777" w:rsidR="0061405A" w:rsidRPr="003C72A3" w:rsidRDefault="0061405A" w:rsidP="007B0221">
            <w:pPr>
              <w:rPr>
                <w:rFonts w:ascii="Verdana" w:hAnsi="Verdana" w:cstheme="minorHAnsi"/>
              </w:rPr>
            </w:pPr>
          </w:p>
        </w:tc>
      </w:tr>
      <w:tr w:rsidR="0038117F" w:rsidRPr="003C72A3" w14:paraId="0118A691" w14:textId="77777777" w:rsidTr="003C72A3">
        <w:trPr>
          <w:trHeight w:val="1099"/>
        </w:trPr>
        <w:tc>
          <w:tcPr>
            <w:tcW w:w="3103" w:type="dxa"/>
            <w:gridSpan w:val="2"/>
          </w:tcPr>
          <w:p w14:paraId="080A59A1" w14:textId="77777777" w:rsidR="0038117F" w:rsidRPr="003C72A3" w:rsidRDefault="004F0D74" w:rsidP="007B0221">
            <w:pPr>
              <w:rPr>
                <w:rFonts w:ascii="Verdana" w:hAnsi="Verdana" w:cstheme="minorHAnsi"/>
              </w:rPr>
            </w:pPr>
            <w:r w:rsidRPr="003C72A3">
              <w:rPr>
                <w:rFonts w:ascii="Verdana" w:hAnsi="Verdana" w:cstheme="minorHAnsi"/>
              </w:rPr>
              <w:t>Hywel Daniel</w:t>
            </w:r>
          </w:p>
          <w:p w14:paraId="101D193B" w14:textId="77777777" w:rsidR="00E24336" w:rsidRPr="003C72A3" w:rsidRDefault="004F0D74" w:rsidP="007B0221">
            <w:pPr>
              <w:rPr>
                <w:rFonts w:ascii="Verdana" w:hAnsi="Verdana" w:cstheme="minorHAnsi"/>
              </w:rPr>
            </w:pPr>
            <w:r w:rsidRPr="003C72A3">
              <w:rPr>
                <w:rFonts w:ascii="Verdana" w:hAnsi="Verdana" w:cstheme="minorHAnsi"/>
              </w:rPr>
              <w:t xml:space="preserve">Greg </w:t>
            </w:r>
            <w:r w:rsidR="0031635E" w:rsidRPr="003C72A3">
              <w:rPr>
                <w:rFonts w:ascii="Verdana" w:hAnsi="Verdana" w:cstheme="minorHAnsi"/>
              </w:rPr>
              <w:t>Padmore-</w:t>
            </w:r>
            <w:r w:rsidRPr="003C72A3">
              <w:rPr>
                <w:rFonts w:ascii="Verdana" w:hAnsi="Verdana" w:cstheme="minorHAnsi"/>
              </w:rPr>
              <w:t>Dix</w:t>
            </w:r>
          </w:p>
          <w:p w14:paraId="475DB890" w14:textId="77777777" w:rsidR="004F0D74" w:rsidRPr="003C72A3" w:rsidRDefault="004F0D74" w:rsidP="007B0221">
            <w:pPr>
              <w:rPr>
                <w:rFonts w:ascii="Verdana" w:hAnsi="Verdana" w:cstheme="minorHAnsi"/>
              </w:rPr>
            </w:pPr>
            <w:r w:rsidRPr="003C72A3">
              <w:rPr>
                <w:rFonts w:ascii="Verdana" w:hAnsi="Verdana" w:cstheme="minorHAnsi"/>
              </w:rPr>
              <w:t>Michelle Hurley-Tyers</w:t>
            </w:r>
          </w:p>
          <w:p w14:paraId="717E34C4" w14:textId="77777777" w:rsidR="003C72A3" w:rsidRDefault="003C72A3" w:rsidP="007B0221">
            <w:pPr>
              <w:rPr>
                <w:rFonts w:ascii="Verdana" w:hAnsi="Verdana" w:cstheme="minorHAnsi"/>
              </w:rPr>
            </w:pPr>
          </w:p>
          <w:p w14:paraId="11BB35D9" w14:textId="77777777" w:rsidR="004F0D74" w:rsidRPr="003C72A3" w:rsidRDefault="004F0D74" w:rsidP="007B0221">
            <w:pPr>
              <w:rPr>
                <w:rFonts w:ascii="Verdana" w:hAnsi="Verdana" w:cstheme="minorHAnsi"/>
              </w:rPr>
            </w:pPr>
            <w:r w:rsidRPr="003C72A3">
              <w:rPr>
                <w:rFonts w:ascii="Verdana" w:hAnsi="Verdana" w:cstheme="minorHAnsi"/>
              </w:rPr>
              <w:t xml:space="preserve">Sallie Davies </w:t>
            </w:r>
          </w:p>
          <w:p w14:paraId="560D7603" w14:textId="77777777" w:rsidR="002A5C77" w:rsidRPr="003C72A3" w:rsidRDefault="004F0D74" w:rsidP="007B0221">
            <w:pPr>
              <w:rPr>
                <w:rFonts w:ascii="Verdana" w:hAnsi="Verdana" w:cstheme="minorHAnsi"/>
              </w:rPr>
            </w:pPr>
            <w:r w:rsidRPr="003C72A3">
              <w:rPr>
                <w:rFonts w:ascii="Verdana" w:hAnsi="Verdana" w:cstheme="minorHAnsi"/>
              </w:rPr>
              <w:t>Karen Wright</w:t>
            </w:r>
          </w:p>
          <w:p w14:paraId="5D75230F" w14:textId="77777777" w:rsidR="00AC58D5" w:rsidRPr="003C72A3" w:rsidRDefault="00AC58D5" w:rsidP="007B0221">
            <w:pPr>
              <w:rPr>
                <w:rFonts w:ascii="Verdana" w:hAnsi="Verdana" w:cstheme="minorHAnsi"/>
              </w:rPr>
            </w:pPr>
          </w:p>
          <w:p w14:paraId="71CEEBB6" w14:textId="77777777" w:rsidR="005A35CF" w:rsidRPr="003C72A3" w:rsidRDefault="002A5C77" w:rsidP="007B0221">
            <w:pPr>
              <w:rPr>
                <w:rFonts w:ascii="Verdana" w:hAnsi="Verdana" w:cstheme="minorHAnsi"/>
              </w:rPr>
            </w:pPr>
            <w:r w:rsidRPr="003C72A3">
              <w:rPr>
                <w:rFonts w:ascii="Verdana" w:hAnsi="Verdana" w:cstheme="minorHAnsi"/>
              </w:rPr>
              <w:t xml:space="preserve">Nicola Evans </w:t>
            </w:r>
          </w:p>
          <w:p w14:paraId="2A358939" w14:textId="77777777" w:rsidR="005A35CF" w:rsidRPr="003C72A3" w:rsidRDefault="00616E53" w:rsidP="007B0221">
            <w:pPr>
              <w:rPr>
                <w:rFonts w:ascii="Verdana" w:hAnsi="Verdana" w:cstheme="minorHAnsi"/>
              </w:rPr>
            </w:pPr>
            <w:r w:rsidRPr="003C72A3">
              <w:rPr>
                <w:rFonts w:ascii="Verdana" w:hAnsi="Verdana" w:cstheme="minorHAnsi"/>
              </w:rPr>
              <w:t xml:space="preserve">Richard Hughes </w:t>
            </w:r>
          </w:p>
          <w:p w14:paraId="62DE1CF5" w14:textId="77777777" w:rsidR="00AA21E9" w:rsidRPr="003C72A3" w:rsidRDefault="00AA21E9" w:rsidP="007B0221">
            <w:pPr>
              <w:rPr>
                <w:rFonts w:ascii="Verdana" w:hAnsi="Verdana" w:cstheme="minorHAnsi"/>
              </w:rPr>
            </w:pPr>
            <w:r w:rsidRPr="003C72A3">
              <w:rPr>
                <w:rFonts w:ascii="Verdana" w:hAnsi="Verdana" w:cstheme="minorHAnsi"/>
              </w:rPr>
              <w:t>Marc Penny</w:t>
            </w:r>
          </w:p>
          <w:p w14:paraId="7E09C741" w14:textId="77777777" w:rsidR="00E24336" w:rsidRPr="003C72A3" w:rsidRDefault="00616E53" w:rsidP="007B0221">
            <w:pPr>
              <w:rPr>
                <w:rFonts w:ascii="Verdana" w:hAnsi="Verdana" w:cstheme="minorHAnsi"/>
              </w:rPr>
            </w:pPr>
            <w:r w:rsidRPr="003C72A3">
              <w:rPr>
                <w:rFonts w:ascii="Verdana" w:hAnsi="Verdana" w:cstheme="minorHAnsi"/>
              </w:rPr>
              <w:t>Gareth Watts</w:t>
            </w:r>
          </w:p>
          <w:p w14:paraId="582E0A2A" w14:textId="77777777" w:rsidR="00844D40" w:rsidRPr="003C72A3" w:rsidRDefault="00844D40" w:rsidP="007B0221">
            <w:pPr>
              <w:rPr>
                <w:rFonts w:ascii="Verdana" w:hAnsi="Verdana" w:cstheme="minorHAnsi"/>
              </w:rPr>
            </w:pPr>
            <w:r w:rsidRPr="003C72A3">
              <w:rPr>
                <w:rFonts w:ascii="Verdana" w:hAnsi="Verdana" w:cstheme="minorHAnsi"/>
              </w:rPr>
              <w:t xml:space="preserve">Tyler Lewis </w:t>
            </w:r>
          </w:p>
        </w:tc>
        <w:tc>
          <w:tcPr>
            <w:tcW w:w="7103" w:type="dxa"/>
          </w:tcPr>
          <w:p w14:paraId="7948C957" w14:textId="77777777" w:rsidR="00E24336" w:rsidRPr="003C72A3" w:rsidRDefault="00E24336" w:rsidP="00E24336">
            <w:pPr>
              <w:pStyle w:val="NoSpacing"/>
              <w:rPr>
                <w:rFonts w:ascii="Verdana" w:hAnsi="Verdana"/>
              </w:rPr>
            </w:pPr>
            <w:r w:rsidRPr="003C72A3">
              <w:rPr>
                <w:rFonts w:ascii="Verdana" w:hAnsi="Verdana"/>
              </w:rPr>
              <w:t xml:space="preserve">Executive Director for People </w:t>
            </w:r>
          </w:p>
          <w:p w14:paraId="786117DF" w14:textId="77777777" w:rsidR="0038117F" w:rsidRPr="003C72A3" w:rsidRDefault="00457E35" w:rsidP="00021613">
            <w:pPr>
              <w:pStyle w:val="NoSpacing"/>
              <w:rPr>
                <w:rFonts w:ascii="Verdana" w:hAnsi="Verdana"/>
              </w:rPr>
            </w:pPr>
            <w:r w:rsidRPr="003C72A3">
              <w:rPr>
                <w:rFonts w:ascii="Verdana" w:hAnsi="Verdana"/>
              </w:rPr>
              <w:t xml:space="preserve">Executive Nurse Director / Deputy Chief Executive </w:t>
            </w:r>
          </w:p>
          <w:p w14:paraId="3FDDBD39" w14:textId="77777777" w:rsidR="00E24336" w:rsidRPr="003C72A3" w:rsidRDefault="00E24336" w:rsidP="00E24336">
            <w:pPr>
              <w:pStyle w:val="NoSpacing"/>
              <w:rPr>
                <w:rFonts w:ascii="Verdana" w:hAnsi="Verdana"/>
              </w:rPr>
            </w:pPr>
            <w:r w:rsidRPr="003C72A3">
              <w:rPr>
                <w:rFonts w:ascii="Verdana" w:hAnsi="Verdana"/>
              </w:rPr>
              <w:t xml:space="preserve">Assistant Director of Organisational Development and Wellbeing </w:t>
            </w:r>
          </w:p>
          <w:p w14:paraId="38B10D3F" w14:textId="77777777" w:rsidR="00E24336" w:rsidRPr="003C72A3" w:rsidRDefault="00E24336" w:rsidP="00E24336">
            <w:pPr>
              <w:rPr>
                <w:rFonts w:ascii="Verdana" w:hAnsi="Verdana"/>
              </w:rPr>
            </w:pPr>
            <w:r w:rsidRPr="003C72A3">
              <w:rPr>
                <w:rFonts w:ascii="Verdana" w:hAnsi="Verdana"/>
              </w:rPr>
              <w:t>Deputy Medical Director</w:t>
            </w:r>
            <w:r w:rsidR="0016011E" w:rsidRPr="003C72A3">
              <w:rPr>
                <w:rFonts w:ascii="Verdana" w:hAnsi="Verdana"/>
              </w:rPr>
              <w:t xml:space="preserve"> (Virtually in-part)</w:t>
            </w:r>
          </w:p>
          <w:p w14:paraId="7B56060C" w14:textId="77777777" w:rsidR="00E24336" w:rsidRPr="003C72A3" w:rsidRDefault="00E24336" w:rsidP="00E24336">
            <w:pPr>
              <w:pStyle w:val="NoSpacing"/>
              <w:rPr>
                <w:rFonts w:ascii="Verdana" w:hAnsi="Verdana"/>
              </w:rPr>
            </w:pPr>
            <w:r w:rsidRPr="003C72A3">
              <w:rPr>
                <w:rFonts w:ascii="Verdana" w:hAnsi="Verdana"/>
              </w:rPr>
              <w:t xml:space="preserve">Assistant Director of Policy, Governance and </w:t>
            </w:r>
          </w:p>
          <w:p w14:paraId="2E32E43C" w14:textId="77777777" w:rsidR="005A35CF" w:rsidRPr="003C72A3" w:rsidRDefault="00E24336" w:rsidP="00E24336">
            <w:pPr>
              <w:rPr>
                <w:rFonts w:ascii="Verdana" w:hAnsi="Verdana"/>
              </w:rPr>
            </w:pPr>
            <w:r w:rsidRPr="003C72A3">
              <w:rPr>
                <w:rFonts w:ascii="Verdana" w:hAnsi="Verdana"/>
              </w:rPr>
              <w:t>Compliance</w:t>
            </w:r>
          </w:p>
          <w:p w14:paraId="716A9E98" w14:textId="77777777" w:rsidR="002A5C77" w:rsidRPr="003C72A3" w:rsidRDefault="002A5C77" w:rsidP="00E24336">
            <w:pPr>
              <w:rPr>
                <w:rFonts w:ascii="Verdana" w:hAnsi="Verdana"/>
              </w:rPr>
            </w:pPr>
            <w:r w:rsidRPr="003C72A3">
              <w:rPr>
                <w:rFonts w:ascii="Verdana" w:hAnsi="Verdana"/>
              </w:rPr>
              <w:t>Head of Workforce Planning</w:t>
            </w:r>
          </w:p>
          <w:p w14:paraId="22533464" w14:textId="77777777" w:rsidR="00E24336" w:rsidRPr="003C72A3" w:rsidRDefault="00616E53" w:rsidP="00616E53">
            <w:pPr>
              <w:rPr>
                <w:rFonts w:ascii="Verdana" w:hAnsi="Verdana" w:cstheme="minorHAnsi"/>
              </w:rPr>
            </w:pPr>
            <w:r w:rsidRPr="003C72A3">
              <w:rPr>
                <w:rFonts w:ascii="Verdana" w:hAnsi="Verdana" w:cstheme="minorHAnsi"/>
              </w:rPr>
              <w:t xml:space="preserve">Deputy Director of Nursing, Midwifery &amp; Patient Care </w:t>
            </w:r>
          </w:p>
          <w:p w14:paraId="6D0DADE0" w14:textId="77777777" w:rsidR="00AA21E9" w:rsidRPr="003C72A3" w:rsidRDefault="00AA21E9" w:rsidP="00616E53">
            <w:pPr>
              <w:rPr>
                <w:rFonts w:ascii="Verdana" w:hAnsi="Verdana" w:cstheme="minorHAnsi"/>
              </w:rPr>
            </w:pPr>
            <w:r w:rsidRPr="003C72A3">
              <w:rPr>
                <w:rFonts w:ascii="Verdana" w:hAnsi="Verdana" w:cstheme="minorHAnsi"/>
              </w:rPr>
              <w:t>Director of Improvement &amp; Innovation</w:t>
            </w:r>
          </w:p>
          <w:p w14:paraId="40D46A81" w14:textId="77777777" w:rsidR="00E24336" w:rsidRPr="003C72A3" w:rsidRDefault="00E24336" w:rsidP="00E24336">
            <w:pPr>
              <w:rPr>
                <w:rFonts w:ascii="Verdana" w:hAnsi="Verdana" w:cstheme="minorHAnsi"/>
              </w:rPr>
            </w:pPr>
            <w:r w:rsidRPr="003C72A3">
              <w:rPr>
                <w:rFonts w:ascii="Verdana" w:hAnsi="Verdana" w:cstheme="minorHAnsi"/>
              </w:rPr>
              <w:t xml:space="preserve">Director of </w:t>
            </w:r>
            <w:r w:rsidR="00021613" w:rsidRPr="003C72A3">
              <w:rPr>
                <w:rFonts w:ascii="Verdana" w:hAnsi="Verdana" w:cstheme="minorHAnsi"/>
              </w:rPr>
              <w:t>Corporate Governance/Board Secretary</w:t>
            </w:r>
            <w:r w:rsidRPr="003C72A3">
              <w:rPr>
                <w:rFonts w:ascii="Verdana" w:hAnsi="Verdana" w:cstheme="minorHAnsi"/>
              </w:rPr>
              <w:t xml:space="preserve"> </w:t>
            </w:r>
          </w:p>
          <w:p w14:paraId="2ED37412" w14:textId="50B17648" w:rsidR="003C72A3" w:rsidRPr="003C72A3" w:rsidRDefault="00021613" w:rsidP="00E24336">
            <w:pPr>
              <w:rPr>
                <w:rFonts w:ascii="Verdana" w:hAnsi="Verdana" w:cstheme="minorHAnsi"/>
              </w:rPr>
            </w:pPr>
            <w:r w:rsidRPr="003C72A3">
              <w:rPr>
                <w:rFonts w:ascii="Verdana" w:hAnsi="Verdana" w:cstheme="minorHAnsi"/>
              </w:rPr>
              <w:t>Corporate G</w:t>
            </w:r>
            <w:r w:rsidR="00844D40" w:rsidRPr="003C72A3">
              <w:rPr>
                <w:rFonts w:ascii="Verdana" w:hAnsi="Verdana" w:cstheme="minorHAnsi"/>
              </w:rPr>
              <w:t>ove</w:t>
            </w:r>
            <w:r w:rsidRPr="003C72A3">
              <w:rPr>
                <w:rFonts w:ascii="Verdana" w:hAnsi="Verdana" w:cstheme="minorHAnsi"/>
              </w:rPr>
              <w:t>r</w:t>
            </w:r>
            <w:r w:rsidR="00844D40" w:rsidRPr="003C72A3">
              <w:rPr>
                <w:rFonts w:ascii="Verdana" w:hAnsi="Verdana" w:cstheme="minorHAnsi"/>
              </w:rPr>
              <w:t xml:space="preserve">nance Officer </w:t>
            </w:r>
            <w:r w:rsidR="003855FF" w:rsidRPr="00E77268">
              <w:rPr>
                <w:rFonts w:ascii="Verdana" w:hAnsi="Verdana" w:cstheme="minorHAnsi"/>
              </w:rPr>
              <w:t xml:space="preserve">(Secretariat) </w:t>
            </w:r>
          </w:p>
        </w:tc>
      </w:tr>
      <w:tr w:rsidR="00E24336" w:rsidRPr="003C72A3" w14:paraId="18950C16" w14:textId="77777777" w:rsidTr="003C72A3">
        <w:tc>
          <w:tcPr>
            <w:tcW w:w="3103" w:type="dxa"/>
            <w:gridSpan w:val="2"/>
          </w:tcPr>
          <w:p w14:paraId="29BABBDA" w14:textId="77777777" w:rsidR="003C72A3" w:rsidRPr="003C72A3" w:rsidRDefault="003C72A3" w:rsidP="007B0221">
            <w:pPr>
              <w:rPr>
                <w:rFonts w:ascii="Verdana" w:hAnsi="Verdana" w:cstheme="minorHAnsi"/>
                <w:b/>
              </w:rPr>
            </w:pPr>
          </w:p>
          <w:p w14:paraId="7BC5765B" w14:textId="77777777" w:rsidR="00E24336" w:rsidRPr="003C72A3" w:rsidRDefault="00E24336" w:rsidP="007B0221">
            <w:pPr>
              <w:rPr>
                <w:rFonts w:ascii="Verdana" w:hAnsi="Verdana" w:cstheme="minorHAnsi"/>
                <w:b/>
              </w:rPr>
            </w:pPr>
            <w:r w:rsidRPr="003C72A3">
              <w:rPr>
                <w:rFonts w:ascii="Verdana" w:hAnsi="Verdana" w:cstheme="minorHAnsi"/>
                <w:b/>
              </w:rPr>
              <w:t>Agenda Item</w:t>
            </w:r>
          </w:p>
          <w:p w14:paraId="615A766F" w14:textId="77777777" w:rsidR="00D60511" w:rsidRPr="003C72A3" w:rsidRDefault="00D60511" w:rsidP="007B0221">
            <w:pPr>
              <w:rPr>
                <w:rFonts w:ascii="Verdana" w:hAnsi="Verdana" w:cstheme="minorHAnsi"/>
              </w:rPr>
            </w:pPr>
          </w:p>
        </w:tc>
        <w:tc>
          <w:tcPr>
            <w:tcW w:w="7103" w:type="dxa"/>
          </w:tcPr>
          <w:p w14:paraId="667E5BCF" w14:textId="77777777" w:rsidR="00E24336" w:rsidRPr="003C72A3" w:rsidRDefault="00E24336" w:rsidP="007B0221">
            <w:pPr>
              <w:rPr>
                <w:rFonts w:ascii="Verdana" w:hAnsi="Verdana" w:cstheme="minorHAnsi"/>
              </w:rPr>
            </w:pPr>
          </w:p>
        </w:tc>
      </w:tr>
      <w:tr w:rsidR="00E24336" w:rsidRPr="003C72A3" w14:paraId="35E205D5" w14:textId="77777777" w:rsidTr="00E77268">
        <w:trPr>
          <w:trHeight w:val="397"/>
        </w:trPr>
        <w:tc>
          <w:tcPr>
            <w:tcW w:w="1620" w:type="dxa"/>
          </w:tcPr>
          <w:p w14:paraId="28FD7372" w14:textId="77777777" w:rsidR="00E24336" w:rsidRPr="003C72A3" w:rsidRDefault="00E24336" w:rsidP="007B0221">
            <w:pPr>
              <w:tabs>
                <w:tab w:val="left" w:pos="1395"/>
              </w:tabs>
              <w:rPr>
                <w:rFonts w:ascii="Verdana" w:hAnsi="Verdana" w:cstheme="minorHAnsi"/>
                <w:b/>
              </w:rPr>
            </w:pPr>
            <w:r w:rsidRPr="003C72A3">
              <w:rPr>
                <w:rFonts w:ascii="Verdana" w:hAnsi="Verdana" w:cstheme="minorHAnsi"/>
                <w:b/>
              </w:rPr>
              <w:t>1.</w:t>
            </w:r>
          </w:p>
        </w:tc>
        <w:tc>
          <w:tcPr>
            <w:tcW w:w="8586" w:type="dxa"/>
            <w:gridSpan w:val="2"/>
          </w:tcPr>
          <w:p w14:paraId="7FD5531A" w14:textId="52BED68A" w:rsidR="00E24336" w:rsidRPr="003C72A3" w:rsidRDefault="00A86BCF" w:rsidP="007B0221">
            <w:pPr>
              <w:tabs>
                <w:tab w:val="left" w:pos="1395"/>
              </w:tabs>
              <w:rPr>
                <w:rFonts w:ascii="Verdana" w:hAnsi="Verdana" w:cstheme="minorHAnsi"/>
                <w:b/>
                <w:caps/>
              </w:rPr>
            </w:pPr>
            <w:r>
              <w:rPr>
                <w:rFonts w:ascii="Verdana" w:hAnsi="Verdana" w:cstheme="minorHAnsi"/>
                <w:b/>
                <w:caps/>
              </w:rPr>
              <w:t>Preliminary MatterS</w:t>
            </w:r>
          </w:p>
        </w:tc>
      </w:tr>
      <w:tr w:rsidR="00E24336" w:rsidRPr="003C72A3" w14:paraId="14731AC0" w14:textId="77777777" w:rsidTr="003C72A3">
        <w:tc>
          <w:tcPr>
            <w:tcW w:w="1620" w:type="dxa"/>
          </w:tcPr>
          <w:p w14:paraId="0279652A" w14:textId="77777777" w:rsidR="00E24336" w:rsidRPr="003C72A3" w:rsidRDefault="00E24336" w:rsidP="007B0221">
            <w:pPr>
              <w:tabs>
                <w:tab w:val="left" w:pos="1395"/>
              </w:tabs>
              <w:rPr>
                <w:rFonts w:ascii="Verdana" w:hAnsi="Verdana" w:cstheme="minorHAnsi"/>
                <w:b/>
              </w:rPr>
            </w:pPr>
            <w:r w:rsidRPr="003C72A3">
              <w:rPr>
                <w:rFonts w:ascii="Verdana" w:hAnsi="Verdana" w:cstheme="minorHAnsi"/>
                <w:b/>
              </w:rPr>
              <w:t>1.1</w:t>
            </w:r>
          </w:p>
        </w:tc>
        <w:tc>
          <w:tcPr>
            <w:tcW w:w="8586" w:type="dxa"/>
            <w:gridSpan w:val="2"/>
          </w:tcPr>
          <w:p w14:paraId="2D8ADDA5" w14:textId="77777777" w:rsidR="00E24336" w:rsidRPr="003C72A3" w:rsidRDefault="00E24336" w:rsidP="007B0221">
            <w:pPr>
              <w:tabs>
                <w:tab w:val="left" w:pos="1395"/>
              </w:tabs>
              <w:rPr>
                <w:rFonts w:ascii="Verdana" w:hAnsi="Verdana" w:cstheme="minorHAnsi"/>
                <w:b/>
              </w:rPr>
            </w:pPr>
            <w:r w:rsidRPr="003C72A3">
              <w:rPr>
                <w:rFonts w:ascii="Verdana" w:hAnsi="Verdana" w:cstheme="minorHAnsi"/>
                <w:b/>
              </w:rPr>
              <w:t>Welcome &amp; Introduction</w:t>
            </w:r>
          </w:p>
          <w:p w14:paraId="4365E131" w14:textId="77777777" w:rsidR="00D60511" w:rsidRPr="003C72A3" w:rsidRDefault="00D60511" w:rsidP="007B0221">
            <w:pPr>
              <w:tabs>
                <w:tab w:val="left" w:pos="1395"/>
              </w:tabs>
              <w:rPr>
                <w:rFonts w:ascii="Verdana" w:hAnsi="Verdana" w:cstheme="minorHAnsi"/>
                <w:b/>
              </w:rPr>
            </w:pPr>
          </w:p>
          <w:p w14:paraId="367CF2B9" w14:textId="77777777" w:rsidR="00E24336" w:rsidRPr="003C72A3" w:rsidRDefault="00FA6230" w:rsidP="0016011E">
            <w:pPr>
              <w:tabs>
                <w:tab w:val="left" w:pos="1395"/>
              </w:tabs>
              <w:jc w:val="both"/>
              <w:rPr>
                <w:rFonts w:ascii="Verdana" w:hAnsi="Verdana" w:cstheme="minorHAnsi"/>
              </w:rPr>
            </w:pPr>
            <w:r w:rsidRPr="003C72A3">
              <w:rPr>
                <w:rFonts w:ascii="Verdana" w:hAnsi="Verdana" w:cstheme="minorHAnsi"/>
              </w:rPr>
              <w:t xml:space="preserve">D. </w:t>
            </w:r>
            <w:r w:rsidR="00D73A4F" w:rsidRPr="003C72A3">
              <w:rPr>
                <w:rFonts w:ascii="Verdana" w:hAnsi="Verdana" w:cstheme="minorHAnsi"/>
              </w:rPr>
              <w:t xml:space="preserve">Jouvenat, Chair, </w:t>
            </w:r>
            <w:r w:rsidR="0074410B" w:rsidRPr="003C72A3">
              <w:rPr>
                <w:rFonts w:ascii="Verdana" w:hAnsi="Verdana" w:cstheme="minorHAnsi"/>
              </w:rPr>
              <w:t xml:space="preserve">welcomed everyone to </w:t>
            </w:r>
            <w:r w:rsidR="00544163" w:rsidRPr="003C72A3">
              <w:rPr>
                <w:rFonts w:ascii="Verdana" w:hAnsi="Verdana" w:cstheme="minorHAnsi"/>
              </w:rPr>
              <w:t>the meeting</w:t>
            </w:r>
            <w:r w:rsidR="0074410B" w:rsidRPr="003C72A3">
              <w:rPr>
                <w:rFonts w:ascii="Verdana" w:hAnsi="Verdana" w:cstheme="minorHAnsi"/>
              </w:rPr>
              <w:t xml:space="preserve"> </w:t>
            </w:r>
            <w:r w:rsidR="006F2440" w:rsidRPr="003C72A3">
              <w:rPr>
                <w:rFonts w:ascii="Verdana" w:hAnsi="Verdana" w:cstheme="minorHAnsi"/>
              </w:rPr>
              <w:t xml:space="preserve">and in particular welcomed Rachel Rowlands, new Independent Member (Community) who was observing the meeting. </w:t>
            </w:r>
          </w:p>
          <w:p w14:paraId="72788429" w14:textId="77777777" w:rsidR="006F2440" w:rsidRPr="003C72A3" w:rsidRDefault="006F2440" w:rsidP="0016011E">
            <w:pPr>
              <w:tabs>
                <w:tab w:val="left" w:pos="1395"/>
              </w:tabs>
              <w:jc w:val="both"/>
              <w:rPr>
                <w:rFonts w:ascii="Verdana" w:hAnsi="Verdana" w:cstheme="minorHAnsi"/>
                <w:b/>
              </w:rPr>
            </w:pPr>
          </w:p>
        </w:tc>
      </w:tr>
      <w:tr w:rsidR="00E24336" w:rsidRPr="003C72A3" w14:paraId="79021679" w14:textId="77777777" w:rsidTr="003C72A3">
        <w:tc>
          <w:tcPr>
            <w:tcW w:w="1620" w:type="dxa"/>
          </w:tcPr>
          <w:p w14:paraId="1ED5E2FC" w14:textId="77777777" w:rsidR="00E24336" w:rsidRPr="003C72A3" w:rsidRDefault="00E24336" w:rsidP="007B0221">
            <w:pPr>
              <w:tabs>
                <w:tab w:val="left" w:pos="1395"/>
              </w:tabs>
              <w:rPr>
                <w:rFonts w:ascii="Verdana" w:hAnsi="Verdana" w:cstheme="minorHAnsi"/>
                <w:b/>
              </w:rPr>
            </w:pPr>
            <w:r w:rsidRPr="003C72A3">
              <w:rPr>
                <w:rFonts w:ascii="Verdana" w:hAnsi="Verdana" w:cstheme="minorHAnsi"/>
                <w:b/>
              </w:rPr>
              <w:t>1.2</w:t>
            </w:r>
          </w:p>
          <w:p w14:paraId="0E71AFF9" w14:textId="77777777" w:rsidR="00D60511" w:rsidRPr="003C72A3" w:rsidRDefault="00D60511" w:rsidP="007B0221">
            <w:pPr>
              <w:tabs>
                <w:tab w:val="left" w:pos="1395"/>
              </w:tabs>
              <w:rPr>
                <w:rFonts w:ascii="Verdana" w:hAnsi="Verdana" w:cstheme="minorHAnsi"/>
                <w:b/>
              </w:rPr>
            </w:pPr>
          </w:p>
          <w:p w14:paraId="3A788F71" w14:textId="77777777" w:rsidR="00D73A4F" w:rsidRPr="003C72A3" w:rsidRDefault="00D73A4F" w:rsidP="007B0221">
            <w:pPr>
              <w:tabs>
                <w:tab w:val="left" w:pos="1395"/>
              </w:tabs>
              <w:rPr>
                <w:rFonts w:ascii="Verdana" w:hAnsi="Verdana" w:cstheme="minorHAnsi"/>
                <w:b/>
              </w:rPr>
            </w:pPr>
          </w:p>
          <w:p w14:paraId="3E23AD6E" w14:textId="77777777" w:rsidR="00D73A4F" w:rsidRPr="003C72A3" w:rsidRDefault="00D73A4F" w:rsidP="007B0221">
            <w:pPr>
              <w:tabs>
                <w:tab w:val="left" w:pos="1395"/>
              </w:tabs>
              <w:rPr>
                <w:rFonts w:ascii="Verdana" w:hAnsi="Verdana" w:cstheme="minorHAnsi"/>
                <w:b/>
              </w:rPr>
            </w:pPr>
          </w:p>
          <w:p w14:paraId="79C12475" w14:textId="77777777" w:rsidR="00D73A4F" w:rsidRPr="003C72A3" w:rsidRDefault="00D73A4F" w:rsidP="007B0221">
            <w:pPr>
              <w:tabs>
                <w:tab w:val="left" w:pos="1395"/>
              </w:tabs>
              <w:rPr>
                <w:rFonts w:ascii="Verdana" w:hAnsi="Verdana" w:cstheme="minorHAnsi"/>
                <w:b/>
              </w:rPr>
            </w:pPr>
          </w:p>
          <w:p w14:paraId="01A091FF" w14:textId="77777777" w:rsidR="00D60511" w:rsidRPr="003C72A3" w:rsidRDefault="00D60511" w:rsidP="007B0221">
            <w:pPr>
              <w:tabs>
                <w:tab w:val="left" w:pos="1395"/>
              </w:tabs>
              <w:rPr>
                <w:rFonts w:ascii="Verdana" w:hAnsi="Verdana" w:cstheme="minorHAnsi"/>
                <w:b/>
              </w:rPr>
            </w:pPr>
          </w:p>
          <w:p w14:paraId="080D8FEC" w14:textId="77777777" w:rsidR="002B74F5" w:rsidRPr="003C72A3" w:rsidRDefault="002B74F5" w:rsidP="007B0221">
            <w:pPr>
              <w:tabs>
                <w:tab w:val="left" w:pos="1395"/>
              </w:tabs>
              <w:rPr>
                <w:rFonts w:ascii="Verdana" w:hAnsi="Verdana" w:cstheme="minorHAnsi"/>
                <w:b/>
              </w:rPr>
            </w:pPr>
          </w:p>
          <w:p w14:paraId="0B5711A1" w14:textId="77777777" w:rsidR="003C72A3" w:rsidRDefault="003C72A3" w:rsidP="007B0221">
            <w:pPr>
              <w:tabs>
                <w:tab w:val="left" w:pos="1395"/>
              </w:tabs>
              <w:rPr>
                <w:rFonts w:ascii="Verdana" w:hAnsi="Verdana" w:cstheme="minorHAnsi"/>
                <w:b/>
              </w:rPr>
            </w:pPr>
          </w:p>
          <w:p w14:paraId="264BF1A5" w14:textId="77777777" w:rsidR="00D60511" w:rsidRPr="003C72A3" w:rsidRDefault="00D60511" w:rsidP="007B0221">
            <w:pPr>
              <w:tabs>
                <w:tab w:val="left" w:pos="1395"/>
              </w:tabs>
              <w:rPr>
                <w:rFonts w:ascii="Verdana" w:hAnsi="Verdana" w:cstheme="minorHAnsi"/>
                <w:b/>
              </w:rPr>
            </w:pPr>
            <w:r w:rsidRPr="003C72A3">
              <w:rPr>
                <w:rFonts w:ascii="Verdana" w:hAnsi="Verdana" w:cstheme="minorHAnsi"/>
                <w:b/>
              </w:rPr>
              <w:t>1.3</w:t>
            </w:r>
          </w:p>
        </w:tc>
        <w:tc>
          <w:tcPr>
            <w:tcW w:w="8586" w:type="dxa"/>
            <w:gridSpan w:val="2"/>
          </w:tcPr>
          <w:p w14:paraId="4A81FFD9" w14:textId="77777777" w:rsidR="00E24336" w:rsidRPr="003C72A3" w:rsidRDefault="00E24336" w:rsidP="007B0221">
            <w:pPr>
              <w:tabs>
                <w:tab w:val="left" w:pos="1395"/>
              </w:tabs>
              <w:rPr>
                <w:rFonts w:ascii="Verdana" w:hAnsi="Verdana" w:cstheme="minorHAnsi"/>
                <w:b/>
              </w:rPr>
            </w:pPr>
            <w:r w:rsidRPr="003C72A3">
              <w:rPr>
                <w:rFonts w:ascii="Verdana" w:hAnsi="Verdana" w:cstheme="minorHAnsi"/>
                <w:b/>
              </w:rPr>
              <w:t>Apologies for Absence</w:t>
            </w:r>
          </w:p>
          <w:p w14:paraId="7841132A" w14:textId="77777777" w:rsidR="002057D6" w:rsidRPr="003C72A3" w:rsidRDefault="00D73A4F" w:rsidP="007B0221">
            <w:pPr>
              <w:tabs>
                <w:tab w:val="left" w:pos="1395"/>
              </w:tabs>
              <w:rPr>
                <w:rFonts w:ascii="Verdana" w:hAnsi="Verdana" w:cstheme="minorHAnsi"/>
              </w:rPr>
            </w:pPr>
            <w:r w:rsidRPr="003C72A3">
              <w:rPr>
                <w:rFonts w:ascii="Verdana" w:hAnsi="Verdana" w:cstheme="minorHAnsi"/>
              </w:rPr>
              <w:t>Apologies we</w:t>
            </w:r>
            <w:r w:rsidR="002057D6" w:rsidRPr="003C72A3">
              <w:rPr>
                <w:rFonts w:ascii="Verdana" w:hAnsi="Verdana" w:cstheme="minorHAnsi"/>
              </w:rPr>
              <w:t>re received from the following:</w:t>
            </w:r>
            <w:r w:rsidR="002057D6" w:rsidRPr="003C72A3">
              <w:rPr>
                <w:rFonts w:ascii="Verdana" w:hAnsi="Verdana" w:cstheme="minorHAnsi"/>
              </w:rPr>
              <w:br/>
            </w:r>
          </w:p>
          <w:p w14:paraId="738926FE" w14:textId="77777777" w:rsidR="00D73A4F" w:rsidRPr="003C72A3" w:rsidRDefault="00D73A4F" w:rsidP="0016011E">
            <w:pPr>
              <w:pStyle w:val="ListParagraph"/>
              <w:numPr>
                <w:ilvl w:val="0"/>
                <w:numId w:val="7"/>
              </w:numPr>
              <w:tabs>
                <w:tab w:val="left" w:pos="1395"/>
              </w:tabs>
              <w:jc w:val="both"/>
              <w:rPr>
                <w:rFonts w:ascii="Verdana" w:hAnsi="Verdana"/>
              </w:rPr>
            </w:pPr>
            <w:r w:rsidRPr="003C72A3">
              <w:rPr>
                <w:rFonts w:ascii="Verdana" w:hAnsi="Verdana"/>
              </w:rPr>
              <w:t xml:space="preserve">Dom Hurford – Medical Director </w:t>
            </w:r>
            <w:r w:rsidR="00844D40" w:rsidRPr="003C72A3">
              <w:rPr>
                <w:rFonts w:ascii="Verdana" w:hAnsi="Verdana"/>
              </w:rPr>
              <w:t xml:space="preserve"> </w:t>
            </w:r>
            <w:r w:rsidRPr="003C72A3">
              <w:rPr>
                <w:rFonts w:ascii="Verdana" w:hAnsi="Verdana"/>
              </w:rPr>
              <w:t xml:space="preserve"> </w:t>
            </w:r>
            <w:r w:rsidR="00844D40" w:rsidRPr="003C72A3">
              <w:rPr>
                <w:rFonts w:ascii="Verdana" w:hAnsi="Verdana"/>
              </w:rPr>
              <w:t xml:space="preserve"> </w:t>
            </w:r>
          </w:p>
          <w:p w14:paraId="6FA9DE79" w14:textId="77777777" w:rsidR="00E24336" w:rsidRPr="003C72A3" w:rsidRDefault="00844D40" w:rsidP="00875FAA">
            <w:pPr>
              <w:pStyle w:val="ListParagraph"/>
              <w:numPr>
                <w:ilvl w:val="0"/>
                <w:numId w:val="7"/>
              </w:numPr>
              <w:tabs>
                <w:tab w:val="left" w:pos="1395"/>
              </w:tabs>
              <w:jc w:val="both"/>
              <w:rPr>
                <w:rFonts w:ascii="Verdana" w:hAnsi="Verdana"/>
              </w:rPr>
            </w:pPr>
            <w:r w:rsidRPr="003C72A3">
              <w:rPr>
                <w:rFonts w:ascii="Verdana" w:hAnsi="Verdana"/>
              </w:rPr>
              <w:t xml:space="preserve">Lynda Thomas </w:t>
            </w:r>
            <w:r w:rsidR="00D73A4F" w:rsidRPr="003C72A3">
              <w:rPr>
                <w:rFonts w:ascii="Verdana" w:hAnsi="Verdana"/>
              </w:rPr>
              <w:t>– Independent Member</w:t>
            </w:r>
          </w:p>
          <w:p w14:paraId="62C8C011" w14:textId="77777777" w:rsidR="002B74F5" w:rsidRPr="003C72A3" w:rsidRDefault="0016011E" w:rsidP="002B74F5">
            <w:pPr>
              <w:pStyle w:val="ListParagraph"/>
              <w:numPr>
                <w:ilvl w:val="0"/>
                <w:numId w:val="7"/>
              </w:numPr>
              <w:tabs>
                <w:tab w:val="left" w:pos="1395"/>
              </w:tabs>
              <w:jc w:val="both"/>
              <w:rPr>
                <w:rFonts w:ascii="Verdana" w:hAnsi="Verdana"/>
              </w:rPr>
            </w:pPr>
            <w:r w:rsidRPr="003C72A3">
              <w:rPr>
                <w:rFonts w:ascii="Verdana" w:hAnsi="Verdana"/>
              </w:rPr>
              <w:t xml:space="preserve">Helen Watkins – Deputy Director for People </w:t>
            </w:r>
          </w:p>
          <w:p w14:paraId="4A7D2C9C" w14:textId="77777777" w:rsidR="00D60511" w:rsidRPr="003C72A3" w:rsidRDefault="00D60511" w:rsidP="00875FAA">
            <w:pPr>
              <w:tabs>
                <w:tab w:val="left" w:pos="1395"/>
              </w:tabs>
              <w:jc w:val="both"/>
              <w:rPr>
                <w:rFonts w:ascii="Verdana" w:hAnsi="Verdana"/>
              </w:rPr>
            </w:pPr>
          </w:p>
          <w:p w14:paraId="3F252DBF" w14:textId="77777777" w:rsidR="003C72A3" w:rsidRDefault="003C72A3" w:rsidP="00875FAA">
            <w:pPr>
              <w:tabs>
                <w:tab w:val="left" w:pos="1395"/>
              </w:tabs>
              <w:jc w:val="both"/>
              <w:rPr>
                <w:rFonts w:ascii="Verdana" w:hAnsi="Verdana"/>
                <w:b/>
              </w:rPr>
            </w:pPr>
          </w:p>
          <w:p w14:paraId="1058C065" w14:textId="77777777" w:rsidR="00D60511" w:rsidRPr="003C72A3" w:rsidRDefault="00D60511" w:rsidP="00875FAA">
            <w:pPr>
              <w:tabs>
                <w:tab w:val="left" w:pos="1395"/>
              </w:tabs>
              <w:jc w:val="both"/>
              <w:rPr>
                <w:rFonts w:ascii="Verdana" w:hAnsi="Verdana"/>
                <w:b/>
              </w:rPr>
            </w:pPr>
            <w:r w:rsidRPr="003C72A3">
              <w:rPr>
                <w:rFonts w:ascii="Verdana" w:hAnsi="Verdana"/>
                <w:b/>
              </w:rPr>
              <w:t>Declarations of Interest</w:t>
            </w:r>
          </w:p>
          <w:p w14:paraId="37D9AB86" w14:textId="77777777" w:rsidR="00D60511" w:rsidRPr="003C72A3" w:rsidRDefault="00844D40" w:rsidP="00875FAA">
            <w:pPr>
              <w:tabs>
                <w:tab w:val="left" w:pos="1395"/>
              </w:tabs>
              <w:jc w:val="both"/>
              <w:rPr>
                <w:rFonts w:ascii="Verdana" w:hAnsi="Verdana"/>
              </w:rPr>
            </w:pPr>
            <w:r w:rsidRPr="003C72A3">
              <w:rPr>
                <w:rFonts w:ascii="Verdana" w:hAnsi="Verdana"/>
              </w:rPr>
              <w:t xml:space="preserve">There were no declarations declared. </w:t>
            </w:r>
          </w:p>
          <w:p w14:paraId="3495FC70" w14:textId="77777777" w:rsidR="00E24336" w:rsidRPr="003C72A3" w:rsidRDefault="00E24336" w:rsidP="007B0221">
            <w:pPr>
              <w:tabs>
                <w:tab w:val="left" w:pos="1395"/>
              </w:tabs>
              <w:rPr>
                <w:rFonts w:ascii="Verdana" w:hAnsi="Verdana" w:cstheme="minorHAnsi"/>
                <w:b/>
              </w:rPr>
            </w:pPr>
          </w:p>
        </w:tc>
      </w:tr>
      <w:tr w:rsidR="00E24336" w:rsidRPr="003C72A3" w14:paraId="7228EB04" w14:textId="77777777" w:rsidTr="003C72A3">
        <w:tc>
          <w:tcPr>
            <w:tcW w:w="1620" w:type="dxa"/>
          </w:tcPr>
          <w:p w14:paraId="60250C3A" w14:textId="77777777" w:rsidR="00E24336" w:rsidRPr="003C72A3" w:rsidRDefault="00D60511" w:rsidP="007B0221">
            <w:pPr>
              <w:tabs>
                <w:tab w:val="left" w:pos="1395"/>
              </w:tabs>
              <w:rPr>
                <w:rFonts w:ascii="Verdana" w:hAnsi="Verdana" w:cstheme="minorHAnsi"/>
                <w:b/>
              </w:rPr>
            </w:pPr>
            <w:r w:rsidRPr="003C72A3">
              <w:rPr>
                <w:rFonts w:ascii="Verdana" w:hAnsi="Verdana" w:cstheme="minorHAnsi"/>
                <w:b/>
              </w:rPr>
              <w:lastRenderedPageBreak/>
              <w:t>2.</w:t>
            </w:r>
          </w:p>
        </w:tc>
        <w:tc>
          <w:tcPr>
            <w:tcW w:w="8586" w:type="dxa"/>
            <w:gridSpan w:val="2"/>
          </w:tcPr>
          <w:p w14:paraId="0852F90C" w14:textId="77777777" w:rsidR="00E24336" w:rsidRPr="003C72A3" w:rsidRDefault="00D60511" w:rsidP="0038117F">
            <w:pPr>
              <w:jc w:val="both"/>
              <w:rPr>
                <w:rFonts w:ascii="Verdana" w:hAnsi="Verdana" w:cstheme="minorHAnsi"/>
                <w:b/>
                <w:bCs/>
                <w:lang w:val="en-US"/>
              </w:rPr>
            </w:pPr>
            <w:r w:rsidRPr="003C72A3">
              <w:rPr>
                <w:rFonts w:ascii="Verdana" w:hAnsi="Verdana" w:cstheme="minorHAnsi"/>
                <w:b/>
                <w:bCs/>
                <w:lang w:val="en-US"/>
              </w:rPr>
              <w:t>CONSENT AGENDA</w:t>
            </w:r>
          </w:p>
        </w:tc>
      </w:tr>
      <w:tr w:rsidR="00D60511" w:rsidRPr="003C72A3" w14:paraId="577FDA94" w14:textId="77777777" w:rsidTr="003C72A3">
        <w:tc>
          <w:tcPr>
            <w:tcW w:w="1620" w:type="dxa"/>
          </w:tcPr>
          <w:p w14:paraId="26CCF85C" w14:textId="77777777" w:rsidR="00D60511" w:rsidRPr="003C72A3" w:rsidRDefault="00D60511" w:rsidP="007B0221">
            <w:pPr>
              <w:tabs>
                <w:tab w:val="left" w:pos="1395"/>
              </w:tabs>
              <w:rPr>
                <w:rFonts w:ascii="Verdana" w:hAnsi="Verdana" w:cstheme="minorHAnsi"/>
                <w:b/>
              </w:rPr>
            </w:pPr>
          </w:p>
          <w:p w14:paraId="2060974C" w14:textId="77777777" w:rsidR="00D60511" w:rsidRPr="003C72A3" w:rsidRDefault="00D60511" w:rsidP="007B0221">
            <w:pPr>
              <w:tabs>
                <w:tab w:val="left" w:pos="1395"/>
              </w:tabs>
              <w:rPr>
                <w:rFonts w:ascii="Verdana" w:hAnsi="Verdana" w:cstheme="minorHAnsi"/>
                <w:b/>
              </w:rPr>
            </w:pPr>
            <w:r w:rsidRPr="003C72A3">
              <w:rPr>
                <w:rFonts w:ascii="Verdana" w:hAnsi="Verdana" w:cstheme="minorHAnsi"/>
                <w:b/>
              </w:rPr>
              <w:t>2.1</w:t>
            </w:r>
          </w:p>
        </w:tc>
        <w:tc>
          <w:tcPr>
            <w:tcW w:w="8586" w:type="dxa"/>
            <w:gridSpan w:val="2"/>
          </w:tcPr>
          <w:p w14:paraId="34990917" w14:textId="77777777" w:rsidR="00D60511" w:rsidRPr="003C72A3" w:rsidRDefault="00D60511" w:rsidP="0038117F">
            <w:pPr>
              <w:jc w:val="both"/>
              <w:rPr>
                <w:rFonts w:ascii="Verdana" w:hAnsi="Verdana" w:cstheme="minorHAnsi"/>
                <w:b/>
                <w:bCs/>
                <w:lang w:val="en-US"/>
              </w:rPr>
            </w:pPr>
          </w:p>
          <w:p w14:paraId="6DFE7FF5" w14:textId="77777777" w:rsidR="00D60511" w:rsidRPr="003C72A3" w:rsidRDefault="00D73A4F" w:rsidP="0038117F">
            <w:pPr>
              <w:jc w:val="both"/>
              <w:rPr>
                <w:rFonts w:ascii="Verdana" w:hAnsi="Verdana" w:cstheme="minorHAnsi"/>
                <w:b/>
                <w:bCs/>
                <w:lang w:val="en-US"/>
              </w:rPr>
            </w:pPr>
            <w:r w:rsidRPr="003C72A3">
              <w:rPr>
                <w:rFonts w:ascii="Verdana" w:hAnsi="Verdana" w:cstheme="minorHAnsi"/>
                <w:b/>
                <w:bCs/>
                <w:lang w:val="en-US"/>
              </w:rPr>
              <w:t>Items for A</w:t>
            </w:r>
            <w:r w:rsidR="00D60511" w:rsidRPr="003C72A3">
              <w:rPr>
                <w:rFonts w:ascii="Verdana" w:hAnsi="Verdana" w:cstheme="minorHAnsi"/>
                <w:b/>
                <w:bCs/>
                <w:lang w:val="en-US"/>
              </w:rPr>
              <w:t>pproval</w:t>
            </w:r>
          </w:p>
        </w:tc>
      </w:tr>
      <w:tr w:rsidR="00E24336" w:rsidRPr="003C72A3" w14:paraId="510DE6F6" w14:textId="77777777" w:rsidTr="003C72A3">
        <w:tc>
          <w:tcPr>
            <w:tcW w:w="1620" w:type="dxa"/>
          </w:tcPr>
          <w:p w14:paraId="5EF15447" w14:textId="77777777" w:rsidR="00E24336" w:rsidRPr="003C72A3" w:rsidRDefault="00E24336" w:rsidP="007B0221">
            <w:pPr>
              <w:tabs>
                <w:tab w:val="left" w:pos="1395"/>
              </w:tabs>
              <w:rPr>
                <w:rFonts w:ascii="Verdana" w:hAnsi="Verdana" w:cstheme="minorHAnsi"/>
                <w:b/>
              </w:rPr>
            </w:pPr>
          </w:p>
          <w:p w14:paraId="6B3B12F0" w14:textId="77777777" w:rsidR="00E24336" w:rsidRPr="003C72A3" w:rsidRDefault="00E24336" w:rsidP="007B0221">
            <w:pPr>
              <w:tabs>
                <w:tab w:val="left" w:pos="1395"/>
              </w:tabs>
              <w:rPr>
                <w:rFonts w:ascii="Verdana" w:hAnsi="Verdana" w:cstheme="minorHAnsi"/>
                <w:b/>
              </w:rPr>
            </w:pPr>
            <w:r w:rsidRPr="003C72A3">
              <w:rPr>
                <w:rFonts w:ascii="Verdana" w:hAnsi="Verdana" w:cstheme="minorHAnsi"/>
                <w:b/>
              </w:rPr>
              <w:t>2.1.1</w:t>
            </w:r>
          </w:p>
          <w:p w14:paraId="545277A6" w14:textId="77777777" w:rsidR="0074410B" w:rsidRPr="003C72A3" w:rsidRDefault="0074410B" w:rsidP="007B0221">
            <w:pPr>
              <w:tabs>
                <w:tab w:val="left" w:pos="1395"/>
              </w:tabs>
              <w:rPr>
                <w:rFonts w:ascii="Verdana" w:hAnsi="Verdana" w:cstheme="minorHAnsi"/>
                <w:b/>
              </w:rPr>
            </w:pPr>
          </w:p>
          <w:p w14:paraId="7AC4FBE2" w14:textId="4F1DB7B6" w:rsidR="0074410B" w:rsidRPr="003C72A3" w:rsidRDefault="00E77268" w:rsidP="007B0221">
            <w:pPr>
              <w:tabs>
                <w:tab w:val="left" w:pos="1395"/>
              </w:tabs>
              <w:rPr>
                <w:rFonts w:ascii="Verdana" w:hAnsi="Verdana" w:cstheme="minorHAnsi"/>
              </w:rPr>
            </w:pPr>
            <w:r>
              <w:rPr>
                <w:rFonts w:ascii="Verdana" w:hAnsi="Verdana" w:cstheme="minorHAnsi"/>
              </w:rPr>
              <w:t>Resolution</w:t>
            </w:r>
          </w:p>
        </w:tc>
        <w:tc>
          <w:tcPr>
            <w:tcW w:w="8586" w:type="dxa"/>
            <w:gridSpan w:val="2"/>
          </w:tcPr>
          <w:p w14:paraId="72001279" w14:textId="77777777" w:rsidR="00E24336" w:rsidRPr="003C72A3" w:rsidRDefault="00E24336" w:rsidP="0038117F">
            <w:pPr>
              <w:jc w:val="both"/>
              <w:rPr>
                <w:rFonts w:ascii="Verdana" w:hAnsi="Verdana" w:cstheme="minorHAnsi"/>
                <w:b/>
                <w:bCs/>
                <w:lang w:val="en-US"/>
              </w:rPr>
            </w:pPr>
          </w:p>
          <w:p w14:paraId="07D19217" w14:textId="77777777" w:rsidR="00E24336" w:rsidRPr="003C72A3" w:rsidRDefault="00E24336" w:rsidP="0038117F">
            <w:pPr>
              <w:jc w:val="both"/>
              <w:rPr>
                <w:rFonts w:ascii="Verdana" w:hAnsi="Verdana" w:cstheme="minorHAnsi"/>
                <w:b/>
                <w:bCs/>
                <w:lang w:val="en-US"/>
              </w:rPr>
            </w:pPr>
            <w:r w:rsidRPr="003C72A3">
              <w:rPr>
                <w:rFonts w:ascii="Verdana" w:hAnsi="Verdana" w:cstheme="minorHAnsi"/>
                <w:b/>
                <w:bCs/>
                <w:lang w:val="en-US"/>
              </w:rPr>
              <w:t>Unconfirmed Min</w:t>
            </w:r>
            <w:r w:rsidR="008B76B0" w:rsidRPr="003C72A3">
              <w:rPr>
                <w:rFonts w:ascii="Verdana" w:hAnsi="Verdana" w:cstheme="minorHAnsi"/>
                <w:b/>
                <w:bCs/>
                <w:lang w:val="en-US"/>
              </w:rPr>
              <w:t>utes of the Meeting held on 7</w:t>
            </w:r>
            <w:r w:rsidR="008B76B0" w:rsidRPr="003C72A3">
              <w:rPr>
                <w:rFonts w:ascii="Verdana" w:hAnsi="Verdana" w:cstheme="minorHAnsi"/>
                <w:b/>
                <w:bCs/>
                <w:vertAlign w:val="superscript"/>
                <w:lang w:val="en-US"/>
              </w:rPr>
              <w:t>th</w:t>
            </w:r>
            <w:r w:rsidR="008B76B0" w:rsidRPr="003C72A3">
              <w:rPr>
                <w:rFonts w:ascii="Verdana" w:hAnsi="Verdana" w:cstheme="minorHAnsi"/>
                <w:b/>
                <w:bCs/>
                <w:lang w:val="en-US"/>
              </w:rPr>
              <w:t xml:space="preserve"> February 2024 </w:t>
            </w:r>
          </w:p>
          <w:p w14:paraId="0DDE1FA6" w14:textId="77777777" w:rsidR="0074410B" w:rsidRPr="003C72A3" w:rsidRDefault="0074410B" w:rsidP="0038117F">
            <w:pPr>
              <w:jc w:val="both"/>
              <w:rPr>
                <w:rFonts w:ascii="Verdana" w:hAnsi="Verdana" w:cstheme="minorHAnsi"/>
                <w:b/>
                <w:bCs/>
                <w:lang w:val="en-US"/>
              </w:rPr>
            </w:pPr>
          </w:p>
          <w:p w14:paraId="1D70EBFD" w14:textId="77777777" w:rsidR="0074410B" w:rsidRPr="003C72A3" w:rsidRDefault="0074410B" w:rsidP="0038117F">
            <w:pPr>
              <w:jc w:val="both"/>
              <w:rPr>
                <w:rFonts w:ascii="Verdana" w:hAnsi="Verdana" w:cstheme="minorHAnsi"/>
                <w:bCs/>
                <w:lang w:val="en-US"/>
              </w:rPr>
            </w:pPr>
            <w:r w:rsidRPr="003C72A3">
              <w:rPr>
                <w:rFonts w:ascii="Verdana" w:hAnsi="Verdana" w:cstheme="minorHAnsi"/>
                <w:bCs/>
                <w:lang w:val="en-US"/>
              </w:rPr>
              <w:t xml:space="preserve">The Minutes were </w:t>
            </w:r>
            <w:r w:rsidR="00844D40" w:rsidRPr="003C72A3">
              <w:rPr>
                <w:rFonts w:ascii="Verdana" w:hAnsi="Verdana" w:cstheme="minorHAnsi"/>
                <w:b/>
                <w:bCs/>
                <w:lang w:val="en-US"/>
              </w:rPr>
              <w:t xml:space="preserve">APPROVED </w:t>
            </w:r>
            <w:r w:rsidR="00844D40" w:rsidRPr="003C72A3">
              <w:rPr>
                <w:rFonts w:ascii="Verdana" w:hAnsi="Verdana" w:cstheme="minorHAnsi"/>
                <w:bCs/>
                <w:lang w:val="en-US"/>
              </w:rPr>
              <w:t xml:space="preserve">as a true and accurate record. </w:t>
            </w:r>
          </w:p>
          <w:p w14:paraId="101A03BB" w14:textId="77777777" w:rsidR="00E24336" w:rsidRPr="003C72A3" w:rsidRDefault="00E24336" w:rsidP="0038117F">
            <w:pPr>
              <w:jc w:val="both"/>
              <w:rPr>
                <w:rFonts w:ascii="Verdana" w:hAnsi="Verdana" w:cstheme="minorHAnsi"/>
                <w:b/>
                <w:bCs/>
                <w:lang w:val="en-US"/>
              </w:rPr>
            </w:pPr>
          </w:p>
        </w:tc>
      </w:tr>
      <w:tr w:rsidR="00E24336" w:rsidRPr="003C72A3" w14:paraId="7CCDAD0C" w14:textId="77777777" w:rsidTr="003C72A3">
        <w:tc>
          <w:tcPr>
            <w:tcW w:w="1620" w:type="dxa"/>
          </w:tcPr>
          <w:p w14:paraId="1D6256E4" w14:textId="77777777" w:rsidR="00E24336" w:rsidRPr="003C72A3" w:rsidRDefault="008B76B0" w:rsidP="007B0221">
            <w:pPr>
              <w:tabs>
                <w:tab w:val="left" w:pos="1395"/>
              </w:tabs>
              <w:rPr>
                <w:rFonts w:ascii="Verdana" w:hAnsi="Verdana" w:cstheme="minorHAnsi"/>
                <w:b/>
              </w:rPr>
            </w:pPr>
            <w:r w:rsidRPr="003C72A3">
              <w:rPr>
                <w:rFonts w:ascii="Verdana" w:hAnsi="Verdana" w:cstheme="minorHAnsi"/>
                <w:b/>
              </w:rPr>
              <w:t>2.2</w:t>
            </w:r>
            <w:r w:rsidR="00E24336" w:rsidRPr="003C72A3">
              <w:rPr>
                <w:rFonts w:ascii="Verdana" w:hAnsi="Verdana" w:cstheme="minorHAnsi"/>
                <w:bCs/>
              </w:rPr>
              <w:t xml:space="preserve"> </w:t>
            </w:r>
          </w:p>
          <w:p w14:paraId="60AC3567" w14:textId="77777777" w:rsidR="00E24336" w:rsidRPr="003C72A3" w:rsidRDefault="00E24336" w:rsidP="007B0221">
            <w:pPr>
              <w:tabs>
                <w:tab w:val="left" w:pos="1395"/>
              </w:tabs>
              <w:rPr>
                <w:rFonts w:ascii="Verdana" w:hAnsi="Verdana" w:cstheme="minorHAnsi"/>
                <w:b/>
              </w:rPr>
            </w:pPr>
          </w:p>
        </w:tc>
        <w:tc>
          <w:tcPr>
            <w:tcW w:w="8586" w:type="dxa"/>
            <w:gridSpan w:val="2"/>
          </w:tcPr>
          <w:p w14:paraId="4989A2AF" w14:textId="77777777" w:rsidR="00E24336" w:rsidRPr="003C72A3" w:rsidRDefault="008B76B0" w:rsidP="00C0611B">
            <w:pPr>
              <w:jc w:val="both"/>
              <w:rPr>
                <w:rFonts w:ascii="Verdana" w:hAnsi="Verdana" w:cstheme="minorHAnsi"/>
                <w:b/>
                <w:bCs/>
                <w:lang w:val="en-US"/>
              </w:rPr>
            </w:pPr>
            <w:r w:rsidRPr="003C72A3">
              <w:rPr>
                <w:rFonts w:ascii="Verdana" w:hAnsi="Verdana" w:cstheme="minorHAnsi"/>
                <w:b/>
                <w:bCs/>
                <w:lang w:val="en-US"/>
              </w:rPr>
              <w:t>Items for Noting</w:t>
            </w:r>
          </w:p>
          <w:p w14:paraId="4032ED7D" w14:textId="77777777" w:rsidR="00E24336" w:rsidRPr="003C72A3" w:rsidRDefault="00D60511" w:rsidP="0074410B">
            <w:pPr>
              <w:jc w:val="both"/>
              <w:rPr>
                <w:rFonts w:ascii="Verdana" w:hAnsi="Verdana" w:cstheme="minorHAnsi"/>
                <w:b/>
                <w:bCs/>
                <w:lang w:val="en-US"/>
              </w:rPr>
            </w:pPr>
            <w:r w:rsidRPr="003C72A3">
              <w:rPr>
                <w:rFonts w:ascii="Verdana" w:hAnsi="Verdana" w:cstheme="minorHAnsi"/>
                <w:bCs/>
                <w:lang w:val="en-US"/>
              </w:rPr>
              <w:t xml:space="preserve"> </w:t>
            </w:r>
            <w:r w:rsidRPr="003C72A3">
              <w:rPr>
                <w:rFonts w:ascii="Verdana" w:hAnsi="Verdana" w:cstheme="minorHAnsi"/>
                <w:b/>
                <w:bCs/>
                <w:lang w:val="en-US"/>
              </w:rPr>
              <w:t xml:space="preserve"> </w:t>
            </w:r>
          </w:p>
        </w:tc>
      </w:tr>
      <w:tr w:rsidR="00E24336" w:rsidRPr="003C72A3" w14:paraId="07FA6B83" w14:textId="77777777" w:rsidTr="003C72A3">
        <w:tc>
          <w:tcPr>
            <w:tcW w:w="1620" w:type="dxa"/>
          </w:tcPr>
          <w:p w14:paraId="7974A0FD" w14:textId="77777777" w:rsidR="00D60511" w:rsidRPr="003C72A3" w:rsidRDefault="00D60511" w:rsidP="007B0221">
            <w:pPr>
              <w:tabs>
                <w:tab w:val="left" w:pos="1395"/>
              </w:tabs>
              <w:rPr>
                <w:rFonts w:ascii="Verdana" w:hAnsi="Verdana" w:cstheme="minorHAnsi"/>
                <w:b/>
              </w:rPr>
            </w:pPr>
            <w:r w:rsidRPr="003C72A3">
              <w:rPr>
                <w:rFonts w:ascii="Verdana" w:hAnsi="Verdana" w:cstheme="minorHAnsi"/>
                <w:b/>
              </w:rPr>
              <w:t>2.2.1</w:t>
            </w:r>
          </w:p>
          <w:p w14:paraId="0A50FF07" w14:textId="77777777" w:rsidR="00D73A4F" w:rsidRPr="003C72A3" w:rsidRDefault="00D73A4F" w:rsidP="007B0221">
            <w:pPr>
              <w:tabs>
                <w:tab w:val="left" w:pos="1395"/>
              </w:tabs>
              <w:rPr>
                <w:rFonts w:ascii="Verdana" w:hAnsi="Verdana" w:cstheme="minorHAnsi"/>
                <w:b/>
              </w:rPr>
            </w:pPr>
          </w:p>
          <w:p w14:paraId="60545F6C" w14:textId="77777777" w:rsidR="00E24336" w:rsidRPr="003C72A3" w:rsidRDefault="00D60511" w:rsidP="007B0221">
            <w:pPr>
              <w:tabs>
                <w:tab w:val="left" w:pos="1395"/>
              </w:tabs>
              <w:rPr>
                <w:rFonts w:ascii="Verdana" w:hAnsi="Verdana" w:cstheme="minorHAnsi"/>
                <w:b/>
              </w:rPr>
            </w:pPr>
            <w:r w:rsidRPr="003C72A3">
              <w:rPr>
                <w:rFonts w:ascii="Verdana" w:hAnsi="Verdana" w:cstheme="minorHAnsi"/>
                <w:bCs/>
              </w:rPr>
              <w:t>Resolution</w:t>
            </w:r>
          </w:p>
          <w:p w14:paraId="1FDD8EB3" w14:textId="77777777" w:rsidR="00D60511" w:rsidRPr="003C72A3" w:rsidRDefault="00D60511" w:rsidP="007B0221">
            <w:pPr>
              <w:tabs>
                <w:tab w:val="left" w:pos="1395"/>
              </w:tabs>
              <w:rPr>
                <w:rFonts w:ascii="Verdana" w:hAnsi="Verdana" w:cstheme="minorHAnsi"/>
                <w:b/>
              </w:rPr>
            </w:pPr>
          </w:p>
        </w:tc>
        <w:tc>
          <w:tcPr>
            <w:tcW w:w="8586" w:type="dxa"/>
            <w:gridSpan w:val="2"/>
          </w:tcPr>
          <w:p w14:paraId="11B8220D" w14:textId="77777777" w:rsidR="00D60511" w:rsidRPr="003C72A3" w:rsidRDefault="00D60511" w:rsidP="004E39FA">
            <w:pPr>
              <w:rPr>
                <w:rFonts w:ascii="Verdana" w:hAnsi="Verdana" w:cstheme="minorHAnsi"/>
                <w:b/>
                <w:bCs/>
                <w:lang w:val="en-US"/>
              </w:rPr>
            </w:pPr>
            <w:r w:rsidRPr="003C72A3">
              <w:rPr>
                <w:rFonts w:ascii="Verdana" w:hAnsi="Verdana" w:cstheme="minorHAnsi"/>
                <w:b/>
                <w:bCs/>
                <w:lang w:val="en-US"/>
              </w:rPr>
              <w:t>Action Log</w:t>
            </w:r>
          </w:p>
          <w:p w14:paraId="5FFF08F7" w14:textId="77777777" w:rsidR="00D60511" w:rsidRPr="003C72A3" w:rsidRDefault="00D60511" w:rsidP="004E39FA">
            <w:pPr>
              <w:rPr>
                <w:rFonts w:ascii="Verdana" w:hAnsi="Verdana" w:cstheme="minorHAnsi"/>
                <w:b/>
                <w:bCs/>
                <w:lang w:val="en-US"/>
              </w:rPr>
            </w:pPr>
          </w:p>
          <w:p w14:paraId="5607C711" w14:textId="77777777" w:rsidR="00D60511" w:rsidRDefault="00D60511" w:rsidP="004E39FA">
            <w:pPr>
              <w:rPr>
                <w:rFonts w:ascii="Verdana" w:hAnsi="Verdana" w:cstheme="minorHAnsi"/>
                <w:bCs/>
                <w:lang w:val="en-US"/>
              </w:rPr>
            </w:pPr>
            <w:r w:rsidRPr="003C72A3">
              <w:rPr>
                <w:rFonts w:ascii="Verdana" w:hAnsi="Verdana" w:cstheme="minorHAnsi"/>
                <w:bCs/>
                <w:lang w:val="en-US"/>
              </w:rPr>
              <w:t xml:space="preserve">The Action Log was </w:t>
            </w:r>
            <w:r w:rsidRPr="003C72A3">
              <w:rPr>
                <w:rFonts w:ascii="Verdana" w:hAnsi="Verdana" w:cstheme="minorHAnsi"/>
                <w:b/>
                <w:bCs/>
                <w:lang w:val="en-US"/>
              </w:rPr>
              <w:t>NOTED</w:t>
            </w:r>
            <w:r w:rsidRPr="003C72A3">
              <w:rPr>
                <w:rFonts w:ascii="Verdana" w:hAnsi="Verdana" w:cstheme="minorHAnsi"/>
                <w:bCs/>
                <w:lang w:val="en-US"/>
              </w:rPr>
              <w:t xml:space="preserve">. </w:t>
            </w:r>
          </w:p>
          <w:p w14:paraId="7E39BC51" w14:textId="300D2855" w:rsidR="0019611B" w:rsidRPr="003C72A3" w:rsidRDefault="0019611B" w:rsidP="004E39FA">
            <w:pPr>
              <w:rPr>
                <w:rFonts w:ascii="Verdana" w:hAnsi="Verdana" w:cstheme="minorHAnsi"/>
                <w:bCs/>
                <w:lang w:val="en-US"/>
              </w:rPr>
            </w:pPr>
          </w:p>
        </w:tc>
      </w:tr>
      <w:tr w:rsidR="00E24336" w:rsidRPr="003C72A3" w14:paraId="56C4F2D8" w14:textId="77777777" w:rsidTr="003C72A3">
        <w:tc>
          <w:tcPr>
            <w:tcW w:w="1620" w:type="dxa"/>
          </w:tcPr>
          <w:p w14:paraId="2CFB2C46" w14:textId="77777777" w:rsidR="00E24336" w:rsidRPr="003C72A3" w:rsidRDefault="00E24336" w:rsidP="007B0221">
            <w:pPr>
              <w:tabs>
                <w:tab w:val="left" w:pos="1395"/>
              </w:tabs>
              <w:rPr>
                <w:rFonts w:ascii="Verdana" w:hAnsi="Verdana" w:cstheme="minorHAnsi"/>
                <w:b/>
              </w:rPr>
            </w:pPr>
            <w:r w:rsidRPr="003C72A3">
              <w:rPr>
                <w:rFonts w:ascii="Verdana" w:hAnsi="Verdana" w:cstheme="minorHAnsi"/>
                <w:b/>
              </w:rPr>
              <w:t xml:space="preserve">3. </w:t>
            </w:r>
          </w:p>
          <w:p w14:paraId="3ADE4F4C" w14:textId="77777777" w:rsidR="00E24336" w:rsidRPr="003C72A3" w:rsidRDefault="00E24336" w:rsidP="007B0221">
            <w:pPr>
              <w:tabs>
                <w:tab w:val="left" w:pos="1395"/>
              </w:tabs>
              <w:rPr>
                <w:rFonts w:ascii="Verdana" w:hAnsi="Verdana" w:cstheme="minorHAnsi"/>
                <w:b/>
              </w:rPr>
            </w:pPr>
          </w:p>
        </w:tc>
        <w:tc>
          <w:tcPr>
            <w:tcW w:w="8586" w:type="dxa"/>
            <w:gridSpan w:val="2"/>
          </w:tcPr>
          <w:p w14:paraId="7D94F697" w14:textId="77777777" w:rsidR="00E24336" w:rsidRPr="003C72A3" w:rsidRDefault="00E24336" w:rsidP="0038117F">
            <w:pPr>
              <w:jc w:val="both"/>
              <w:rPr>
                <w:rFonts w:ascii="Verdana" w:hAnsi="Verdana" w:cstheme="minorHAnsi"/>
                <w:b/>
                <w:bCs/>
                <w:lang w:val="en-US"/>
              </w:rPr>
            </w:pPr>
            <w:r w:rsidRPr="003C72A3">
              <w:rPr>
                <w:rFonts w:ascii="Verdana" w:hAnsi="Verdana" w:cstheme="minorHAnsi"/>
                <w:b/>
                <w:bCs/>
                <w:lang w:val="en-US"/>
              </w:rPr>
              <w:t xml:space="preserve">MAIN AGENDA </w:t>
            </w:r>
          </w:p>
        </w:tc>
      </w:tr>
      <w:tr w:rsidR="00E24336" w:rsidRPr="003C72A3" w14:paraId="313A438E" w14:textId="77777777" w:rsidTr="003C72A3">
        <w:tc>
          <w:tcPr>
            <w:tcW w:w="1620" w:type="dxa"/>
          </w:tcPr>
          <w:p w14:paraId="5CA52933" w14:textId="77777777" w:rsidR="00E24336" w:rsidRPr="003C72A3" w:rsidRDefault="00E24336" w:rsidP="007B0221">
            <w:pPr>
              <w:tabs>
                <w:tab w:val="left" w:pos="1395"/>
              </w:tabs>
              <w:rPr>
                <w:rFonts w:ascii="Verdana" w:hAnsi="Verdana" w:cstheme="minorHAnsi"/>
                <w:b/>
              </w:rPr>
            </w:pPr>
            <w:r w:rsidRPr="003C72A3">
              <w:rPr>
                <w:rFonts w:ascii="Verdana" w:hAnsi="Verdana" w:cstheme="minorHAnsi"/>
                <w:b/>
              </w:rPr>
              <w:t xml:space="preserve">3.1 </w:t>
            </w:r>
          </w:p>
          <w:p w14:paraId="472A7679" w14:textId="77777777" w:rsidR="00E24336" w:rsidRPr="003C72A3" w:rsidRDefault="00E24336" w:rsidP="007B0221">
            <w:pPr>
              <w:tabs>
                <w:tab w:val="left" w:pos="1395"/>
              </w:tabs>
              <w:rPr>
                <w:rFonts w:ascii="Verdana" w:hAnsi="Verdana" w:cstheme="minorHAnsi"/>
                <w:bCs/>
              </w:rPr>
            </w:pPr>
          </w:p>
          <w:p w14:paraId="430FDDD8" w14:textId="77777777" w:rsidR="00E24336" w:rsidRDefault="00E24336" w:rsidP="007B0221">
            <w:pPr>
              <w:tabs>
                <w:tab w:val="left" w:pos="1395"/>
              </w:tabs>
              <w:rPr>
                <w:rFonts w:ascii="Verdana" w:hAnsi="Verdana" w:cstheme="minorHAnsi"/>
                <w:b/>
              </w:rPr>
            </w:pPr>
          </w:p>
          <w:p w14:paraId="52BE71CC" w14:textId="77777777" w:rsidR="00865E19" w:rsidRPr="003C72A3" w:rsidRDefault="00865E19" w:rsidP="007B0221">
            <w:pPr>
              <w:tabs>
                <w:tab w:val="left" w:pos="1395"/>
              </w:tabs>
              <w:rPr>
                <w:rFonts w:ascii="Verdana" w:hAnsi="Verdana" w:cstheme="minorHAnsi"/>
                <w:b/>
              </w:rPr>
            </w:pPr>
          </w:p>
        </w:tc>
        <w:tc>
          <w:tcPr>
            <w:tcW w:w="8586" w:type="dxa"/>
            <w:gridSpan w:val="2"/>
          </w:tcPr>
          <w:p w14:paraId="6F208024" w14:textId="77777777" w:rsidR="00E24336" w:rsidRPr="003C72A3" w:rsidRDefault="00D73A4F" w:rsidP="0038117F">
            <w:pPr>
              <w:jc w:val="both"/>
              <w:rPr>
                <w:rFonts w:ascii="Verdana" w:hAnsi="Verdana" w:cstheme="minorHAnsi"/>
                <w:b/>
                <w:bCs/>
                <w:lang w:val="en-US"/>
              </w:rPr>
            </w:pPr>
            <w:r w:rsidRPr="003C72A3">
              <w:rPr>
                <w:rFonts w:ascii="Verdana" w:hAnsi="Verdana" w:cstheme="minorHAnsi"/>
                <w:b/>
                <w:bCs/>
                <w:lang w:val="en-US"/>
              </w:rPr>
              <w:t>Matters A</w:t>
            </w:r>
            <w:r w:rsidR="00E24336" w:rsidRPr="003C72A3">
              <w:rPr>
                <w:rFonts w:ascii="Verdana" w:hAnsi="Verdana" w:cstheme="minorHAnsi"/>
                <w:b/>
                <w:bCs/>
                <w:lang w:val="en-US"/>
              </w:rPr>
              <w:t>rising othe</w:t>
            </w:r>
            <w:r w:rsidRPr="003C72A3">
              <w:rPr>
                <w:rFonts w:ascii="Verdana" w:hAnsi="Verdana" w:cstheme="minorHAnsi"/>
                <w:b/>
                <w:bCs/>
                <w:lang w:val="en-US"/>
              </w:rPr>
              <w:t>rwise not contained within the Action L</w:t>
            </w:r>
            <w:r w:rsidR="008B76B0" w:rsidRPr="003C72A3">
              <w:rPr>
                <w:rFonts w:ascii="Verdana" w:hAnsi="Verdana" w:cstheme="minorHAnsi"/>
                <w:b/>
                <w:bCs/>
                <w:lang w:val="en-US"/>
              </w:rPr>
              <w:t>og</w:t>
            </w:r>
          </w:p>
          <w:p w14:paraId="4CE0C789" w14:textId="77777777" w:rsidR="008B76B0" w:rsidRPr="003C72A3" w:rsidRDefault="008B76B0" w:rsidP="0038117F">
            <w:pPr>
              <w:jc w:val="both"/>
              <w:rPr>
                <w:rFonts w:ascii="Verdana" w:hAnsi="Verdana" w:cstheme="minorHAnsi"/>
                <w:b/>
                <w:bCs/>
                <w:lang w:val="en-US"/>
              </w:rPr>
            </w:pPr>
          </w:p>
          <w:p w14:paraId="6653A051" w14:textId="77777777" w:rsidR="00544163" w:rsidRPr="003C72A3" w:rsidRDefault="00D73A4F" w:rsidP="0038117F">
            <w:pPr>
              <w:jc w:val="both"/>
              <w:rPr>
                <w:rFonts w:ascii="Verdana" w:hAnsi="Verdana" w:cstheme="minorHAnsi"/>
                <w:bCs/>
                <w:lang w:val="en-US"/>
              </w:rPr>
            </w:pPr>
            <w:r w:rsidRPr="003C72A3">
              <w:rPr>
                <w:rFonts w:ascii="Verdana" w:hAnsi="Verdana" w:cstheme="minorHAnsi"/>
                <w:bCs/>
                <w:lang w:val="en-US"/>
              </w:rPr>
              <w:t xml:space="preserve">There were no matters arising raised on this occasion. </w:t>
            </w:r>
          </w:p>
        </w:tc>
      </w:tr>
      <w:tr w:rsidR="00E24336" w:rsidRPr="003C72A3" w14:paraId="2D06BBB1" w14:textId="77777777" w:rsidTr="003C72A3">
        <w:tc>
          <w:tcPr>
            <w:tcW w:w="1620" w:type="dxa"/>
          </w:tcPr>
          <w:p w14:paraId="181A74C6" w14:textId="77777777" w:rsidR="00E24336" w:rsidRPr="003C72A3" w:rsidRDefault="00E24336" w:rsidP="007B0221">
            <w:pPr>
              <w:tabs>
                <w:tab w:val="left" w:pos="1395"/>
              </w:tabs>
              <w:rPr>
                <w:rFonts w:ascii="Verdana" w:hAnsi="Verdana" w:cstheme="minorHAnsi"/>
                <w:b/>
              </w:rPr>
            </w:pPr>
            <w:r w:rsidRPr="003C72A3">
              <w:rPr>
                <w:rFonts w:ascii="Verdana" w:hAnsi="Verdana" w:cstheme="minorHAnsi"/>
                <w:b/>
              </w:rPr>
              <w:t>4.</w:t>
            </w:r>
          </w:p>
        </w:tc>
        <w:tc>
          <w:tcPr>
            <w:tcW w:w="8586" w:type="dxa"/>
            <w:gridSpan w:val="2"/>
          </w:tcPr>
          <w:p w14:paraId="49FE8A26" w14:textId="77777777" w:rsidR="00E24336" w:rsidRPr="003C72A3" w:rsidRDefault="00E24336" w:rsidP="0038117F">
            <w:pPr>
              <w:jc w:val="both"/>
              <w:rPr>
                <w:rFonts w:ascii="Verdana" w:hAnsi="Verdana" w:cstheme="minorHAnsi"/>
                <w:b/>
                <w:bCs/>
                <w:lang w:val="en-US"/>
              </w:rPr>
            </w:pPr>
            <w:r w:rsidRPr="003C72A3">
              <w:rPr>
                <w:rFonts w:ascii="Verdana" w:hAnsi="Verdana" w:cstheme="minorHAnsi"/>
                <w:b/>
                <w:bCs/>
                <w:lang w:val="en-US"/>
              </w:rPr>
              <w:t xml:space="preserve">GOVERNANCE </w:t>
            </w:r>
            <w:r w:rsidR="007D3616" w:rsidRPr="003C72A3">
              <w:rPr>
                <w:rFonts w:ascii="Verdana" w:hAnsi="Verdana" w:cstheme="minorHAnsi"/>
                <w:b/>
                <w:bCs/>
                <w:lang w:val="en-US"/>
              </w:rPr>
              <w:t xml:space="preserve"> </w:t>
            </w:r>
          </w:p>
          <w:p w14:paraId="4506B2D0" w14:textId="77777777" w:rsidR="00E24336" w:rsidRPr="003C72A3" w:rsidRDefault="00E24336" w:rsidP="0038117F">
            <w:pPr>
              <w:jc w:val="both"/>
              <w:rPr>
                <w:rFonts w:ascii="Verdana" w:hAnsi="Verdana" w:cstheme="minorHAnsi"/>
                <w:lang w:val="en-US"/>
              </w:rPr>
            </w:pPr>
          </w:p>
        </w:tc>
      </w:tr>
      <w:tr w:rsidR="00E24336" w:rsidRPr="003C72A3" w14:paraId="73AE387E" w14:textId="77777777" w:rsidTr="003C72A3">
        <w:tc>
          <w:tcPr>
            <w:tcW w:w="1620" w:type="dxa"/>
          </w:tcPr>
          <w:p w14:paraId="765B3EE1" w14:textId="77777777" w:rsidR="00E24336" w:rsidRPr="003C72A3" w:rsidRDefault="00E24336" w:rsidP="007B0221">
            <w:pPr>
              <w:tabs>
                <w:tab w:val="left" w:pos="1395"/>
              </w:tabs>
              <w:rPr>
                <w:rFonts w:ascii="Verdana" w:hAnsi="Verdana" w:cstheme="minorHAnsi"/>
                <w:b/>
              </w:rPr>
            </w:pPr>
            <w:r w:rsidRPr="003C72A3">
              <w:rPr>
                <w:rFonts w:ascii="Verdana" w:hAnsi="Verdana" w:cstheme="minorHAnsi"/>
                <w:b/>
              </w:rPr>
              <w:t>4.1</w:t>
            </w:r>
          </w:p>
          <w:p w14:paraId="258825D1" w14:textId="77777777" w:rsidR="00E24336" w:rsidRPr="003C72A3" w:rsidRDefault="00E24336" w:rsidP="007B0221">
            <w:pPr>
              <w:tabs>
                <w:tab w:val="left" w:pos="1395"/>
              </w:tabs>
              <w:rPr>
                <w:rFonts w:ascii="Verdana" w:hAnsi="Verdana" w:cstheme="minorHAnsi"/>
                <w:b/>
              </w:rPr>
            </w:pPr>
          </w:p>
          <w:p w14:paraId="731F81F0" w14:textId="77777777" w:rsidR="00E24336" w:rsidRPr="003C72A3" w:rsidRDefault="00E24336" w:rsidP="007B0221">
            <w:pPr>
              <w:tabs>
                <w:tab w:val="left" w:pos="1395"/>
              </w:tabs>
              <w:rPr>
                <w:rFonts w:ascii="Verdana" w:hAnsi="Verdana" w:cstheme="minorHAnsi"/>
                <w:b/>
              </w:rPr>
            </w:pPr>
          </w:p>
          <w:p w14:paraId="1AC8CB2D" w14:textId="77777777" w:rsidR="00E24336" w:rsidRPr="003C72A3" w:rsidRDefault="00E24336" w:rsidP="007B0221">
            <w:pPr>
              <w:tabs>
                <w:tab w:val="left" w:pos="1395"/>
              </w:tabs>
              <w:rPr>
                <w:rFonts w:ascii="Verdana" w:hAnsi="Verdana" w:cstheme="minorHAnsi"/>
                <w:b/>
              </w:rPr>
            </w:pPr>
          </w:p>
          <w:p w14:paraId="242741E9" w14:textId="77777777" w:rsidR="003572BD" w:rsidRPr="003C72A3" w:rsidRDefault="003572BD" w:rsidP="007B0221">
            <w:pPr>
              <w:tabs>
                <w:tab w:val="left" w:pos="1395"/>
              </w:tabs>
              <w:rPr>
                <w:rFonts w:ascii="Verdana" w:hAnsi="Verdana" w:cstheme="minorHAnsi"/>
                <w:b/>
              </w:rPr>
            </w:pPr>
          </w:p>
          <w:p w14:paraId="111842D7" w14:textId="77777777" w:rsidR="008109D7" w:rsidRPr="003C72A3" w:rsidRDefault="008109D7" w:rsidP="007B0221">
            <w:pPr>
              <w:tabs>
                <w:tab w:val="left" w:pos="1395"/>
              </w:tabs>
              <w:rPr>
                <w:rFonts w:ascii="Verdana" w:hAnsi="Verdana" w:cstheme="minorHAnsi"/>
                <w:b/>
              </w:rPr>
            </w:pPr>
          </w:p>
          <w:p w14:paraId="6AC8F89C" w14:textId="77777777" w:rsidR="008109D7" w:rsidRPr="003C72A3" w:rsidRDefault="008109D7" w:rsidP="007B0221">
            <w:pPr>
              <w:tabs>
                <w:tab w:val="left" w:pos="1395"/>
              </w:tabs>
              <w:rPr>
                <w:rFonts w:ascii="Verdana" w:hAnsi="Verdana" w:cstheme="minorHAnsi"/>
                <w:b/>
              </w:rPr>
            </w:pPr>
          </w:p>
          <w:p w14:paraId="3AF675F4" w14:textId="77777777" w:rsidR="008109D7" w:rsidRPr="003C72A3" w:rsidRDefault="008109D7" w:rsidP="007B0221">
            <w:pPr>
              <w:tabs>
                <w:tab w:val="left" w:pos="1395"/>
              </w:tabs>
              <w:rPr>
                <w:rFonts w:ascii="Verdana" w:hAnsi="Verdana" w:cstheme="minorHAnsi"/>
                <w:b/>
              </w:rPr>
            </w:pPr>
          </w:p>
          <w:p w14:paraId="1C17E018" w14:textId="77777777" w:rsidR="008109D7" w:rsidRPr="003C72A3" w:rsidRDefault="008109D7" w:rsidP="007B0221">
            <w:pPr>
              <w:tabs>
                <w:tab w:val="left" w:pos="1395"/>
              </w:tabs>
              <w:rPr>
                <w:rFonts w:ascii="Verdana" w:hAnsi="Verdana" w:cstheme="minorHAnsi"/>
                <w:b/>
              </w:rPr>
            </w:pPr>
          </w:p>
          <w:p w14:paraId="5AFCB303" w14:textId="77777777" w:rsidR="008109D7" w:rsidRPr="003C72A3" w:rsidRDefault="008109D7" w:rsidP="007B0221">
            <w:pPr>
              <w:tabs>
                <w:tab w:val="left" w:pos="1395"/>
              </w:tabs>
              <w:rPr>
                <w:rFonts w:ascii="Verdana" w:hAnsi="Verdana" w:cstheme="minorHAnsi"/>
                <w:b/>
              </w:rPr>
            </w:pPr>
          </w:p>
          <w:p w14:paraId="2B6C6012" w14:textId="77777777" w:rsidR="008109D7" w:rsidRPr="003C72A3" w:rsidRDefault="008109D7" w:rsidP="007B0221">
            <w:pPr>
              <w:tabs>
                <w:tab w:val="left" w:pos="1395"/>
              </w:tabs>
              <w:rPr>
                <w:rFonts w:ascii="Verdana" w:hAnsi="Verdana" w:cstheme="minorHAnsi"/>
                <w:b/>
              </w:rPr>
            </w:pPr>
          </w:p>
          <w:p w14:paraId="77AE4E2E" w14:textId="77777777" w:rsidR="008109D7" w:rsidRPr="003C72A3" w:rsidRDefault="008109D7" w:rsidP="007B0221">
            <w:pPr>
              <w:tabs>
                <w:tab w:val="left" w:pos="1395"/>
              </w:tabs>
              <w:rPr>
                <w:rFonts w:ascii="Verdana" w:hAnsi="Verdana" w:cstheme="minorHAnsi"/>
                <w:b/>
              </w:rPr>
            </w:pPr>
          </w:p>
          <w:p w14:paraId="74FA2B07" w14:textId="77777777" w:rsidR="008109D7" w:rsidRPr="003C72A3" w:rsidRDefault="008109D7" w:rsidP="007B0221">
            <w:pPr>
              <w:tabs>
                <w:tab w:val="left" w:pos="1395"/>
              </w:tabs>
              <w:rPr>
                <w:rFonts w:ascii="Verdana" w:hAnsi="Verdana" w:cstheme="minorHAnsi"/>
                <w:b/>
              </w:rPr>
            </w:pPr>
          </w:p>
          <w:p w14:paraId="3C51902C" w14:textId="77777777" w:rsidR="00CF4E0F" w:rsidRPr="003C72A3" w:rsidRDefault="00CF4E0F" w:rsidP="007B0221">
            <w:pPr>
              <w:tabs>
                <w:tab w:val="left" w:pos="1395"/>
              </w:tabs>
              <w:rPr>
                <w:rFonts w:ascii="Verdana" w:hAnsi="Verdana" w:cstheme="minorHAnsi"/>
                <w:b/>
              </w:rPr>
            </w:pPr>
          </w:p>
          <w:p w14:paraId="2014BFBA" w14:textId="77777777" w:rsidR="00CF4E0F" w:rsidRPr="003C72A3" w:rsidRDefault="00CF4E0F" w:rsidP="007B0221">
            <w:pPr>
              <w:tabs>
                <w:tab w:val="left" w:pos="1395"/>
              </w:tabs>
              <w:rPr>
                <w:rFonts w:ascii="Verdana" w:hAnsi="Verdana" w:cstheme="minorHAnsi"/>
                <w:b/>
              </w:rPr>
            </w:pPr>
          </w:p>
          <w:p w14:paraId="570C10F2" w14:textId="77777777" w:rsidR="003C72A3" w:rsidRDefault="003C72A3" w:rsidP="007B0221">
            <w:pPr>
              <w:tabs>
                <w:tab w:val="left" w:pos="1395"/>
              </w:tabs>
              <w:rPr>
                <w:rFonts w:ascii="Verdana" w:hAnsi="Verdana" w:cstheme="minorHAnsi"/>
              </w:rPr>
            </w:pPr>
          </w:p>
          <w:p w14:paraId="32B6DB59" w14:textId="757671A3" w:rsidR="00804093" w:rsidRDefault="00E77268" w:rsidP="007B0221">
            <w:pPr>
              <w:tabs>
                <w:tab w:val="left" w:pos="1395"/>
              </w:tabs>
              <w:rPr>
                <w:rFonts w:ascii="Verdana" w:hAnsi="Verdana" w:cstheme="minorHAnsi"/>
              </w:rPr>
            </w:pPr>
            <w:r>
              <w:rPr>
                <w:rFonts w:ascii="Verdana" w:hAnsi="Verdana" w:cstheme="minorHAnsi"/>
              </w:rPr>
              <w:t xml:space="preserve">                             </w:t>
            </w:r>
          </w:p>
          <w:p w14:paraId="66E69B0C" w14:textId="77777777" w:rsidR="00E77268" w:rsidRDefault="00E77268" w:rsidP="007B0221">
            <w:pPr>
              <w:tabs>
                <w:tab w:val="left" w:pos="1395"/>
              </w:tabs>
              <w:rPr>
                <w:rFonts w:ascii="Verdana" w:hAnsi="Verdana" w:cstheme="minorHAnsi"/>
              </w:rPr>
            </w:pPr>
          </w:p>
          <w:p w14:paraId="04F2ED9B" w14:textId="3023C26D" w:rsidR="008109D7" w:rsidRPr="003C72A3" w:rsidRDefault="008109D7" w:rsidP="007B0221">
            <w:pPr>
              <w:tabs>
                <w:tab w:val="left" w:pos="1395"/>
              </w:tabs>
              <w:rPr>
                <w:rFonts w:ascii="Verdana" w:hAnsi="Verdana" w:cstheme="minorHAnsi"/>
              </w:rPr>
            </w:pPr>
            <w:r w:rsidRPr="003C72A3">
              <w:rPr>
                <w:rFonts w:ascii="Verdana" w:hAnsi="Verdana" w:cstheme="minorHAnsi"/>
              </w:rPr>
              <w:t>Resolution</w:t>
            </w:r>
          </w:p>
          <w:p w14:paraId="7692170A" w14:textId="77777777" w:rsidR="008B76B0" w:rsidRPr="003C72A3" w:rsidRDefault="008B76B0" w:rsidP="007B0221">
            <w:pPr>
              <w:tabs>
                <w:tab w:val="left" w:pos="1395"/>
              </w:tabs>
              <w:rPr>
                <w:rFonts w:ascii="Verdana" w:hAnsi="Verdana" w:cstheme="minorHAnsi"/>
                <w:bCs/>
              </w:rPr>
            </w:pPr>
          </w:p>
          <w:p w14:paraId="5D8AE2A0" w14:textId="77777777" w:rsidR="00E24336" w:rsidRPr="003C72A3" w:rsidRDefault="00E24336" w:rsidP="007B0221">
            <w:pPr>
              <w:tabs>
                <w:tab w:val="left" w:pos="1395"/>
              </w:tabs>
              <w:rPr>
                <w:rFonts w:ascii="Verdana" w:hAnsi="Verdana" w:cstheme="minorHAnsi"/>
                <w:bCs/>
              </w:rPr>
            </w:pPr>
          </w:p>
        </w:tc>
        <w:tc>
          <w:tcPr>
            <w:tcW w:w="8586" w:type="dxa"/>
            <w:gridSpan w:val="2"/>
          </w:tcPr>
          <w:p w14:paraId="3425080A" w14:textId="77777777" w:rsidR="00E24336" w:rsidRPr="003C72A3" w:rsidRDefault="00E24336" w:rsidP="0038117F">
            <w:pPr>
              <w:jc w:val="both"/>
              <w:rPr>
                <w:rFonts w:ascii="Verdana" w:hAnsi="Verdana" w:cstheme="minorHAnsi"/>
                <w:b/>
                <w:bCs/>
                <w:lang w:val="en-US"/>
              </w:rPr>
            </w:pPr>
            <w:r w:rsidRPr="003C72A3">
              <w:rPr>
                <w:rFonts w:ascii="Verdana" w:hAnsi="Verdana" w:cstheme="minorHAnsi"/>
                <w:b/>
                <w:bCs/>
                <w:lang w:val="en-US"/>
              </w:rPr>
              <w:t xml:space="preserve">Organisational Risk Register </w:t>
            </w:r>
          </w:p>
          <w:p w14:paraId="0BB24167" w14:textId="77777777" w:rsidR="008B76B0" w:rsidRPr="003C72A3" w:rsidRDefault="008B76B0" w:rsidP="006F2440">
            <w:pPr>
              <w:jc w:val="both"/>
              <w:rPr>
                <w:rFonts w:ascii="Verdana" w:hAnsi="Verdana" w:cstheme="minorHAnsi"/>
                <w:b/>
                <w:bCs/>
                <w:lang w:val="en-US"/>
              </w:rPr>
            </w:pPr>
          </w:p>
          <w:p w14:paraId="5083B0C2" w14:textId="77777777" w:rsidR="0051299F" w:rsidRPr="003C72A3" w:rsidRDefault="00D73A4F" w:rsidP="006F2440">
            <w:pPr>
              <w:pStyle w:val="NoSpacing"/>
              <w:jc w:val="both"/>
              <w:rPr>
                <w:rFonts w:ascii="Verdana" w:hAnsi="Verdana"/>
              </w:rPr>
            </w:pPr>
            <w:r w:rsidRPr="003C72A3">
              <w:rPr>
                <w:rFonts w:ascii="Verdana" w:hAnsi="Verdana" w:cs="Arial"/>
                <w:bCs/>
              </w:rPr>
              <w:t xml:space="preserve">G. </w:t>
            </w:r>
            <w:r w:rsidR="00D60511" w:rsidRPr="003C72A3">
              <w:rPr>
                <w:rFonts w:ascii="Verdana" w:hAnsi="Verdana" w:cs="Arial"/>
                <w:bCs/>
              </w:rPr>
              <w:t>Watts</w:t>
            </w:r>
            <w:r w:rsidR="0031635E" w:rsidRPr="003C72A3">
              <w:rPr>
                <w:rFonts w:ascii="Verdana" w:hAnsi="Verdana" w:cs="Arial"/>
                <w:bCs/>
              </w:rPr>
              <w:t xml:space="preserve"> presented the</w:t>
            </w:r>
            <w:r w:rsidR="00277022" w:rsidRPr="003C72A3">
              <w:rPr>
                <w:rFonts w:ascii="Verdana" w:hAnsi="Verdana"/>
              </w:rPr>
              <w:t xml:space="preserve"> report for the Committee to review and discuss the organisational risk register and consider whether the assigned risks had been appropriately assessed.</w:t>
            </w:r>
          </w:p>
          <w:p w14:paraId="6720DFFC" w14:textId="77777777" w:rsidR="00A53671" w:rsidRPr="003C72A3" w:rsidRDefault="00A53671" w:rsidP="006F2440">
            <w:pPr>
              <w:pStyle w:val="NoSpacing"/>
              <w:jc w:val="both"/>
              <w:rPr>
                <w:rFonts w:ascii="Verdana" w:hAnsi="Verdana"/>
              </w:rPr>
            </w:pPr>
          </w:p>
          <w:p w14:paraId="733DBAC2" w14:textId="5D054045" w:rsidR="00A53671" w:rsidRPr="003C72A3" w:rsidRDefault="00FA6230" w:rsidP="006F2440">
            <w:pPr>
              <w:jc w:val="both"/>
              <w:rPr>
                <w:rFonts w:ascii="Verdana" w:eastAsia="Times New Roman" w:hAnsi="Verdana" w:cs="Times New Roman"/>
                <w:lang w:eastAsia="en-GB"/>
              </w:rPr>
            </w:pPr>
            <w:r w:rsidRPr="003C72A3">
              <w:rPr>
                <w:rFonts w:ascii="Verdana" w:eastAsia="Times New Roman" w:hAnsi="Verdana" w:cs="Times New Roman"/>
                <w:lang w:eastAsia="en-GB"/>
              </w:rPr>
              <w:t xml:space="preserve">K. </w:t>
            </w:r>
            <w:r w:rsidR="00A53671" w:rsidRPr="003C72A3">
              <w:rPr>
                <w:rFonts w:ascii="Verdana" w:eastAsia="Times New Roman" w:hAnsi="Verdana" w:cs="Times New Roman"/>
                <w:lang w:eastAsia="en-GB"/>
              </w:rPr>
              <w:t xml:space="preserve">Palmer </w:t>
            </w:r>
            <w:r w:rsidR="003855FF">
              <w:rPr>
                <w:rFonts w:ascii="Verdana" w:eastAsia="Times New Roman" w:hAnsi="Verdana" w:cs="Times New Roman"/>
                <w:lang w:eastAsia="en-GB"/>
              </w:rPr>
              <w:t xml:space="preserve">referred to </w:t>
            </w:r>
            <w:r w:rsidR="00A53671" w:rsidRPr="003C72A3">
              <w:rPr>
                <w:rFonts w:ascii="Verdana" w:eastAsia="Times New Roman" w:hAnsi="Verdana" w:cs="Times New Roman"/>
                <w:lang w:eastAsia="en-GB"/>
              </w:rPr>
              <w:t xml:space="preserve">raised risk 5658 regarding the absence of </w:t>
            </w:r>
            <w:r w:rsidR="003855FF">
              <w:rPr>
                <w:rFonts w:ascii="Verdana" w:eastAsia="Times New Roman" w:hAnsi="Verdana" w:cs="Times New Roman"/>
                <w:lang w:eastAsia="en-GB"/>
              </w:rPr>
              <w:t xml:space="preserve">a </w:t>
            </w:r>
            <w:r w:rsidR="00A53671" w:rsidRPr="003C72A3">
              <w:rPr>
                <w:rFonts w:ascii="Verdana" w:eastAsia="Times New Roman" w:hAnsi="Verdana" w:cs="Times New Roman"/>
                <w:lang w:eastAsia="en-GB"/>
              </w:rPr>
              <w:t>Dietetic service at Princess of Wale</w:t>
            </w:r>
            <w:r w:rsidRPr="003C72A3">
              <w:rPr>
                <w:rFonts w:ascii="Verdana" w:eastAsia="Times New Roman" w:hAnsi="Verdana" w:cs="Times New Roman"/>
                <w:lang w:eastAsia="en-GB"/>
              </w:rPr>
              <w:t xml:space="preserve">s Hospital. G. </w:t>
            </w:r>
            <w:r w:rsidR="00A53671" w:rsidRPr="003C72A3">
              <w:rPr>
                <w:rFonts w:ascii="Verdana" w:eastAsia="Times New Roman" w:hAnsi="Verdana" w:cs="Times New Roman"/>
                <w:lang w:eastAsia="en-GB"/>
              </w:rPr>
              <w:t>Watts advised th</w:t>
            </w:r>
            <w:r w:rsidR="003855FF">
              <w:rPr>
                <w:rFonts w:ascii="Verdana" w:eastAsia="Times New Roman" w:hAnsi="Verdana" w:cs="Times New Roman"/>
                <w:lang w:eastAsia="en-GB"/>
              </w:rPr>
              <w:t xml:space="preserve">at he would query this with </w:t>
            </w:r>
            <w:r w:rsidR="00A53671" w:rsidRPr="003C72A3">
              <w:rPr>
                <w:rFonts w:ascii="Verdana" w:eastAsia="Times New Roman" w:hAnsi="Verdana" w:cs="Times New Roman"/>
                <w:lang w:eastAsia="en-GB"/>
              </w:rPr>
              <w:t xml:space="preserve">the Chief Operating Officer </w:t>
            </w:r>
            <w:r w:rsidR="003855FF">
              <w:rPr>
                <w:rFonts w:ascii="Verdana" w:eastAsia="Times New Roman" w:hAnsi="Verdana" w:cs="Times New Roman"/>
                <w:lang w:eastAsia="en-GB"/>
              </w:rPr>
              <w:t xml:space="preserve">outside of the meeting </w:t>
            </w:r>
            <w:r w:rsidR="00A53671" w:rsidRPr="003C72A3">
              <w:rPr>
                <w:rFonts w:ascii="Verdana" w:eastAsia="Times New Roman" w:hAnsi="Verdana" w:cs="Times New Roman"/>
                <w:lang w:eastAsia="en-GB"/>
              </w:rPr>
              <w:t>and would provide Memb</w:t>
            </w:r>
            <w:r w:rsidR="006F2440" w:rsidRPr="003C72A3">
              <w:rPr>
                <w:rFonts w:ascii="Verdana" w:eastAsia="Times New Roman" w:hAnsi="Verdana" w:cs="Times New Roman"/>
                <w:lang w:eastAsia="en-GB"/>
              </w:rPr>
              <w:t xml:space="preserve">ers with an update following </w:t>
            </w:r>
            <w:r w:rsidR="003855FF">
              <w:rPr>
                <w:rFonts w:ascii="Verdana" w:eastAsia="Times New Roman" w:hAnsi="Verdana" w:cs="Times New Roman"/>
                <w:lang w:eastAsia="en-GB"/>
              </w:rPr>
              <w:t>the</w:t>
            </w:r>
            <w:r w:rsidR="00EC3CB3">
              <w:rPr>
                <w:rFonts w:ascii="Verdana" w:eastAsia="Times New Roman" w:hAnsi="Verdana" w:cs="Times New Roman"/>
                <w:lang w:eastAsia="en-GB"/>
              </w:rPr>
              <w:t xml:space="preserve"> </w:t>
            </w:r>
            <w:r w:rsidR="00A53671" w:rsidRPr="003C72A3">
              <w:rPr>
                <w:rFonts w:ascii="Verdana" w:eastAsia="Times New Roman" w:hAnsi="Verdana" w:cs="Times New Roman"/>
                <w:lang w:eastAsia="en-GB"/>
              </w:rPr>
              <w:t xml:space="preserve">outcome. </w:t>
            </w:r>
          </w:p>
          <w:p w14:paraId="22329A1E" w14:textId="77777777" w:rsidR="000D3C28" w:rsidRPr="003C72A3" w:rsidRDefault="000D3C28" w:rsidP="003572BD">
            <w:pPr>
              <w:pStyle w:val="NoSpacing"/>
              <w:jc w:val="both"/>
              <w:rPr>
                <w:rFonts w:ascii="Verdana" w:hAnsi="Verdana"/>
              </w:rPr>
            </w:pPr>
          </w:p>
          <w:p w14:paraId="0A4F2B45" w14:textId="37EF9D95" w:rsidR="00E62936" w:rsidRDefault="00FA6230" w:rsidP="003C72A3">
            <w:pPr>
              <w:jc w:val="both"/>
              <w:rPr>
                <w:rFonts w:ascii="Verdana" w:eastAsia="Times New Roman" w:hAnsi="Verdana" w:cs="Times New Roman"/>
                <w:lang w:eastAsia="en-GB"/>
              </w:rPr>
            </w:pPr>
            <w:r w:rsidRPr="003C72A3">
              <w:rPr>
                <w:rFonts w:ascii="Verdana" w:eastAsia="Times New Roman" w:hAnsi="Verdana" w:cs="Times New Roman"/>
                <w:lang w:eastAsia="en-GB"/>
              </w:rPr>
              <w:t xml:space="preserve">N. </w:t>
            </w:r>
            <w:r w:rsidR="00867250" w:rsidRPr="003C72A3">
              <w:rPr>
                <w:rFonts w:ascii="Verdana" w:eastAsia="Times New Roman" w:hAnsi="Verdana" w:cs="Times New Roman"/>
                <w:lang w:eastAsia="en-GB"/>
              </w:rPr>
              <w:t>Milligan refer</w:t>
            </w:r>
            <w:r w:rsidR="003855FF">
              <w:rPr>
                <w:rFonts w:ascii="Verdana" w:eastAsia="Times New Roman" w:hAnsi="Verdana" w:cs="Times New Roman"/>
                <w:lang w:eastAsia="en-GB"/>
              </w:rPr>
              <w:t xml:space="preserve">red </w:t>
            </w:r>
            <w:r w:rsidR="00804093">
              <w:rPr>
                <w:rFonts w:ascii="Verdana" w:eastAsia="Times New Roman" w:hAnsi="Verdana" w:cs="Times New Roman"/>
                <w:lang w:eastAsia="en-GB"/>
              </w:rPr>
              <w:t xml:space="preserve">to </w:t>
            </w:r>
            <w:r w:rsidR="00804093" w:rsidRPr="003C72A3">
              <w:rPr>
                <w:rFonts w:ascii="Verdana" w:eastAsia="Times New Roman" w:hAnsi="Verdana" w:cs="Times New Roman"/>
                <w:lang w:eastAsia="en-GB"/>
              </w:rPr>
              <w:t>risk</w:t>
            </w:r>
            <w:r w:rsidR="00E62936" w:rsidRPr="003C72A3">
              <w:rPr>
                <w:rFonts w:ascii="Verdana" w:eastAsia="Times New Roman" w:hAnsi="Verdana" w:cs="Times New Roman"/>
                <w:lang w:eastAsia="en-GB"/>
              </w:rPr>
              <w:t xml:space="preserve"> </w:t>
            </w:r>
            <w:r w:rsidR="00867250" w:rsidRPr="003C72A3">
              <w:rPr>
                <w:rFonts w:ascii="Verdana" w:eastAsia="Times New Roman" w:hAnsi="Verdana" w:cs="Times New Roman"/>
                <w:lang w:eastAsia="en-GB"/>
              </w:rPr>
              <w:t>11</w:t>
            </w:r>
            <w:r w:rsidR="00A53671" w:rsidRPr="003C72A3">
              <w:rPr>
                <w:rFonts w:ascii="Verdana" w:eastAsia="Times New Roman" w:hAnsi="Verdana" w:cs="Times New Roman"/>
                <w:lang w:eastAsia="en-GB"/>
              </w:rPr>
              <w:t>33</w:t>
            </w:r>
            <w:r w:rsidR="00867250" w:rsidRPr="003C72A3">
              <w:rPr>
                <w:rFonts w:ascii="Verdana" w:eastAsia="Times New Roman" w:hAnsi="Verdana" w:cs="Times New Roman"/>
                <w:lang w:eastAsia="en-GB"/>
              </w:rPr>
              <w:t xml:space="preserve">, </w:t>
            </w:r>
            <w:r w:rsidR="00E77268">
              <w:rPr>
                <w:rFonts w:ascii="Verdana" w:eastAsia="Times New Roman" w:hAnsi="Verdana" w:cs="Times New Roman"/>
                <w:lang w:eastAsia="en-GB"/>
              </w:rPr>
              <w:t xml:space="preserve">Long term </w:t>
            </w:r>
            <w:r w:rsidR="00804093" w:rsidRPr="00804093">
              <w:rPr>
                <w:rFonts w:ascii="Verdana" w:eastAsia="Times New Roman" w:hAnsi="Verdana" w:cs="Times New Roman"/>
                <w:lang w:eastAsia="en-GB"/>
              </w:rPr>
              <w:t>sustainability and staffing of the Emergency Department (ED) at the Royal Glamorgan Hospital. (RGH).</w:t>
            </w:r>
            <w:r w:rsidR="00867250" w:rsidRPr="003C72A3">
              <w:rPr>
                <w:rFonts w:ascii="Verdana" w:eastAsia="Times New Roman" w:hAnsi="Verdana" w:cs="Times New Roman"/>
                <w:lang w:eastAsia="en-GB"/>
              </w:rPr>
              <w:t xml:space="preserve">and queried </w:t>
            </w:r>
            <w:r w:rsidR="00E62936" w:rsidRPr="003C72A3">
              <w:rPr>
                <w:rFonts w:ascii="Verdana" w:eastAsia="Times New Roman" w:hAnsi="Verdana" w:cs="Times New Roman"/>
                <w:lang w:eastAsia="en-GB"/>
              </w:rPr>
              <w:t xml:space="preserve">if there was improvement in mitigating </w:t>
            </w:r>
            <w:r w:rsidR="003855FF">
              <w:rPr>
                <w:rFonts w:ascii="Verdana" w:eastAsia="Times New Roman" w:hAnsi="Verdana" w:cs="Times New Roman"/>
                <w:lang w:eastAsia="en-GB"/>
              </w:rPr>
              <w:t>actions</w:t>
            </w:r>
            <w:r w:rsidR="00E62936" w:rsidRPr="003C72A3">
              <w:rPr>
                <w:rFonts w:ascii="Verdana" w:eastAsia="Times New Roman" w:hAnsi="Verdana" w:cs="Times New Roman"/>
                <w:lang w:eastAsia="en-GB"/>
              </w:rPr>
              <w:t xml:space="preserve">. </w:t>
            </w:r>
            <w:r w:rsidRPr="003C72A3">
              <w:rPr>
                <w:rFonts w:ascii="Verdana" w:eastAsia="Times New Roman" w:hAnsi="Verdana" w:cs="Times New Roman"/>
                <w:lang w:eastAsia="en-GB"/>
              </w:rPr>
              <w:t xml:space="preserve">G. </w:t>
            </w:r>
            <w:r w:rsidR="002057D6" w:rsidRPr="003C72A3">
              <w:rPr>
                <w:rFonts w:ascii="Verdana" w:eastAsia="Times New Roman" w:hAnsi="Verdana" w:cs="Times New Roman"/>
                <w:lang w:eastAsia="en-GB"/>
              </w:rPr>
              <w:t>Padmore-</w:t>
            </w:r>
            <w:r w:rsidR="00867250" w:rsidRPr="003C72A3">
              <w:rPr>
                <w:rFonts w:ascii="Verdana" w:eastAsia="Times New Roman" w:hAnsi="Verdana" w:cs="Times New Roman"/>
                <w:lang w:eastAsia="en-GB"/>
              </w:rPr>
              <w:t xml:space="preserve">Dix advised that both he and the Chief Operating Officer had reviewed the risk and </w:t>
            </w:r>
            <w:r w:rsidR="00E77268">
              <w:rPr>
                <w:rFonts w:ascii="Verdana" w:eastAsia="Times New Roman" w:hAnsi="Verdana" w:cs="Times New Roman"/>
                <w:lang w:eastAsia="en-GB"/>
              </w:rPr>
              <w:t xml:space="preserve">they were </w:t>
            </w:r>
            <w:r w:rsidR="00804093" w:rsidRPr="003C72A3">
              <w:rPr>
                <w:rFonts w:ascii="Verdana" w:eastAsia="Times New Roman" w:hAnsi="Verdana" w:cs="Times New Roman"/>
                <w:lang w:eastAsia="en-GB"/>
              </w:rPr>
              <w:t>propos</w:t>
            </w:r>
            <w:r w:rsidR="00804093">
              <w:rPr>
                <w:rFonts w:ascii="Verdana" w:eastAsia="Times New Roman" w:hAnsi="Verdana" w:cs="Times New Roman"/>
                <w:lang w:eastAsia="en-GB"/>
              </w:rPr>
              <w:t xml:space="preserve">ing </w:t>
            </w:r>
            <w:r w:rsidR="00804093" w:rsidRPr="003C72A3">
              <w:rPr>
                <w:rFonts w:ascii="Verdana" w:eastAsia="Times New Roman" w:hAnsi="Verdana" w:cs="Times New Roman"/>
                <w:lang w:eastAsia="en-GB"/>
              </w:rPr>
              <w:t>to</w:t>
            </w:r>
            <w:r w:rsidR="003855FF">
              <w:rPr>
                <w:rFonts w:ascii="Verdana" w:eastAsia="Times New Roman" w:hAnsi="Verdana" w:cs="Times New Roman"/>
                <w:lang w:eastAsia="en-GB"/>
              </w:rPr>
              <w:t xml:space="preserve"> </w:t>
            </w:r>
            <w:r w:rsidR="00867250" w:rsidRPr="003C72A3">
              <w:rPr>
                <w:rFonts w:ascii="Verdana" w:eastAsia="Times New Roman" w:hAnsi="Verdana" w:cs="Times New Roman"/>
                <w:lang w:eastAsia="en-GB"/>
              </w:rPr>
              <w:t>reduc</w:t>
            </w:r>
            <w:r w:rsidR="003855FF">
              <w:rPr>
                <w:rFonts w:ascii="Verdana" w:eastAsia="Times New Roman" w:hAnsi="Verdana" w:cs="Times New Roman"/>
                <w:lang w:eastAsia="en-GB"/>
              </w:rPr>
              <w:t>e</w:t>
            </w:r>
            <w:r w:rsidR="00867250" w:rsidRPr="003C72A3">
              <w:rPr>
                <w:rFonts w:ascii="Verdana" w:eastAsia="Times New Roman" w:hAnsi="Verdana" w:cs="Times New Roman"/>
                <w:lang w:eastAsia="en-GB"/>
              </w:rPr>
              <w:t xml:space="preserve"> it, as it had been routed through </w:t>
            </w:r>
            <w:r w:rsidR="003855FF">
              <w:rPr>
                <w:rFonts w:ascii="Verdana" w:eastAsia="Times New Roman" w:hAnsi="Verdana" w:cs="Times New Roman"/>
                <w:lang w:eastAsia="en-GB"/>
              </w:rPr>
              <w:t>the C</w:t>
            </w:r>
            <w:r w:rsidR="00867250" w:rsidRPr="003C72A3">
              <w:rPr>
                <w:rFonts w:ascii="Verdana" w:eastAsia="Times New Roman" w:hAnsi="Verdana" w:cs="Times New Roman"/>
                <w:lang w:eastAsia="en-GB"/>
              </w:rPr>
              <w:t xml:space="preserve">are </w:t>
            </w:r>
            <w:r w:rsidR="003855FF">
              <w:rPr>
                <w:rFonts w:ascii="Verdana" w:eastAsia="Times New Roman" w:hAnsi="Verdana" w:cs="Times New Roman"/>
                <w:lang w:eastAsia="en-GB"/>
              </w:rPr>
              <w:t>G</w:t>
            </w:r>
            <w:r w:rsidR="00867250" w:rsidRPr="003C72A3">
              <w:rPr>
                <w:rFonts w:ascii="Verdana" w:eastAsia="Times New Roman" w:hAnsi="Verdana" w:cs="Times New Roman"/>
                <w:lang w:eastAsia="en-GB"/>
              </w:rPr>
              <w:t>roups</w:t>
            </w:r>
            <w:r w:rsidR="00E77268">
              <w:rPr>
                <w:rFonts w:ascii="Verdana" w:eastAsia="Times New Roman" w:hAnsi="Verdana" w:cs="Times New Roman"/>
                <w:lang w:eastAsia="en-GB"/>
              </w:rPr>
              <w:t>.</w:t>
            </w:r>
          </w:p>
          <w:p w14:paraId="1A3BBCA7" w14:textId="77777777" w:rsidR="003C72A3" w:rsidRPr="003C72A3" w:rsidRDefault="003C72A3" w:rsidP="003C72A3">
            <w:pPr>
              <w:jc w:val="both"/>
              <w:rPr>
                <w:rFonts w:ascii="Verdana" w:eastAsia="Times New Roman" w:hAnsi="Verdana" w:cs="Times New Roman"/>
                <w:lang w:eastAsia="en-GB"/>
              </w:rPr>
            </w:pPr>
          </w:p>
          <w:p w14:paraId="00C10A32" w14:textId="77777777" w:rsidR="00E62936" w:rsidRDefault="003C72A3" w:rsidP="00E62936">
            <w:pPr>
              <w:pStyle w:val="NoSpacing"/>
              <w:jc w:val="both"/>
              <w:rPr>
                <w:rFonts w:ascii="Verdana" w:hAnsi="Verdana"/>
              </w:rPr>
            </w:pPr>
            <w:r w:rsidRPr="003C72A3">
              <w:rPr>
                <w:rFonts w:ascii="Verdana" w:hAnsi="Verdana"/>
              </w:rPr>
              <w:t xml:space="preserve">The Committee </w:t>
            </w:r>
            <w:r w:rsidRPr="003C72A3">
              <w:rPr>
                <w:rFonts w:ascii="Verdana" w:hAnsi="Verdana"/>
                <w:b/>
              </w:rPr>
              <w:t>REVIEWED</w:t>
            </w:r>
            <w:r w:rsidRPr="003C72A3">
              <w:rPr>
                <w:rFonts w:ascii="Verdana" w:hAnsi="Verdana"/>
              </w:rPr>
              <w:t xml:space="preserve"> the risks escalated to the Organisational Risk Register.</w:t>
            </w:r>
          </w:p>
          <w:p w14:paraId="47827ACF" w14:textId="05007419" w:rsidR="003C72A3" w:rsidRPr="003C72A3" w:rsidRDefault="003C72A3" w:rsidP="00E62936">
            <w:pPr>
              <w:pStyle w:val="NoSpacing"/>
              <w:jc w:val="both"/>
              <w:rPr>
                <w:rFonts w:ascii="Verdana" w:hAnsi="Verdana"/>
              </w:rPr>
            </w:pPr>
          </w:p>
        </w:tc>
      </w:tr>
      <w:tr w:rsidR="00E24336" w:rsidRPr="003C72A3" w14:paraId="3D5D3CDE" w14:textId="77777777" w:rsidTr="003C72A3">
        <w:tc>
          <w:tcPr>
            <w:tcW w:w="1620" w:type="dxa"/>
          </w:tcPr>
          <w:p w14:paraId="7DBA2179" w14:textId="77777777" w:rsidR="00E24336" w:rsidRPr="003C72A3" w:rsidRDefault="008B76B0" w:rsidP="007B0221">
            <w:pPr>
              <w:tabs>
                <w:tab w:val="left" w:pos="1395"/>
              </w:tabs>
              <w:rPr>
                <w:rFonts w:ascii="Verdana" w:hAnsi="Verdana" w:cstheme="minorHAnsi"/>
                <w:b/>
              </w:rPr>
            </w:pPr>
            <w:r w:rsidRPr="003C72A3">
              <w:rPr>
                <w:rFonts w:ascii="Verdana" w:hAnsi="Verdana" w:cstheme="minorHAnsi"/>
                <w:b/>
              </w:rPr>
              <w:t>5.</w:t>
            </w:r>
          </w:p>
          <w:p w14:paraId="68A307C8" w14:textId="77777777" w:rsidR="00E24336" w:rsidRPr="003C72A3" w:rsidRDefault="00E24336" w:rsidP="007B0221">
            <w:pPr>
              <w:tabs>
                <w:tab w:val="left" w:pos="1395"/>
              </w:tabs>
              <w:rPr>
                <w:rFonts w:ascii="Verdana" w:hAnsi="Verdana" w:cstheme="minorHAnsi"/>
                <w:b/>
              </w:rPr>
            </w:pPr>
          </w:p>
          <w:p w14:paraId="516E61FD" w14:textId="77777777" w:rsidR="00AB0845" w:rsidRPr="003C72A3" w:rsidRDefault="00AB0845" w:rsidP="007B0221">
            <w:pPr>
              <w:tabs>
                <w:tab w:val="left" w:pos="1395"/>
              </w:tabs>
              <w:rPr>
                <w:rFonts w:ascii="Verdana" w:hAnsi="Verdana" w:cstheme="minorHAnsi"/>
                <w:b/>
              </w:rPr>
            </w:pPr>
            <w:r w:rsidRPr="003C72A3">
              <w:rPr>
                <w:rFonts w:ascii="Verdana" w:hAnsi="Verdana" w:cstheme="minorHAnsi"/>
                <w:b/>
              </w:rPr>
              <w:t xml:space="preserve">5.1 </w:t>
            </w:r>
          </w:p>
          <w:p w14:paraId="12B21B0D" w14:textId="77777777" w:rsidR="00E24336" w:rsidRPr="003C72A3" w:rsidRDefault="00E24336" w:rsidP="007B0221">
            <w:pPr>
              <w:tabs>
                <w:tab w:val="left" w:pos="1395"/>
              </w:tabs>
              <w:rPr>
                <w:rFonts w:ascii="Verdana" w:hAnsi="Verdana" w:cstheme="minorHAnsi"/>
                <w:b/>
              </w:rPr>
            </w:pPr>
          </w:p>
          <w:p w14:paraId="55C48A07" w14:textId="77777777" w:rsidR="00E24336" w:rsidRPr="003C72A3" w:rsidRDefault="00E24336" w:rsidP="007B0221">
            <w:pPr>
              <w:tabs>
                <w:tab w:val="left" w:pos="1395"/>
              </w:tabs>
              <w:rPr>
                <w:rFonts w:ascii="Verdana" w:hAnsi="Verdana" w:cstheme="minorHAnsi"/>
                <w:b/>
              </w:rPr>
            </w:pPr>
          </w:p>
          <w:p w14:paraId="6FF0133E" w14:textId="77777777" w:rsidR="00E24336" w:rsidRPr="003C72A3" w:rsidRDefault="00E24336" w:rsidP="007B0221">
            <w:pPr>
              <w:tabs>
                <w:tab w:val="left" w:pos="1395"/>
              </w:tabs>
              <w:rPr>
                <w:rFonts w:ascii="Verdana" w:hAnsi="Verdana" w:cstheme="minorHAnsi"/>
                <w:b/>
              </w:rPr>
            </w:pPr>
          </w:p>
          <w:p w14:paraId="681F3685" w14:textId="77777777" w:rsidR="00E24336" w:rsidRPr="003C72A3" w:rsidRDefault="00E24336" w:rsidP="007B0221">
            <w:pPr>
              <w:tabs>
                <w:tab w:val="left" w:pos="1395"/>
              </w:tabs>
              <w:rPr>
                <w:rFonts w:ascii="Verdana" w:hAnsi="Verdana" w:cstheme="minorHAnsi"/>
                <w:b/>
              </w:rPr>
            </w:pPr>
          </w:p>
          <w:p w14:paraId="107B760B" w14:textId="77777777" w:rsidR="00E24336" w:rsidRPr="003C72A3" w:rsidRDefault="00E24336" w:rsidP="007B0221">
            <w:pPr>
              <w:tabs>
                <w:tab w:val="left" w:pos="1395"/>
              </w:tabs>
              <w:rPr>
                <w:rFonts w:ascii="Verdana" w:hAnsi="Verdana" w:cstheme="minorHAnsi"/>
                <w:b/>
              </w:rPr>
            </w:pPr>
          </w:p>
          <w:p w14:paraId="6B6C42C9" w14:textId="77777777" w:rsidR="00E24336" w:rsidRPr="003C72A3" w:rsidRDefault="00E24336" w:rsidP="007B0221">
            <w:pPr>
              <w:tabs>
                <w:tab w:val="left" w:pos="1395"/>
              </w:tabs>
              <w:rPr>
                <w:rFonts w:ascii="Verdana" w:hAnsi="Verdana" w:cstheme="minorHAnsi"/>
                <w:b/>
              </w:rPr>
            </w:pPr>
          </w:p>
          <w:p w14:paraId="334AFB1A" w14:textId="77777777" w:rsidR="00A46C8C" w:rsidRPr="003C72A3" w:rsidRDefault="00A46C8C" w:rsidP="007B0221">
            <w:pPr>
              <w:tabs>
                <w:tab w:val="left" w:pos="1395"/>
              </w:tabs>
              <w:rPr>
                <w:rFonts w:ascii="Verdana" w:hAnsi="Verdana" w:cstheme="minorHAnsi"/>
                <w:bCs/>
              </w:rPr>
            </w:pPr>
          </w:p>
          <w:p w14:paraId="5E8FE571" w14:textId="77777777" w:rsidR="00A46C8C" w:rsidRPr="003C72A3" w:rsidRDefault="00A46C8C" w:rsidP="007B0221">
            <w:pPr>
              <w:tabs>
                <w:tab w:val="left" w:pos="1395"/>
              </w:tabs>
              <w:rPr>
                <w:rFonts w:ascii="Verdana" w:hAnsi="Verdana" w:cstheme="minorHAnsi"/>
                <w:bCs/>
              </w:rPr>
            </w:pPr>
          </w:p>
          <w:p w14:paraId="51620773" w14:textId="77777777" w:rsidR="00A46C8C" w:rsidRPr="003C72A3" w:rsidRDefault="00A46C8C" w:rsidP="007B0221">
            <w:pPr>
              <w:tabs>
                <w:tab w:val="left" w:pos="1395"/>
              </w:tabs>
              <w:rPr>
                <w:rFonts w:ascii="Verdana" w:hAnsi="Verdana" w:cstheme="minorHAnsi"/>
                <w:bCs/>
              </w:rPr>
            </w:pPr>
          </w:p>
          <w:p w14:paraId="38C4BA18" w14:textId="77777777" w:rsidR="00A46C8C" w:rsidRPr="003C72A3" w:rsidRDefault="00A46C8C" w:rsidP="007B0221">
            <w:pPr>
              <w:tabs>
                <w:tab w:val="left" w:pos="1395"/>
              </w:tabs>
              <w:rPr>
                <w:rFonts w:ascii="Verdana" w:hAnsi="Verdana" w:cstheme="minorHAnsi"/>
                <w:bCs/>
              </w:rPr>
            </w:pPr>
          </w:p>
          <w:p w14:paraId="6E23F319" w14:textId="77777777" w:rsidR="00A46C8C" w:rsidRPr="003C72A3" w:rsidRDefault="00A46C8C" w:rsidP="007B0221">
            <w:pPr>
              <w:tabs>
                <w:tab w:val="left" w:pos="1395"/>
              </w:tabs>
              <w:rPr>
                <w:rFonts w:ascii="Verdana" w:hAnsi="Verdana" w:cstheme="minorHAnsi"/>
                <w:bCs/>
              </w:rPr>
            </w:pPr>
          </w:p>
          <w:p w14:paraId="7431F1C0" w14:textId="77777777" w:rsidR="00A46C8C" w:rsidRPr="003C72A3" w:rsidRDefault="00A46C8C" w:rsidP="007B0221">
            <w:pPr>
              <w:tabs>
                <w:tab w:val="left" w:pos="1395"/>
              </w:tabs>
              <w:rPr>
                <w:rFonts w:ascii="Verdana" w:hAnsi="Verdana" w:cstheme="minorHAnsi"/>
                <w:bCs/>
              </w:rPr>
            </w:pPr>
          </w:p>
          <w:p w14:paraId="3B1453B4" w14:textId="77777777" w:rsidR="00A46C8C" w:rsidRPr="003C72A3" w:rsidRDefault="00A46C8C" w:rsidP="007B0221">
            <w:pPr>
              <w:tabs>
                <w:tab w:val="left" w:pos="1395"/>
              </w:tabs>
              <w:rPr>
                <w:rFonts w:ascii="Verdana" w:hAnsi="Verdana" w:cstheme="minorHAnsi"/>
                <w:bCs/>
              </w:rPr>
            </w:pPr>
          </w:p>
          <w:p w14:paraId="15DBEB19" w14:textId="77777777" w:rsidR="00A46C8C" w:rsidRPr="003C72A3" w:rsidRDefault="00A46C8C" w:rsidP="007B0221">
            <w:pPr>
              <w:tabs>
                <w:tab w:val="left" w:pos="1395"/>
              </w:tabs>
              <w:rPr>
                <w:rFonts w:ascii="Verdana" w:hAnsi="Verdana" w:cstheme="minorHAnsi"/>
                <w:bCs/>
              </w:rPr>
            </w:pPr>
          </w:p>
          <w:p w14:paraId="30D6D53B" w14:textId="77777777" w:rsidR="008837BE" w:rsidRPr="003C72A3" w:rsidRDefault="008837BE" w:rsidP="007B0221">
            <w:pPr>
              <w:tabs>
                <w:tab w:val="left" w:pos="1395"/>
              </w:tabs>
              <w:rPr>
                <w:rFonts w:ascii="Verdana" w:hAnsi="Verdana" w:cstheme="minorHAnsi"/>
                <w:bCs/>
              </w:rPr>
            </w:pPr>
          </w:p>
          <w:p w14:paraId="5DB11723" w14:textId="302E1E7E" w:rsidR="00804093" w:rsidRDefault="00E77268" w:rsidP="007B0221">
            <w:pPr>
              <w:tabs>
                <w:tab w:val="left" w:pos="1395"/>
              </w:tabs>
              <w:rPr>
                <w:rFonts w:ascii="Verdana" w:hAnsi="Verdana" w:cstheme="minorHAnsi"/>
                <w:bCs/>
              </w:rPr>
            </w:pPr>
            <w:r>
              <w:rPr>
                <w:rFonts w:ascii="Verdana" w:hAnsi="Verdana" w:cstheme="minorHAnsi"/>
                <w:bCs/>
              </w:rPr>
              <w:t xml:space="preserve">       </w:t>
            </w:r>
          </w:p>
          <w:p w14:paraId="125AD099" w14:textId="77777777" w:rsidR="00E77268" w:rsidRDefault="00E77268" w:rsidP="007B0221">
            <w:pPr>
              <w:tabs>
                <w:tab w:val="left" w:pos="1395"/>
              </w:tabs>
              <w:rPr>
                <w:rFonts w:ascii="Verdana" w:hAnsi="Verdana" w:cstheme="minorHAnsi"/>
                <w:bCs/>
              </w:rPr>
            </w:pPr>
          </w:p>
          <w:p w14:paraId="30585A16" w14:textId="77777777" w:rsidR="00A60472" w:rsidRDefault="00A60472" w:rsidP="007B0221">
            <w:pPr>
              <w:tabs>
                <w:tab w:val="left" w:pos="1395"/>
              </w:tabs>
              <w:rPr>
                <w:rFonts w:ascii="Verdana" w:hAnsi="Verdana" w:cstheme="minorHAnsi"/>
                <w:bCs/>
              </w:rPr>
            </w:pPr>
          </w:p>
          <w:p w14:paraId="3AE5C96B" w14:textId="77777777" w:rsidR="00A60472" w:rsidRDefault="00A60472" w:rsidP="007B0221">
            <w:pPr>
              <w:tabs>
                <w:tab w:val="left" w:pos="1395"/>
              </w:tabs>
              <w:rPr>
                <w:rFonts w:ascii="Verdana" w:hAnsi="Verdana" w:cstheme="minorHAnsi"/>
                <w:bCs/>
              </w:rPr>
            </w:pPr>
          </w:p>
          <w:p w14:paraId="3CBF0649" w14:textId="1079F24A" w:rsidR="00C06130" w:rsidRPr="003C72A3" w:rsidRDefault="00D60511" w:rsidP="007B0221">
            <w:pPr>
              <w:tabs>
                <w:tab w:val="left" w:pos="1395"/>
              </w:tabs>
              <w:rPr>
                <w:rFonts w:ascii="Verdana" w:hAnsi="Verdana" w:cstheme="minorHAnsi"/>
                <w:bCs/>
              </w:rPr>
            </w:pPr>
            <w:r w:rsidRPr="003C72A3">
              <w:rPr>
                <w:rFonts w:ascii="Verdana" w:hAnsi="Verdana" w:cstheme="minorHAnsi"/>
                <w:bCs/>
              </w:rPr>
              <w:t>Resolution</w:t>
            </w:r>
          </w:p>
          <w:p w14:paraId="0760EDCC" w14:textId="77777777" w:rsidR="00E24336" w:rsidRDefault="00E24336" w:rsidP="00C06130">
            <w:pPr>
              <w:rPr>
                <w:rFonts w:ascii="Verdana" w:hAnsi="Verdana" w:cstheme="minorHAnsi"/>
              </w:rPr>
            </w:pPr>
          </w:p>
          <w:p w14:paraId="2C8F6555" w14:textId="77777777" w:rsidR="00865E19" w:rsidRDefault="00865E19" w:rsidP="00C06130">
            <w:pPr>
              <w:rPr>
                <w:rFonts w:ascii="Verdana" w:hAnsi="Verdana" w:cstheme="minorHAnsi"/>
              </w:rPr>
            </w:pPr>
          </w:p>
          <w:p w14:paraId="142F2687" w14:textId="77777777" w:rsidR="00865E19" w:rsidRPr="003C72A3" w:rsidRDefault="00865E19" w:rsidP="00C06130">
            <w:pPr>
              <w:rPr>
                <w:rFonts w:ascii="Verdana" w:hAnsi="Verdana" w:cstheme="minorHAnsi"/>
              </w:rPr>
            </w:pPr>
          </w:p>
        </w:tc>
        <w:tc>
          <w:tcPr>
            <w:tcW w:w="8586" w:type="dxa"/>
            <w:gridSpan w:val="2"/>
          </w:tcPr>
          <w:p w14:paraId="6FE5C8CE" w14:textId="77777777" w:rsidR="00D60511" w:rsidRPr="003C72A3" w:rsidRDefault="008B76B0" w:rsidP="00D60511">
            <w:pPr>
              <w:jc w:val="both"/>
              <w:rPr>
                <w:rFonts w:ascii="Verdana" w:hAnsi="Verdana" w:cstheme="minorHAnsi"/>
                <w:b/>
                <w:bCs/>
                <w:lang w:val="en-US"/>
              </w:rPr>
            </w:pPr>
            <w:r w:rsidRPr="003C72A3">
              <w:rPr>
                <w:rFonts w:ascii="Verdana" w:hAnsi="Verdana" w:cstheme="minorHAnsi"/>
                <w:b/>
                <w:bCs/>
                <w:lang w:val="en-US"/>
              </w:rPr>
              <w:lastRenderedPageBreak/>
              <w:t xml:space="preserve">INSPIRING PEOPLE </w:t>
            </w:r>
          </w:p>
          <w:p w14:paraId="5D5576C7" w14:textId="77777777" w:rsidR="008B76B0" w:rsidRPr="003C72A3" w:rsidRDefault="008B76B0" w:rsidP="00D60511">
            <w:pPr>
              <w:jc w:val="both"/>
              <w:rPr>
                <w:rFonts w:ascii="Verdana" w:hAnsi="Verdana" w:cstheme="minorHAnsi"/>
                <w:b/>
                <w:bCs/>
                <w:lang w:val="en-US"/>
              </w:rPr>
            </w:pPr>
          </w:p>
          <w:p w14:paraId="32BA9885" w14:textId="77777777" w:rsidR="003572BD" w:rsidRPr="003C72A3" w:rsidRDefault="003572BD" w:rsidP="00D60511">
            <w:pPr>
              <w:jc w:val="both"/>
              <w:rPr>
                <w:rFonts w:ascii="Verdana" w:hAnsi="Verdana" w:cstheme="minorHAnsi"/>
                <w:b/>
                <w:lang w:val="en-US"/>
              </w:rPr>
            </w:pPr>
            <w:r w:rsidRPr="003C72A3">
              <w:rPr>
                <w:rFonts w:ascii="Verdana" w:hAnsi="Verdana" w:cstheme="minorHAnsi"/>
                <w:b/>
                <w:lang w:val="en-US"/>
              </w:rPr>
              <w:t xml:space="preserve">Outcome of the NHS Wales Staff Survey </w:t>
            </w:r>
          </w:p>
          <w:p w14:paraId="50738693" w14:textId="63E36875" w:rsidR="00C909BA" w:rsidRPr="003C72A3" w:rsidRDefault="00FA6230" w:rsidP="00C06130">
            <w:pPr>
              <w:jc w:val="both"/>
              <w:rPr>
                <w:rFonts w:ascii="Verdana" w:hAnsi="Verdana" w:cstheme="minorHAnsi"/>
                <w:lang w:val="en-US"/>
              </w:rPr>
            </w:pPr>
            <w:r w:rsidRPr="003C72A3">
              <w:rPr>
                <w:rFonts w:ascii="Verdana" w:hAnsi="Verdana" w:cstheme="minorHAnsi"/>
                <w:lang w:val="en-US"/>
              </w:rPr>
              <w:t xml:space="preserve">M. </w:t>
            </w:r>
            <w:r w:rsidR="00150E12">
              <w:rPr>
                <w:rFonts w:ascii="Verdana" w:hAnsi="Verdana" w:cstheme="minorHAnsi"/>
                <w:lang w:val="en-US"/>
              </w:rPr>
              <w:t>Hurley-Ty</w:t>
            </w:r>
            <w:r w:rsidR="003572BD" w:rsidRPr="003C72A3">
              <w:rPr>
                <w:rFonts w:ascii="Verdana" w:hAnsi="Verdana" w:cstheme="minorHAnsi"/>
                <w:lang w:val="en-US"/>
              </w:rPr>
              <w:t>e</w:t>
            </w:r>
            <w:r w:rsidR="00150E12">
              <w:rPr>
                <w:rFonts w:ascii="Verdana" w:hAnsi="Verdana" w:cstheme="minorHAnsi"/>
                <w:lang w:val="en-US"/>
              </w:rPr>
              <w:t>r</w:t>
            </w:r>
            <w:r w:rsidR="003572BD" w:rsidRPr="003C72A3">
              <w:rPr>
                <w:rFonts w:ascii="Verdana" w:hAnsi="Verdana" w:cstheme="minorHAnsi"/>
                <w:lang w:val="en-US"/>
              </w:rPr>
              <w:t xml:space="preserve">s presented the report </w:t>
            </w:r>
            <w:r w:rsidR="005C5663">
              <w:rPr>
                <w:rFonts w:ascii="Verdana" w:hAnsi="Verdana" w:cstheme="minorHAnsi"/>
                <w:lang w:val="en-US"/>
              </w:rPr>
              <w:t>which</w:t>
            </w:r>
            <w:r w:rsidR="003572BD" w:rsidRPr="003C72A3">
              <w:rPr>
                <w:rFonts w:ascii="Verdana" w:hAnsi="Verdana" w:cstheme="minorHAnsi"/>
                <w:lang w:val="en-US"/>
              </w:rPr>
              <w:t xml:space="preserve"> provided members with the outcome of the NHS Wales Staff Survey</w:t>
            </w:r>
            <w:r w:rsidR="00A86BCF">
              <w:rPr>
                <w:rFonts w:ascii="Verdana" w:hAnsi="Verdana" w:cstheme="minorHAnsi"/>
                <w:lang w:val="en-US"/>
              </w:rPr>
              <w:t>.</w:t>
            </w:r>
            <w:r w:rsidR="003572BD" w:rsidRPr="003C72A3">
              <w:rPr>
                <w:rFonts w:ascii="Verdana" w:hAnsi="Verdana" w:cstheme="minorHAnsi"/>
                <w:lang w:val="en-US"/>
              </w:rPr>
              <w:t xml:space="preserve"> </w:t>
            </w:r>
          </w:p>
          <w:p w14:paraId="7AFEA531" w14:textId="77777777" w:rsidR="00C06130" w:rsidRPr="003C72A3" w:rsidRDefault="00C06130" w:rsidP="00C06130">
            <w:pPr>
              <w:jc w:val="both"/>
              <w:rPr>
                <w:rFonts w:ascii="Verdana" w:hAnsi="Verdana" w:cstheme="minorHAnsi"/>
                <w:lang w:val="en-US"/>
              </w:rPr>
            </w:pPr>
          </w:p>
          <w:p w14:paraId="1614494E" w14:textId="5FC16338" w:rsidR="00C06130" w:rsidRPr="003C72A3" w:rsidRDefault="00C909BA" w:rsidP="00A150E6">
            <w:pPr>
              <w:jc w:val="both"/>
              <w:rPr>
                <w:rFonts w:ascii="Verdana" w:eastAsia="Times New Roman" w:hAnsi="Verdana" w:cs="Times New Roman"/>
                <w:lang w:eastAsia="en-GB"/>
              </w:rPr>
            </w:pPr>
            <w:r w:rsidRPr="003C72A3">
              <w:rPr>
                <w:rFonts w:ascii="Verdana" w:hAnsi="Verdana" w:cstheme="minorHAnsi"/>
                <w:lang w:val="en-US"/>
              </w:rPr>
              <w:t xml:space="preserve">K Palmer </w:t>
            </w:r>
            <w:r w:rsidR="005C5663">
              <w:rPr>
                <w:rFonts w:ascii="Verdana" w:hAnsi="Verdana" w:cstheme="minorHAnsi"/>
                <w:lang w:val="en-US"/>
              </w:rPr>
              <w:t>asked whether there were reasons for the relatively low (18%) completions rate.</w:t>
            </w:r>
            <w:r w:rsidR="00FA6230" w:rsidRPr="003C72A3">
              <w:rPr>
                <w:rFonts w:ascii="Verdana" w:hAnsi="Verdana" w:cstheme="minorHAnsi"/>
                <w:lang w:val="en-US"/>
              </w:rPr>
              <w:t xml:space="preserve"> M. </w:t>
            </w:r>
            <w:r w:rsidR="00150E12">
              <w:rPr>
                <w:rFonts w:ascii="Verdana" w:hAnsi="Verdana" w:cstheme="minorHAnsi"/>
                <w:lang w:val="en-US"/>
              </w:rPr>
              <w:t>Hurley-Ty</w:t>
            </w:r>
            <w:r w:rsidRPr="003C72A3">
              <w:rPr>
                <w:rFonts w:ascii="Verdana" w:hAnsi="Verdana" w:cstheme="minorHAnsi"/>
                <w:lang w:val="en-US"/>
              </w:rPr>
              <w:t>e</w:t>
            </w:r>
            <w:r w:rsidR="00150E12">
              <w:rPr>
                <w:rFonts w:ascii="Verdana" w:hAnsi="Verdana" w:cstheme="minorHAnsi"/>
                <w:lang w:val="en-US"/>
              </w:rPr>
              <w:t>r</w:t>
            </w:r>
            <w:r w:rsidRPr="003C72A3">
              <w:rPr>
                <w:rFonts w:ascii="Verdana" w:hAnsi="Verdana" w:cstheme="minorHAnsi"/>
                <w:lang w:val="en-US"/>
              </w:rPr>
              <w:t xml:space="preserve">s </w:t>
            </w:r>
            <w:r w:rsidR="005C5663">
              <w:rPr>
                <w:rFonts w:ascii="Verdana" w:hAnsi="Verdana" w:cstheme="minorHAnsi"/>
                <w:lang w:val="en-US"/>
              </w:rPr>
              <w:t>explained</w:t>
            </w:r>
            <w:r w:rsidRPr="003C72A3">
              <w:rPr>
                <w:rFonts w:ascii="Verdana" w:hAnsi="Verdana" w:cstheme="minorHAnsi"/>
                <w:lang w:val="en-US"/>
              </w:rPr>
              <w:t xml:space="preserve"> </w:t>
            </w:r>
            <w:r w:rsidR="003855FF">
              <w:rPr>
                <w:rFonts w:ascii="Verdana" w:hAnsi="Verdana" w:cstheme="minorHAnsi"/>
                <w:lang w:val="en-US"/>
              </w:rPr>
              <w:t>that</w:t>
            </w:r>
            <w:r w:rsidR="005C5663">
              <w:rPr>
                <w:rFonts w:ascii="Verdana" w:hAnsi="Verdana" w:cstheme="minorHAnsi"/>
                <w:lang w:val="en-US"/>
              </w:rPr>
              <w:t xml:space="preserve"> there had been a concerted effort to drive up completion rates on this occasion.  This had included</w:t>
            </w:r>
            <w:r w:rsidR="002E5582">
              <w:rPr>
                <w:rFonts w:ascii="Verdana" w:hAnsi="Verdana" w:cstheme="minorHAnsi"/>
                <w:lang w:val="en-US"/>
              </w:rPr>
              <w:t xml:space="preserve"> attending a number of sites across CTM including all three acute sites and engaging with staff face to face and also giving staff the opportunity to complete the surveys on line, in hard copy format and sharing QR codes so they could also be completed on mobile phones.</w:t>
            </w:r>
            <w:r w:rsidR="003855FF">
              <w:rPr>
                <w:rFonts w:ascii="Verdana" w:hAnsi="Verdana" w:cstheme="minorHAnsi"/>
                <w:lang w:val="en-US"/>
              </w:rPr>
              <w:t xml:space="preserve"> </w:t>
            </w:r>
            <w:r w:rsidR="002E5582">
              <w:rPr>
                <w:rFonts w:ascii="Verdana" w:hAnsi="Verdana" w:cstheme="minorHAnsi"/>
                <w:lang w:val="en-US"/>
              </w:rPr>
              <w:t>D</w:t>
            </w:r>
            <w:r w:rsidRPr="003C72A3">
              <w:rPr>
                <w:rFonts w:ascii="Verdana" w:hAnsi="Verdana" w:cstheme="minorHAnsi"/>
                <w:lang w:val="en-US"/>
              </w:rPr>
              <w:t xml:space="preserve">espite </w:t>
            </w:r>
            <w:r w:rsidR="002E5582">
              <w:rPr>
                <w:rFonts w:ascii="Verdana" w:hAnsi="Verdana" w:cstheme="minorHAnsi"/>
                <w:lang w:val="en-US"/>
              </w:rPr>
              <w:t xml:space="preserve">these </w:t>
            </w:r>
            <w:r w:rsidRPr="003C72A3">
              <w:rPr>
                <w:rFonts w:ascii="Verdana" w:hAnsi="Verdana" w:cstheme="minorHAnsi"/>
                <w:lang w:val="en-US"/>
              </w:rPr>
              <w:t xml:space="preserve">extensive efforts </w:t>
            </w:r>
            <w:r w:rsidR="002E5582">
              <w:rPr>
                <w:rFonts w:ascii="Verdana" w:hAnsi="Verdana" w:cstheme="minorHAnsi"/>
                <w:lang w:val="en-US"/>
              </w:rPr>
              <w:t xml:space="preserve">the final response rates remained disappointing and lessons would be learned regarding the communication approaches to futures surveys. </w:t>
            </w:r>
          </w:p>
          <w:p w14:paraId="234CFC98" w14:textId="77777777" w:rsidR="00C06130" w:rsidRPr="003C72A3" w:rsidRDefault="00C06130" w:rsidP="00A150E6">
            <w:pPr>
              <w:jc w:val="both"/>
              <w:rPr>
                <w:rFonts w:ascii="Verdana" w:eastAsia="Times New Roman" w:hAnsi="Verdana" w:cs="Times New Roman"/>
                <w:lang w:eastAsia="en-GB"/>
              </w:rPr>
            </w:pPr>
          </w:p>
          <w:p w14:paraId="5B832317" w14:textId="42A22097" w:rsidR="00C06130" w:rsidRPr="003C72A3" w:rsidRDefault="00FA6230" w:rsidP="00A150E6">
            <w:pPr>
              <w:jc w:val="both"/>
              <w:rPr>
                <w:rFonts w:ascii="Verdana" w:eastAsia="Times New Roman" w:hAnsi="Verdana" w:cs="Times New Roman"/>
                <w:lang w:eastAsia="en-GB"/>
              </w:rPr>
            </w:pPr>
            <w:r w:rsidRPr="003C72A3">
              <w:rPr>
                <w:rFonts w:ascii="Verdana" w:eastAsia="Times New Roman" w:hAnsi="Verdana" w:cs="Times New Roman"/>
                <w:lang w:eastAsia="en-GB"/>
              </w:rPr>
              <w:t xml:space="preserve">N. </w:t>
            </w:r>
            <w:r w:rsidR="00C06130" w:rsidRPr="003C72A3">
              <w:rPr>
                <w:rFonts w:ascii="Verdana" w:eastAsia="Times New Roman" w:hAnsi="Verdana" w:cs="Times New Roman"/>
                <w:lang w:eastAsia="en-GB"/>
              </w:rPr>
              <w:t>M</w:t>
            </w:r>
            <w:r w:rsidR="00AC58D5" w:rsidRPr="003C72A3">
              <w:rPr>
                <w:rFonts w:ascii="Verdana" w:eastAsia="Times New Roman" w:hAnsi="Verdana" w:cs="Times New Roman"/>
                <w:lang w:eastAsia="en-GB"/>
              </w:rPr>
              <w:t xml:space="preserve">illigan expressed concern on </w:t>
            </w:r>
            <w:r w:rsidR="00C06130" w:rsidRPr="003C72A3">
              <w:rPr>
                <w:rFonts w:ascii="Verdana" w:eastAsia="Times New Roman" w:hAnsi="Verdana" w:cs="Times New Roman"/>
                <w:lang w:eastAsia="en-GB"/>
              </w:rPr>
              <w:t>the high number of employees that would leave the Health Bo</w:t>
            </w:r>
            <w:r w:rsidRPr="003C72A3">
              <w:rPr>
                <w:rFonts w:ascii="Verdana" w:eastAsia="Times New Roman" w:hAnsi="Verdana" w:cs="Times New Roman"/>
                <w:lang w:eastAsia="en-GB"/>
              </w:rPr>
              <w:t xml:space="preserve">ard and the issues they face. H. </w:t>
            </w:r>
            <w:r w:rsidR="00E768EE">
              <w:rPr>
                <w:rFonts w:ascii="Verdana" w:eastAsia="Times New Roman" w:hAnsi="Verdana" w:cs="Times New Roman"/>
                <w:lang w:eastAsia="en-GB"/>
              </w:rPr>
              <w:t>Daniel</w:t>
            </w:r>
            <w:r w:rsidR="00C06130" w:rsidRPr="003C72A3">
              <w:rPr>
                <w:rFonts w:ascii="Verdana" w:eastAsia="Times New Roman" w:hAnsi="Verdana" w:cs="Times New Roman"/>
                <w:lang w:eastAsia="en-GB"/>
              </w:rPr>
              <w:t xml:space="preserve"> acknowledged the tension points raised and suggested disc</w:t>
            </w:r>
            <w:r w:rsidR="00AC58D5" w:rsidRPr="003C72A3">
              <w:rPr>
                <w:rFonts w:ascii="Verdana" w:eastAsia="Times New Roman" w:hAnsi="Verdana" w:cs="Times New Roman"/>
                <w:lang w:eastAsia="en-GB"/>
              </w:rPr>
              <w:t>ussing them with the Board and W</w:t>
            </w:r>
            <w:r w:rsidR="00C06130" w:rsidRPr="003C72A3">
              <w:rPr>
                <w:rFonts w:ascii="Verdana" w:eastAsia="Times New Roman" w:hAnsi="Verdana" w:cs="Times New Roman"/>
                <w:lang w:eastAsia="en-GB"/>
              </w:rPr>
              <w:t>orkforce</w:t>
            </w:r>
            <w:r w:rsidR="00AC58D5" w:rsidRPr="003C72A3">
              <w:rPr>
                <w:rFonts w:ascii="Verdana" w:eastAsia="Times New Roman" w:hAnsi="Verdana" w:cs="Times New Roman"/>
                <w:lang w:eastAsia="en-GB"/>
              </w:rPr>
              <w:t xml:space="preserve"> team</w:t>
            </w:r>
            <w:r w:rsidR="006F2440" w:rsidRPr="003C72A3">
              <w:rPr>
                <w:rFonts w:ascii="Verdana" w:eastAsia="Times New Roman" w:hAnsi="Verdana" w:cs="Times New Roman"/>
                <w:lang w:eastAsia="en-GB"/>
              </w:rPr>
              <w:t xml:space="preserve"> to address the</w:t>
            </w:r>
            <w:r w:rsidR="007F7585">
              <w:rPr>
                <w:rFonts w:ascii="Verdana" w:eastAsia="Times New Roman" w:hAnsi="Verdana" w:cs="Times New Roman"/>
                <w:lang w:eastAsia="en-GB"/>
              </w:rPr>
              <w:t>se</w:t>
            </w:r>
            <w:r w:rsidR="00C06130" w:rsidRPr="003C72A3">
              <w:rPr>
                <w:rFonts w:ascii="Verdana" w:eastAsia="Times New Roman" w:hAnsi="Verdana" w:cs="Times New Roman"/>
                <w:lang w:eastAsia="en-GB"/>
              </w:rPr>
              <w:t xml:space="preserve"> issues. He advised </w:t>
            </w:r>
            <w:r w:rsidR="007F7585">
              <w:rPr>
                <w:rFonts w:ascii="Verdana" w:eastAsia="Times New Roman" w:hAnsi="Verdana" w:cs="Times New Roman"/>
                <w:lang w:eastAsia="en-GB"/>
              </w:rPr>
              <w:t xml:space="preserve">that </w:t>
            </w:r>
            <w:r w:rsidR="00C06130" w:rsidRPr="003C72A3">
              <w:rPr>
                <w:rFonts w:ascii="Verdana" w:eastAsia="Times New Roman" w:hAnsi="Verdana" w:cs="Times New Roman"/>
                <w:lang w:eastAsia="en-GB"/>
              </w:rPr>
              <w:t xml:space="preserve">the survey </w:t>
            </w:r>
            <w:r w:rsidR="007F7585">
              <w:rPr>
                <w:rFonts w:ascii="Verdana" w:eastAsia="Times New Roman" w:hAnsi="Verdana" w:cs="Times New Roman"/>
                <w:lang w:eastAsia="en-GB"/>
              </w:rPr>
              <w:t xml:space="preserve">had </w:t>
            </w:r>
            <w:r w:rsidR="00C06130" w:rsidRPr="003C72A3">
              <w:rPr>
                <w:rFonts w:ascii="Verdana" w:eastAsia="Times New Roman" w:hAnsi="Verdana" w:cs="Times New Roman"/>
                <w:lang w:eastAsia="en-GB"/>
              </w:rPr>
              <w:t xml:space="preserve">revealed a significant amount of work that required attention. </w:t>
            </w:r>
          </w:p>
          <w:p w14:paraId="50E61B52" w14:textId="77777777" w:rsidR="00C06130" w:rsidRPr="003C72A3" w:rsidRDefault="00C06130" w:rsidP="00C06130">
            <w:pPr>
              <w:rPr>
                <w:rFonts w:ascii="Verdana" w:eastAsia="Times New Roman" w:hAnsi="Verdana" w:cs="Times New Roman"/>
                <w:lang w:eastAsia="en-GB"/>
              </w:rPr>
            </w:pPr>
          </w:p>
          <w:p w14:paraId="26B2FD32" w14:textId="67EDF1A5" w:rsidR="00C06130" w:rsidRPr="003C72A3" w:rsidRDefault="00C06130" w:rsidP="00C06130">
            <w:pPr>
              <w:rPr>
                <w:rFonts w:ascii="Verdana" w:eastAsia="Times New Roman" w:hAnsi="Verdana" w:cs="Times New Roman"/>
                <w:lang w:eastAsia="en-GB"/>
              </w:rPr>
            </w:pPr>
            <w:r w:rsidRPr="003C72A3">
              <w:rPr>
                <w:rFonts w:ascii="Verdana" w:eastAsia="Times New Roman" w:hAnsi="Verdana" w:cs="Times New Roman"/>
                <w:lang w:eastAsia="en-GB"/>
              </w:rPr>
              <w:t xml:space="preserve">Committee Members </w:t>
            </w:r>
            <w:r w:rsidRPr="003C72A3">
              <w:rPr>
                <w:rFonts w:ascii="Verdana" w:eastAsia="Times New Roman" w:hAnsi="Verdana" w:cs="Times New Roman"/>
                <w:b/>
                <w:lang w:eastAsia="en-GB"/>
              </w:rPr>
              <w:t>NOTED</w:t>
            </w:r>
            <w:r w:rsidR="002A5C77" w:rsidRPr="003C72A3">
              <w:rPr>
                <w:rFonts w:ascii="Verdana" w:eastAsia="Times New Roman" w:hAnsi="Verdana" w:cs="Times New Roman"/>
                <w:lang w:eastAsia="en-GB"/>
              </w:rPr>
              <w:t xml:space="preserve"> the report and the dissemination of the NHS Staff Survey across Cwm Taf Morgannwg University Health board.</w:t>
            </w:r>
            <w:r w:rsidR="002E5582">
              <w:rPr>
                <w:rFonts w:ascii="Verdana" w:eastAsia="Times New Roman" w:hAnsi="Verdana" w:cs="Times New Roman"/>
                <w:lang w:eastAsia="en-GB"/>
              </w:rPr>
              <w:t xml:space="preserve"> Further consideration of the staff survey results by the whole Board, would take place at the Board Development session on 25 April 2024.</w:t>
            </w:r>
          </w:p>
          <w:p w14:paraId="3BA829ED" w14:textId="77777777" w:rsidR="00D32B21" w:rsidRPr="003C72A3" w:rsidRDefault="00D32B21" w:rsidP="0004249A">
            <w:pPr>
              <w:jc w:val="both"/>
              <w:rPr>
                <w:rFonts w:ascii="Verdana" w:hAnsi="Verdana" w:cstheme="minorHAnsi"/>
                <w:bCs/>
                <w:lang w:val="en-US"/>
              </w:rPr>
            </w:pPr>
          </w:p>
        </w:tc>
      </w:tr>
      <w:tr w:rsidR="00E91EDE" w:rsidRPr="003C72A3" w14:paraId="7C68B456" w14:textId="77777777" w:rsidTr="003C72A3">
        <w:tc>
          <w:tcPr>
            <w:tcW w:w="1620" w:type="dxa"/>
          </w:tcPr>
          <w:p w14:paraId="3CF4ED56" w14:textId="77777777" w:rsidR="00E91EDE" w:rsidRPr="003C72A3" w:rsidRDefault="00456AF5" w:rsidP="007B0221">
            <w:pPr>
              <w:tabs>
                <w:tab w:val="left" w:pos="1395"/>
              </w:tabs>
              <w:rPr>
                <w:rFonts w:ascii="Verdana" w:hAnsi="Verdana" w:cstheme="minorHAnsi"/>
                <w:b/>
              </w:rPr>
            </w:pPr>
            <w:r w:rsidRPr="003C72A3">
              <w:rPr>
                <w:rFonts w:ascii="Verdana" w:hAnsi="Verdana" w:cstheme="minorHAnsi"/>
                <w:b/>
              </w:rPr>
              <w:lastRenderedPageBreak/>
              <w:t>5.2</w:t>
            </w:r>
          </w:p>
          <w:p w14:paraId="1B41CA2C" w14:textId="77777777" w:rsidR="00DC5329" w:rsidRPr="003C72A3" w:rsidRDefault="00DC5329" w:rsidP="007B0221">
            <w:pPr>
              <w:tabs>
                <w:tab w:val="left" w:pos="1395"/>
              </w:tabs>
              <w:rPr>
                <w:rFonts w:ascii="Verdana" w:hAnsi="Verdana" w:cstheme="minorHAnsi"/>
                <w:b/>
              </w:rPr>
            </w:pPr>
          </w:p>
          <w:p w14:paraId="45F5A9DD" w14:textId="77777777" w:rsidR="00DC5329" w:rsidRPr="003C72A3" w:rsidRDefault="00DC5329" w:rsidP="007B0221">
            <w:pPr>
              <w:tabs>
                <w:tab w:val="left" w:pos="1395"/>
              </w:tabs>
              <w:rPr>
                <w:rFonts w:ascii="Verdana" w:hAnsi="Verdana" w:cstheme="minorHAnsi"/>
                <w:b/>
              </w:rPr>
            </w:pPr>
          </w:p>
          <w:p w14:paraId="7C825FBE" w14:textId="77777777" w:rsidR="00D32B21" w:rsidRPr="003C72A3" w:rsidRDefault="00D32B21" w:rsidP="007B0221">
            <w:pPr>
              <w:tabs>
                <w:tab w:val="left" w:pos="1395"/>
              </w:tabs>
              <w:rPr>
                <w:rFonts w:ascii="Verdana" w:hAnsi="Verdana" w:cstheme="minorHAnsi"/>
                <w:b/>
              </w:rPr>
            </w:pPr>
          </w:p>
          <w:p w14:paraId="30A001C6" w14:textId="77777777" w:rsidR="00EC6D6F" w:rsidRPr="003C72A3" w:rsidRDefault="00EC6D6F" w:rsidP="007B0221">
            <w:pPr>
              <w:tabs>
                <w:tab w:val="left" w:pos="1395"/>
              </w:tabs>
              <w:rPr>
                <w:rFonts w:ascii="Verdana" w:hAnsi="Verdana" w:cstheme="minorHAnsi"/>
                <w:b/>
              </w:rPr>
            </w:pPr>
          </w:p>
          <w:p w14:paraId="0570C540" w14:textId="77777777" w:rsidR="00B07B74" w:rsidRPr="003C72A3" w:rsidRDefault="00B07B74" w:rsidP="007B0221">
            <w:pPr>
              <w:tabs>
                <w:tab w:val="left" w:pos="1395"/>
              </w:tabs>
              <w:rPr>
                <w:rFonts w:ascii="Verdana" w:hAnsi="Verdana" w:cstheme="minorHAnsi"/>
              </w:rPr>
            </w:pPr>
          </w:p>
          <w:p w14:paraId="524BE431" w14:textId="77777777" w:rsidR="00B07B74" w:rsidRPr="003C72A3" w:rsidRDefault="00B07B74" w:rsidP="007B0221">
            <w:pPr>
              <w:tabs>
                <w:tab w:val="left" w:pos="1395"/>
              </w:tabs>
              <w:rPr>
                <w:rFonts w:ascii="Verdana" w:hAnsi="Verdana" w:cstheme="minorHAnsi"/>
              </w:rPr>
            </w:pPr>
          </w:p>
          <w:p w14:paraId="447E11A1" w14:textId="77777777" w:rsidR="00B07B74" w:rsidRPr="003C72A3" w:rsidRDefault="00B07B74" w:rsidP="007B0221">
            <w:pPr>
              <w:tabs>
                <w:tab w:val="left" w:pos="1395"/>
              </w:tabs>
              <w:rPr>
                <w:rFonts w:ascii="Verdana" w:hAnsi="Verdana" w:cstheme="minorHAnsi"/>
              </w:rPr>
            </w:pPr>
          </w:p>
          <w:p w14:paraId="3377218F" w14:textId="77777777" w:rsidR="00B07B74" w:rsidRPr="003C72A3" w:rsidRDefault="00B07B74" w:rsidP="007B0221">
            <w:pPr>
              <w:tabs>
                <w:tab w:val="left" w:pos="1395"/>
              </w:tabs>
              <w:rPr>
                <w:rFonts w:ascii="Verdana" w:hAnsi="Verdana" w:cstheme="minorHAnsi"/>
              </w:rPr>
            </w:pPr>
          </w:p>
          <w:p w14:paraId="7C4F3D24" w14:textId="77777777" w:rsidR="00B07B74" w:rsidRPr="003C72A3" w:rsidRDefault="00B07B74" w:rsidP="007B0221">
            <w:pPr>
              <w:tabs>
                <w:tab w:val="left" w:pos="1395"/>
              </w:tabs>
              <w:rPr>
                <w:rFonts w:ascii="Verdana" w:hAnsi="Verdana" w:cstheme="minorHAnsi"/>
              </w:rPr>
            </w:pPr>
          </w:p>
          <w:p w14:paraId="06E99840" w14:textId="77777777" w:rsidR="00B07B74" w:rsidRPr="003C72A3" w:rsidRDefault="00B07B74" w:rsidP="007B0221">
            <w:pPr>
              <w:tabs>
                <w:tab w:val="left" w:pos="1395"/>
              </w:tabs>
              <w:rPr>
                <w:rFonts w:ascii="Verdana" w:hAnsi="Verdana" w:cstheme="minorHAnsi"/>
              </w:rPr>
            </w:pPr>
          </w:p>
          <w:p w14:paraId="4A8280A1" w14:textId="77777777" w:rsidR="00B07B74" w:rsidRPr="003C72A3" w:rsidRDefault="00B07B74" w:rsidP="007B0221">
            <w:pPr>
              <w:tabs>
                <w:tab w:val="left" w:pos="1395"/>
              </w:tabs>
              <w:rPr>
                <w:rFonts w:ascii="Verdana" w:hAnsi="Verdana" w:cstheme="minorHAnsi"/>
              </w:rPr>
            </w:pPr>
          </w:p>
          <w:p w14:paraId="0B8D6EDE" w14:textId="77777777" w:rsidR="00B07B74" w:rsidRPr="003C72A3" w:rsidRDefault="00B07B74" w:rsidP="007B0221">
            <w:pPr>
              <w:tabs>
                <w:tab w:val="left" w:pos="1395"/>
              </w:tabs>
              <w:rPr>
                <w:rFonts w:ascii="Verdana" w:hAnsi="Verdana" w:cstheme="minorHAnsi"/>
              </w:rPr>
            </w:pPr>
          </w:p>
          <w:p w14:paraId="4BE2EDF9" w14:textId="77777777" w:rsidR="00B07B74" w:rsidRPr="003C72A3" w:rsidRDefault="00B07B74" w:rsidP="007B0221">
            <w:pPr>
              <w:tabs>
                <w:tab w:val="left" w:pos="1395"/>
              </w:tabs>
              <w:rPr>
                <w:rFonts w:ascii="Verdana" w:hAnsi="Verdana" w:cstheme="minorHAnsi"/>
              </w:rPr>
            </w:pPr>
          </w:p>
          <w:p w14:paraId="5BD0538E" w14:textId="77777777" w:rsidR="00B07B74" w:rsidRPr="003C72A3" w:rsidRDefault="00B07B74" w:rsidP="007B0221">
            <w:pPr>
              <w:tabs>
                <w:tab w:val="left" w:pos="1395"/>
              </w:tabs>
              <w:rPr>
                <w:rFonts w:ascii="Verdana" w:hAnsi="Verdana" w:cstheme="minorHAnsi"/>
              </w:rPr>
            </w:pPr>
          </w:p>
          <w:p w14:paraId="62225037" w14:textId="77777777" w:rsidR="00B07B74" w:rsidRPr="003C72A3" w:rsidRDefault="00B07B74" w:rsidP="007B0221">
            <w:pPr>
              <w:tabs>
                <w:tab w:val="left" w:pos="1395"/>
              </w:tabs>
              <w:rPr>
                <w:rFonts w:ascii="Verdana" w:hAnsi="Verdana" w:cstheme="minorHAnsi"/>
              </w:rPr>
            </w:pPr>
          </w:p>
          <w:p w14:paraId="596C41D2" w14:textId="77777777" w:rsidR="00B07B74" w:rsidRPr="003C72A3" w:rsidRDefault="00B07B74" w:rsidP="007B0221">
            <w:pPr>
              <w:tabs>
                <w:tab w:val="left" w:pos="1395"/>
              </w:tabs>
              <w:rPr>
                <w:rFonts w:ascii="Verdana" w:hAnsi="Verdana" w:cstheme="minorHAnsi"/>
              </w:rPr>
            </w:pPr>
          </w:p>
          <w:p w14:paraId="2925E816" w14:textId="77777777" w:rsidR="00B07B74" w:rsidRPr="003C72A3" w:rsidRDefault="00B07B74" w:rsidP="007B0221">
            <w:pPr>
              <w:tabs>
                <w:tab w:val="left" w:pos="1395"/>
              </w:tabs>
              <w:rPr>
                <w:rFonts w:ascii="Verdana" w:hAnsi="Verdana" w:cstheme="minorHAnsi"/>
              </w:rPr>
            </w:pPr>
          </w:p>
          <w:p w14:paraId="2E4562D1" w14:textId="77777777" w:rsidR="00B07B74" w:rsidRPr="003C72A3" w:rsidRDefault="00B07B74" w:rsidP="007B0221">
            <w:pPr>
              <w:tabs>
                <w:tab w:val="left" w:pos="1395"/>
              </w:tabs>
              <w:rPr>
                <w:rFonts w:ascii="Verdana" w:hAnsi="Verdana" w:cstheme="minorHAnsi"/>
              </w:rPr>
            </w:pPr>
          </w:p>
          <w:p w14:paraId="36ECC910" w14:textId="77777777" w:rsidR="00B07B74" w:rsidRPr="003C72A3" w:rsidRDefault="00B07B74" w:rsidP="007B0221">
            <w:pPr>
              <w:tabs>
                <w:tab w:val="left" w:pos="1395"/>
              </w:tabs>
              <w:rPr>
                <w:rFonts w:ascii="Verdana" w:hAnsi="Verdana" w:cstheme="minorHAnsi"/>
              </w:rPr>
            </w:pPr>
          </w:p>
          <w:p w14:paraId="34EA3C30" w14:textId="77777777" w:rsidR="00B07B74" w:rsidRPr="003C72A3" w:rsidRDefault="00B07B74" w:rsidP="007B0221">
            <w:pPr>
              <w:tabs>
                <w:tab w:val="left" w:pos="1395"/>
              </w:tabs>
              <w:rPr>
                <w:rFonts w:ascii="Verdana" w:hAnsi="Verdana" w:cstheme="minorHAnsi"/>
              </w:rPr>
            </w:pPr>
          </w:p>
          <w:p w14:paraId="1913BAF5" w14:textId="77777777" w:rsidR="00B07B74" w:rsidRPr="003C72A3" w:rsidRDefault="00B07B74" w:rsidP="007B0221">
            <w:pPr>
              <w:tabs>
                <w:tab w:val="left" w:pos="1395"/>
              </w:tabs>
              <w:rPr>
                <w:rFonts w:ascii="Verdana" w:hAnsi="Verdana" w:cstheme="minorHAnsi"/>
              </w:rPr>
            </w:pPr>
          </w:p>
          <w:p w14:paraId="24F8015A" w14:textId="77777777" w:rsidR="00B07B74" w:rsidRPr="003C72A3" w:rsidRDefault="00B07B74" w:rsidP="007B0221">
            <w:pPr>
              <w:tabs>
                <w:tab w:val="left" w:pos="1395"/>
              </w:tabs>
              <w:rPr>
                <w:rFonts w:ascii="Verdana" w:hAnsi="Verdana" w:cstheme="minorHAnsi"/>
              </w:rPr>
            </w:pPr>
          </w:p>
          <w:p w14:paraId="5958A3F3" w14:textId="77777777" w:rsidR="00B07B74" w:rsidRPr="003C72A3" w:rsidRDefault="00B07B74" w:rsidP="007B0221">
            <w:pPr>
              <w:tabs>
                <w:tab w:val="left" w:pos="1395"/>
              </w:tabs>
              <w:rPr>
                <w:rFonts w:ascii="Verdana" w:hAnsi="Verdana" w:cstheme="minorHAnsi"/>
              </w:rPr>
            </w:pPr>
          </w:p>
          <w:p w14:paraId="38967B58" w14:textId="77777777" w:rsidR="002057D6" w:rsidRPr="003C72A3" w:rsidRDefault="002057D6" w:rsidP="007B0221">
            <w:pPr>
              <w:tabs>
                <w:tab w:val="left" w:pos="1395"/>
              </w:tabs>
              <w:rPr>
                <w:rFonts w:ascii="Verdana" w:hAnsi="Verdana" w:cstheme="minorHAnsi"/>
              </w:rPr>
            </w:pPr>
          </w:p>
          <w:p w14:paraId="7DACC926" w14:textId="1FB956BA" w:rsidR="00516007" w:rsidRDefault="00516007" w:rsidP="007B0221">
            <w:pPr>
              <w:tabs>
                <w:tab w:val="left" w:pos="1395"/>
              </w:tabs>
              <w:rPr>
                <w:rFonts w:ascii="Verdana" w:hAnsi="Verdana" w:cstheme="minorHAnsi"/>
              </w:rPr>
            </w:pPr>
          </w:p>
          <w:p w14:paraId="2440D625" w14:textId="21757A47" w:rsidR="00516007" w:rsidRDefault="00516007" w:rsidP="007B0221">
            <w:pPr>
              <w:tabs>
                <w:tab w:val="left" w:pos="1395"/>
              </w:tabs>
              <w:rPr>
                <w:rFonts w:ascii="Verdana" w:hAnsi="Verdana" w:cstheme="minorHAnsi"/>
              </w:rPr>
            </w:pPr>
          </w:p>
          <w:p w14:paraId="32E0ACA4" w14:textId="16B9DE55" w:rsidR="00516007" w:rsidRDefault="00516007" w:rsidP="007B0221">
            <w:pPr>
              <w:tabs>
                <w:tab w:val="left" w:pos="1395"/>
              </w:tabs>
              <w:rPr>
                <w:rFonts w:ascii="Verdana" w:hAnsi="Verdana" w:cstheme="minorHAnsi"/>
              </w:rPr>
            </w:pPr>
          </w:p>
          <w:p w14:paraId="73931CDF" w14:textId="42AF5CB5" w:rsidR="00516007" w:rsidRDefault="00516007" w:rsidP="007B0221">
            <w:pPr>
              <w:tabs>
                <w:tab w:val="left" w:pos="1395"/>
              </w:tabs>
              <w:rPr>
                <w:rFonts w:ascii="Verdana" w:hAnsi="Verdana" w:cstheme="minorHAnsi"/>
              </w:rPr>
            </w:pPr>
          </w:p>
          <w:p w14:paraId="5C846C56" w14:textId="77777777" w:rsidR="00516007" w:rsidRDefault="00516007" w:rsidP="007B0221">
            <w:pPr>
              <w:tabs>
                <w:tab w:val="left" w:pos="1395"/>
              </w:tabs>
              <w:rPr>
                <w:rFonts w:ascii="Verdana" w:hAnsi="Verdana" w:cstheme="minorHAnsi"/>
              </w:rPr>
            </w:pPr>
          </w:p>
          <w:p w14:paraId="43533465" w14:textId="77777777" w:rsidR="00A60472" w:rsidRDefault="00A60472" w:rsidP="007B0221">
            <w:pPr>
              <w:tabs>
                <w:tab w:val="left" w:pos="1395"/>
              </w:tabs>
              <w:rPr>
                <w:rFonts w:ascii="Verdana" w:hAnsi="Verdana" w:cstheme="minorHAnsi"/>
              </w:rPr>
            </w:pPr>
          </w:p>
          <w:p w14:paraId="4804B91D" w14:textId="5D027BC6" w:rsidR="007B49CD" w:rsidRPr="003C72A3" w:rsidRDefault="00E91EDE" w:rsidP="007B0221">
            <w:pPr>
              <w:tabs>
                <w:tab w:val="left" w:pos="1395"/>
              </w:tabs>
              <w:rPr>
                <w:rFonts w:ascii="Verdana" w:hAnsi="Verdana" w:cstheme="minorHAnsi"/>
              </w:rPr>
            </w:pPr>
            <w:r w:rsidRPr="003C72A3">
              <w:rPr>
                <w:rFonts w:ascii="Verdana" w:hAnsi="Verdana" w:cstheme="minorHAnsi"/>
              </w:rPr>
              <w:t>Resolution</w:t>
            </w:r>
          </w:p>
          <w:p w14:paraId="783E7801" w14:textId="77777777" w:rsidR="007B49CD" w:rsidRPr="003C72A3" w:rsidRDefault="007B49CD" w:rsidP="007B0221">
            <w:pPr>
              <w:tabs>
                <w:tab w:val="left" w:pos="1395"/>
              </w:tabs>
              <w:rPr>
                <w:rFonts w:ascii="Verdana" w:hAnsi="Verdana" w:cstheme="minorHAnsi"/>
              </w:rPr>
            </w:pPr>
          </w:p>
          <w:p w14:paraId="0F8EC2D7" w14:textId="77777777" w:rsidR="007B49CD" w:rsidRPr="003C72A3" w:rsidRDefault="007B49CD" w:rsidP="007B0221">
            <w:pPr>
              <w:tabs>
                <w:tab w:val="left" w:pos="1395"/>
              </w:tabs>
              <w:rPr>
                <w:rFonts w:ascii="Verdana" w:hAnsi="Verdana" w:cstheme="minorHAnsi"/>
              </w:rPr>
            </w:pPr>
            <w:r w:rsidRPr="003C72A3">
              <w:rPr>
                <w:rFonts w:ascii="Verdana" w:hAnsi="Verdana" w:cstheme="minorHAnsi"/>
              </w:rPr>
              <w:t>Action</w:t>
            </w:r>
          </w:p>
        </w:tc>
        <w:tc>
          <w:tcPr>
            <w:tcW w:w="8586" w:type="dxa"/>
            <w:gridSpan w:val="2"/>
          </w:tcPr>
          <w:p w14:paraId="72D56AF9" w14:textId="77777777" w:rsidR="00456AF5" w:rsidRPr="003C72A3" w:rsidRDefault="00456AF5" w:rsidP="00AF0FAE">
            <w:pPr>
              <w:jc w:val="both"/>
              <w:rPr>
                <w:rFonts w:ascii="Verdana" w:hAnsi="Verdana" w:cstheme="minorHAnsi"/>
                <w:b/>
              </w:rPr>
            </w:pPr>
            <w:r w:rsidRPr="003C72A3">
              <w:rPr>
                <w:rFonts w:ascii="Verdana" w:hAnsi="Verdana" w:cstheme="minorHAnsi"/>
                <w:b/>
              </w:rPr>
              <w:lastRenderedPageBreak/>
              <w:t xml:space="preserve">Strategic Equality Plan </w:t>
            </w:r>
          </w:p>
          <w:p w14:paraId="42591824" w14:textId="5745FD2C" w:rsidR="00A150E6" w:rsidRPr="003C72A3" w:rsidRDefault="00A150E6" w:rsidP="00AF0FAE">
            <w:pPr>
              <w:tabs>
                <w:tab w:val="left" w:pos="3825"/>
              </w:tabs>
              <w:jc w:val="both"/>
              <w:rPr>
                <w:rFonts w:ascii="Verdana" w:hAnsi="Verdana" w:cstheme="minorHAnsi"/>
              </w:rPr>
            </w:pPr>
            <w:r w:rsidRPr="003C72A3">
              <w:rPr>
                <w:rFonts w:ascii="Verdana" w:hAnsi="Verdana" w:cstheme="minorHAnsi"/>
              </w:rPr>
              <w:t>M</w:t>
            </w:r>
            <w:r w:rsidR="00FA6230" w:rsidRPr="003C72A3">
              <w:rPr>
                <w:rFonts w:ascii="Verdana" w:hAnsi="Verdana" w:cstheme="minorHAnsi"/>
              </w:rPr>
              <w:t xml:space="preserve">. </w:t>
            </w:r>
            <w:r w:rsidR="00150E12">
              <w:rPr>
                <w:rFonts w:ascii="Verdana" w:hAnsi="Verdana" w:cstheme="minorHAnsi"/>
              </w:rPr>
              <w:t>Hurley-Ty</w:t>
            </w:r>
            <w:r w:rsidRPr="003C72A3">
              <w:rPr>
                <w:rFonts w:ascii="Verdana" w:hAnsi="Verdana" w:cstheme="minorHAnsi"/>
              </w:rPr>
              <w:t>e</w:t>
            </w:r>
            <w:r w:rsidR="00150E12">
              <w:rPr>
                <w:rFonts w:ascii="Verdana" w:hAnsi="Verdana" w:cstheme="minorHAnsi"/>
              </w:rPr>
              <w:t>r</w:t>
            </w:r>
            <w:r w:rsidRPr="003C72A3">
              <w:rPr>
                <w:rFonts w:ascii="Verdana" w:hAnsi="Verdana" w:cstheme="minorHAnsi"/>
              </w:rPr>
              <w:t>s presented the report that outlined the development of the Health Board</w:t>
            </w:r>
            <w:r w:rsidR="00E768EE">
              <w:rPr>
                <w:rFonts w:ascii="Verdana" w:hAnsi="Verdana" w:cstheme="minorHAnsi"/>
              </w:rPr>
              <w:t>’s</w:t>
            </w:r>
            <w:r w:rsidRPr="003C72A3">
              <w:rPr>
                <w:rFonts w:ascii="Verdana" w:hAnsi="Verdana" w:cstheme="minorHAnsi"/>
              </w:rPr>
              <w:t xml:space="preserve"> Strategic Equality</w:t>
            </w:r>
            <w:r w:rsidR="00E768EE">
              <w:rPr>
                <w:rFonts w:ascii="Verdana" w:hAnsi="Verdana" w:cstheme="minorHAnsi"/>
              </w:rPr>
              <w:t xml:space="preserve"> Plan for</w:t>
            </w:r>
            <w:r w:rsidRPr="003C72A3">
              <w:rPr>
                <w:rFonts w:ascii="Verdana" w:hAnsi="Verdana" w:cstheme="minorHAnsi"/>
              </w:rPr>
              <w:t xml:space="preserve"> 2024-2028 as part of the Cwm Taf Morgannwg </w:t>
            </w:r>
            <w:r w:rsidR="00FA6230" w:rsidRPr="003C72A3">
              <w:rPr>
                <w:rFonts w:ascii="Verdana" w:hAnsi="Verdana" w:cstheme="minorHAnsi"/>
              </w:rPr>
              <w:t>University</w:t>
            </w:r>
            <w:r w:rsidRPr="003C72A3">
              <w:rPr>
                <w:rFonts w:ascii="Verdana" w:hAnsi="Verdana" w:cstheme="minorHAnsi"/>
              </w:rPr>
              <w:t xml:space="preserve"> Health </w:t>
            </w:r>
            <w:r w:rsidR="00FA6230" w:rsidRPr="003C72A3">
              <w:rPr>
                <w:rFonts w:ascii="Verdana" w:hAnsi="Verdana" w:cstheme="minorHAnsi"/>
              </w:rPr>
              <w:t>Bard</w:t>
            </w:r>
            <w:r w:rsidRPr="003C72A3">
              <w:rPr>
                <w:rFonts w:ascii="Verdana" w:hAnsi="Verdana" w:cstheme="minorHAnsi"/>
              </w:rPr>
              <w:t xml:space="preserve"> 2030: Our Health, Our Future Strategy. </w:t>
            </w:r>
          </w:p>
          <w:p w14:paraId="6EFFEDD9" w14:textId="77777777" w:rsidR="00A150E6" w:rsidRPr="003C72A3" w:rsidRDefault="00A150E6" w:rsidP="00AF0FAE">
            <w:pPr>
              <w:tabs>
                <w:tab w:val="left" w:pos="3825"/>
              </w:tabs>
              <w:jc w:val="both"/>
              <w:rPr>
                <w:rFonts w:ascii="Verdana" w:hAnsi="Verdana" w:cstheme="minorHAnsi"/>
              </w:rPr>
            </w:pPr>
          </w:p>
          <w:p w14:paraId="6B54A227" w14:textId="4EADCC56" w:rsidR="00FA6230" w:rsidRPr="003C72A3" w:rsidRDefault="00FA6230" w:rsidP="00AF0FAE">
            <w:pPr>
              <w:jc w:val="both"/>
              <w:rPr>
                <w:rFonts w:ascii="Verdana" w:eastAsia="Times New Roman" w:hAnsi="Verdana" w:cs="Times New Roman"/>
                <w:lang w:eastAsia="en-GB"/>
              </w:rPr>
            </w:pPr>
            <w:r w:rsidRPr="003C72A3">
              <w:rPr>
                <w:rFonts w:ascii="Verdana" w:hAnsi="Verdana" w:cstheme="minorHAnsi"/>
              </w:rPr>
              <w:t xml:space="preserve">K. Palmer queried whether </w:t>
            </w:r>
            <w:r w:rsidR="00E768EE">
              <w:rPr>
                <w:rFonts w:ascii="Verdana" w:hAnsi="Verdana" w:cstheme="minorHAnsi"/>
              </w:rPr>
              <w:t xml:space="preserve">the </w:t>
            </w:r>
            <w:r w:rsidRPr="003C72A3">
              <w:rPr>
                <w:rFonts w:ascii="Verdana" w:hAnsi="Verdana" w:cstheme="minorHAnsi"/>
              </w:rPr>
              <w:t xml:space="preserve">work environment and estate issues were </w:t>
            </w:r>
            <w:r w:rsidR="007F7585">
              <w:rPr>
                <w:rFonts w:ascii="Verdana" w:hAnsi="Verdana" w:cstheme="minorHAnsi"/>
              </w:rPr>
              <w:t xml:space="preserve">being </w:t>
            </w:r>
            <w:r w:rsidRPr="003C72A3">
              <w:rPr>
                <w:rFonts w:ascii="Verdana" w:hAnsi="Verdana" w:cstheme="minorHAnsi"/>
              </w:rPr>
              <w:t xml:space="preserve">addressed in the </w:t>
            </w:r>
            <w:r w:rsidR="007F7585">
              <w:rPr>
                <w:rFonts w:ascii="Verdana" w:hAnsi="Verdana" w:cstheme="minorHAnsi"/>
              </w:rPr>
              <w:t xml:space="preserve">Strategic </w:t>
            </w:r>
            <w:r w:rsidRPr="003C72A3">
              <w:rPr>
                <w:rFonts w:ascii="Verdana" w:hAnsi="Verdana" w:cstheme="minorHAnsi"/>
              </w:rPr>
              <w:t xml:space="preserve">Equality Plan or elsewhere. </w:t>
            </w:r>
            <w:r w:rsidR="007B49CD" w:rsidRPr="003C72A3">
              <w:rPr>
                <w:rFonts w:ascii="Verdana" w:hAnsi="Verdana" w:cstheme="minorHAnsi"/>
              </w:rPr>
              <w:t>H</w:t>
            </w:r>
            <w:r w:rsidRPr="003C72A3">
              <w:rPr>
                <w:rFonts w:ascii="Verdana" w:eastAsia="Times New Roman" w:hAnsi="Verdana" w:cs="Times New Roman"/>
                <w:lang w:eastAsia="en-GB"/>
              </w:rPr>
              <w:t xml:space="preserve">. </w:t>
            </w:r>
            <w:r w:rsidR="00E768EE">
              <w:rPr>
                <w:rFonts w:ascii="Verdana" w:eastAsia="Times New Roman" w:hAnsi="Verdana" w:cs="Times New Roman"/>
                <w:lang w:eastAsia="en-GB"/>
              </w:rPr>
              <w:t>Daniel</w:t>
            </w:r>
            <w:r w:rsidRPr="003C72A3">
              <w:rPr>
                <w:rFonts w:ascii="Verdana" w:eastAsia="Times New Roman" w:hAnsi="Verdana" w:cs="Times New Roman"/>
                <w:lang w:eastAsia="en-GB"/>
              </w:rPr>
              <w:t xml:space="preserve"> identified </w:t>
            </w:r>
            <w:r w:rsidR="00516007">
              <w:rPr>
                <w:rFonts w:ascii="Verdana" w:eastAsia="Times New Roman" w:hAnsi="Verdana" w:cs="Times New Roman"/>
                <w:lang w:eastAsia="en-GB"/>
              </w:rPr>
              <w:t xml:space="preserve">that there was </w:t>
            </w:r>
            <w:r w:rsidRPr="003C72A3">
              <w:rPr>
                <w:rFonts w:ascii="Verdana" w:eastAsia="Times New Roman" w:hAnsi="Verdana" w:cs="Times New Roman"/>
                <w:lang w:eastAsia="en-GB"/>
              </w:rPr>
              <w:t xml:space="preserve">a gap in estate concerns and advised that certain </w:t>
            </w:r>
            <w:r w:rsidR="006F2440" w:rsidRPr="003C72A3">
              <w:rPr>
                <w:rFonts w:ascii="Verdana" w:eastAsia="Times New Roman" w:hAnsi="Verdana" w:cs="Times New Roman"/>
                <w:lang w:eastAsia="en-GB"/>
              </w:rPr>
              <w:t>issues were</w:t>
            </w:r>
            <w:r w:rsidRPr="003C72A3">
              <w:rPr>
                <w:rFonts w:ascii="Verdana" w:eastAsia="Times New Roman" w:hAnsi="Verdana" w:cs="Times New Roman"/>
                <w:lang w:eastAsia="en-GB"/>
              </w:rPr>
              <w:t xml:space="preserve"> reviewed at </w:t>
            </w:r>
            <w:r w:rsidR="006F2440" w:rsidRPr="003C72A3">
              <w:rPr>
                <w:rFonts w:ascii="Verdana" w:eastAsia="Times New Roman" w:hAnsi="Verdana" w:cs="Times New Roman"/>
                <w:lang w:eastAsia="en-GB"/>
              </w:rPr>
              <w:t xml:space="preserve">the </w:t>
            </w:r>
            <w:r w:rsidRPr="003C72A3">
              <w:rPr>
                <w:rFonts w:ascii="Verdana" w:eastAsia="Times New Roman" w:hAnsi="Verdana" w:cs="Times New Roman"/>
                <w:lang w:eastAsia="en-GB"/>
              </w:rPr>
              <w:t>Health, Safety, and Fire Sub Committee Meetings, and in some cases escalated to the Executive Leadership Team.</w:t>
            </w:r>
          </w:p>
          <w:p w14:paraId="28DDA9FB" w14:textId="77777777" w:rsidR="007B49CD" w:rsidRPr="003C72A3" w:rsidRDefault="007B49CD" w:rsidP="00AF0FAE">
            <w:pPr>
              <w:jc w:val="both"/>
              <w:rPr>
                <w:rFonts w:ascii="Verdana" w:eastAsia="Times New Roman" w:hAnsi="Verdana" w:cs="Times New Roman"/>
                <w:lang w:eastAsia="en-GB"/>
              </w:rPr>
            </w:pPr>
          </w:p>
          <w:p w14:paraId="00B0AC40" w14:textId="77777777" w:rsidR="00516007" w:rsidRDefault="007B49CD" w:rsidP="00804093">
            <w:pPr>
              <w:jc w:val="both"/>
              <w:rPr>
                <w:rFonts w:ascii="Verdana" w:eastAsia="Times New Roman" w:hAnsi="Verdana" w:cs="Times New Roman"/>
                <w:lang w:eastAsia="en-GB"/>
              </w:rPr>
            </w:pPr>
            <w:r w:rsidRPr="003C72A3">
              <w:rPr>
                <w:rFonts w:ascii="Verdana" w:eastAsia="Times New Roman" w:hAnsi="Verdana" w:cs="Times New Roman"/>
                <w:lang w:eastAsia="en-GB"/>
              </w:rPr>
              <w:t xml:space="preserve">N. Milligan referred to the clinical excellence awards that revealed that only a small percentage of </w:t>
            </w:r>
            <w:r w:rsidR="00E768EE">
              <w:rPr>
                <w:rFonts w:ascii="Verdana" w:eastAsia="Times New Roman" w:hAnsi="Verdana" w:cs="Times New Roman"/>
                <w:lang w:eastAsia="en-GB"/>
              </w:rPr>
              <w:t>f</w:t>
            </w:r>
            <w:r w:rsidRPr="003C72A3">
              <w:rPr>
                <w:rFonts w:ascii="Verdana" w:eastAsia="Times New Roman" w:hAnsi="Verdana" w:cs="Times New Roman"/>
                <w:lang w:eastAsia="en-GB"/>
              </w:rPr>
              <w:t xml:space="preserve">emale consultants </w:t>
            </w:r>
            <w:r w:rsidR="007F7585">
              <w:rPr>
                <w:rFonts w:ascii="Verdana" w:eastAsia="Times New Roman" w:hAnsi="Verdana" w:cs="Times New Roman"/>
                <w:lang w:eastAsia="en-GB"/>
              </w:rPr>
              <w:t xml:space="preserve">had </w:t>
            </w:r>
            <w:r w:rsidRPr="003C72A3">
              <w:rPr>
                <w:rFonts w:ascii="Verdana" w:eastAsia="Times New Roman" w:hAnsi="Verdana" w:cs="Times New Roman"/>
                <w:lang w:eastAsia="en-GB"/>
              </w:rPr>
              <w:t>appl</w:t>
            </w:r>
            <w:r w:rsidR="00150E12">
              <w:rPr>
                <w:rFonts w:ascii="Verdana" w:eastAsia="Times New Roman" w:hAnsi="Verdana" w:cs="Times New Roman"/>
                <w:lang w:eastAsia="en-GB"/>
              </w:rPr>
              <w:t>ied for the award. M. Hurley-Ty</w:t>
            </w:r>
            <w:r w:rsidRPr="003C72A3">
              <w:rPr>
                <w:rFonts w:ascii="Verdana" w:eastAsia="Times New Roman" w:hAnsi="Verdana" w:cs="Times New Roman"/>
                <w:lang w:eastAsia="en-GB"/>
              </w:rPr>
              <w:t>e</w:t>
            </w:r>
            <w:r w:rsidR="00150E12">
              <w:rPr>
                <w:rFonts w:ascii="Verdana" w:eastAsia="Times New Roman" w:hAnsi="Verdana" w:cs="Times New Roman"/>
                <w:lang w:eastAsia="en-GB"/>
              </w:rPr>
              <w:t>r</w:t>
            </w:r>
            <w:r w:rsidRPr="003C72A3">
              <w:rPr>
                <w:rFonts w:ascii="Verdana" w:eastAsia="Times New Roman" w:hAnsi="Verdana" w:cs="Times New Roman"/>
                <w:lang w:eastAsia="en-GB"/>
              </w:rPr>
              <w:t xml:space="preserve">s </w:t>
            </w:r>
            <w:r w:rsidR="007F7585">
              <w:rPr>
                <w:rFonts w:ascii="Verdana" w:eastAsia="Times New Roman" w:hAnsi="Verdana" w:cs="Times New Roman"/>
                <w:lang w:eastAsia="en-GB"/>
              </w:rPr>
              <w:t xml:space="preserve">acknowledged and </w:t>
            </w:r>
            <w:r w:rsidR="00EC6DC7" w:rsidRPr="003C72A3">
              <w:rPr>
                <w:rFonts w:ascii="Verdana" w:eastAsia="Times New Roman" w:hAnsi="Verdana" w:cs="Times New Roman"/>
                <w:lang w:eastAsia="en-GB"/>
              </w:rPr>
              <w:t xml:space="preserve">advised she would </w:t>
            </w:r>
            <w:r w:rsidRPr="003C72A3">
              <w:rPr>
                <w:rFonts w:ascii="Verdana" w:eastAsia="Times New Roman" w:hAnsi="Verdana" w:cs="Times New Roman"/>
                <w:lang w:eastAsia="en-GB"/>
              </w:rPr>
              <w:t>collaborate with colleagues to explore the reasons behind the gender</w:t>
            </w:r>
            <w:r w:rsidR="00EC6DC7" w:rsidRPr="003C72A3">
              <w:rPr>
                <w:rFonts w:ascii="Verdana" w:eastAsia="Times New Roman" w:hAnsi="Verdana" w:cs="Times New Roman"/>
                <w:lang w:eastAsia="en-GB"/>
              </w:rPr>
              <w:t xml:space="preserve"> disparity in award application and take any findings to </w:t>
            </w:r>
            <w:r w:rsidR="007F7585">
              <w:rPr>
                <w:rFonts w:ascii="Verdana" w:eastAsia="Times New Roman" w:hAnsi="Verdana" w:cs="Times New Roman"/>
                <w:lang w:eastAsia="en-GB"/>
              </w:rPr>
              <w:t xml:space="preserve">a </w:t>
            </w:r>
            <w:r w:rsidR="00EC6DC7" w:rsidRPr="003C72A3">
              <w:rPr>
                <w:rFonts w:ascii="Verdana" w:eastAsia="Times New Roman" w:hAnsi="Verdana" w:cs="Times New Roman"/>
                <w:lang w:eastAsia="en-GB"/>
              </w:rPr>
              <w:t>future Committee Meeting</w:t>
            </w:r>
            <w:r w:rsidR="007F7585">
              <w:rPr>
                <w:rFonts w:ascii="Verdana" w:eastAsia="Times New Roman" w:hAnsi="Verdana" w:cs="Times New Roman"/>
                <w:lang w:eastAsia="en-GB"/>
              </w:rPr>
              <w:t>.</w:t>
            </w:r>
            <w:r w:rsidR="00804093">
              <w:rPr>
                <w:rFonts w:ascii="Verdana" w:eastAsia="Times New Roman" w:hAnsi="Verdana" w:cs="Times New Roman"/>
                <w:lang w:eastAsia="en-GB"/>
              </w:rPr>
              <w:t xml:space="preserve"> </w:t>
            </w:r>
            <w:r w:rsidR="00804093" w:rsidRPr="003C72A3">
              <w:rPr>
                <w:rFonts w:ascii="Verdana" w:eastAsia="Times New Roman" w:hAnsi="Verdana" w:cs="Times New Roman"/>
                <w:lang w:eastAsia="en-GB"/>
              </w:rPr>
              <w:t xml:space="preserve">In </w:t>
            </w:r>
            <w:r w:rsidR="00804093">
              <w:rPr>
                <w:rFonts w:ascii="Verdana" w:eastAsia="Times New Roman" w:hAnsi="Verdana" w:cs="Times New Roman"/>
                <w:lang w:eastAsia="en-GB"/>
              </w:rPr>
              <w:t>addition</w:t>
            </w:r>
            <w:r w:rsidR="00804093" w:rsidRPr="003C72A3">
              <w:rPr>
                <w:rFonts w:ascii="Verdana" w:eastAsia="Times New Roman" w:hAnsi="Verdana" w:cs="Times New Roman"/>
                <w:lang w:eastAsia="en-GB"/>
              </w:rPr>
              <w:t xml:space="preserve">, H. </w:t>
            </w:r>
            <w:r w:rsidR="00E768EE">
              <w:rPr>
                <w:rFonts w:ascii="Verdana" w:eastAsia="Times New Roman" w:hAnsi="Verdana" w:cs="Times New Roman"/>
                <w:lang w:eastAsia="en-GB"/>
              </w:rPr>
              <w:t>Daniel</w:t>
            </w:r>
            <w:r w:rsidR="00804093" w:rsidRPr="003C72A3">
              <w:rPr>
                <w:rFonts w:ascii="Verdana" w:eastAsia="Times New Roman" w:hAnsi="Verdana" w:cs="Times New Roman"/>
                <w:lang w:eastAsia="en-GB"/>
              </w:rPr>
              <w:t xml:space="preserve"> emphasised the need for a well-defined plan for the next steps and suggested it should be included in the Health Boards</w:t>
            </w:r>
            <w:r w:rsidR="00150E12">
              <w:rPr>
                <w:rFonts w:ascii="Verdana" w:eastAsia="Times New Roman" w:hAnsi="Verdana" w:cs="Times New Roman"/>
                <w:lang w:eastAsia="en-GB"/>
              </w:rPr>
              <w:t xml:space="preserve"> recruitment plans. </w:t>
            </w:r>
          </w:p>
          <w:p w14:paraId="23FCD53C" w14:textId="77777777" w:rsidR="00516007" w:rsidRDefault="00516007" w:rsidP="00804093">
            <w:pPr>
              <w:jc w:val="both"/>
              <w:rPr>
                <w:rFonts w:ascii="Verdana" w:eastAsia="Times New Roman" w:hAnsi="Verdana" w:cs="Times New Roman"/>
                <w:lang w:eastAsia="en-GB"/>
              </w:rPr>
            </w:pPr>
          </w:p>
          <w:p w14:paraId="22F4841C" w14:textId="09E0E9BA" w:rsidR="00804093" w:rsidRDefault="00150E12" w:rsidP="00804093">
            <w:pPr>
              <w:jc w:val="both"/>
              <w:rPr>
                <w:rFonts w:ascii="Verdana" w:eastAsia="Times New Roman" w:hAnsi="Verdana" w:cs="Times New Roman"/>
                <w:lang w:eastAsia="en-GB"/>
              </w:rPr>
            </w:pPr>
            <w:r>
              <w:rPr>
                <w:rFonts w:ascii="Verdana" w:eastAsia="Times New Roman" w:hAnsi="Verdana" w:cs="Times New Roman"/>
                <w:lang w:eastAsia="en-GB"/>
              </w:rPr>
              <w:t>M. Hurley-Tyer</w:t>
            </w:r>
            <w:r w:rsidR="00804093" w:rsidRPr="003C72A3">
              <w:rPr>
                <w:rFonts w:ascii="Verdana" w:eastAsia="Times New Roman" w:hAnsi="Verdana" w:cs="Times New Roman"/>
                <w:lang w:eastAsia="en-GB"/>
              </w:rPr>
              <w:t xml:space="preserve">s announced the formation of an annual plan for analysing </w:t>
            </w:r>
            <w:r w:rsidR="00E768EE">
              <w:rPr>
                <w:rFonts w:ascii="Verdana" w:eastAsia="Times New Roman" w:hAnsi="Verdana" w:cs="Times New Roman"/>
                <w:lang w:eastAsia="en-GB"/>
              </w:rPr>
              <w:t>g</w:t>
            </w:r>
            <w:r w:rsidR="00804093" w:rsidRPr="003C72A3">
              <w:rPr>
                <w:rFonts w:ascii="Verdana" w:eastAsia="Times New Roman" w:hAnsi="Verdana" w:cs="Times New Roman"/>
                <w:lang w:eastAsia="en-GB"/>
              </w:rPr>
              <w:t>end</w:t>
            </w:r>
            <w:r w:rsidR="00804093">
              <w:rPr>
                <w:rFonts w:ascii="Verdana" w:eastAsia="Times New Roman" w:hAnsi="Verdana" w:cs="Times New Roman"/>
                <w:lang w:eastAsia="en-GB"/>
              </w:rPr>
              <w:t>er</w:t>
            </w:r>
            <w:r w:rsidR="00804093" w:rsidRPr="003C72A3">
              <w:rPr>
                <w:rFonts w:ascii="Verdana" w:eastAsia="Times New Roman" w:hAnsi="Verdana" w:cs="Times New Roman"/>
                <w:lang w:eastAsia="en-GB"/>
              </w:rPr>
              <w:t xml:space="preserve"> pay and the first edition of regulated standards were set to be reported in May 2024.</w:t>
            </w:r>
          </w:p>
          <w:p w14:paraId="147335CD" w14:textId="77777777" w:rsidR="00516007" w:rsidRPr="003C72A3" w:rsidRDefault="00516007" w:rsidP="00804093">
            <w:pPr>
              <w:jc w:val="both"/>
              <w:rPr>
                <w:rFonts w:ascii="Verdana" w:eastAsia="Times New Roman" w:hAnsi="Verdana" w:cs="Times New Roman"/>
                <w:lang w:eastAsia="en-GB"/>
              </w:rPr>
            </w:pPr>
          </w:p>
          <w:p w14:paraId="30653E22" w14:textId="5B025566" w:rsidR="00D33334" w:rsidRPr="003C72A3" w:rsidRDefault="007D1C66" w:rsidP="00AF0FAE">
            <w:pPr>
              <w:jc w:val="both"/>
              <w:rPr>
                <w:rFonts w:ascii="Verdana" w:eastAsia="Times New Roman" w:hAnsi="Verdana" w:cs="Times New Roman"/>
                <w:lang w:eastAsia="en-GB"/>
              </w:rPr>
            </w:pPr>
            <w:r w:rsidRPr="003C72A3">
              <w:rPr>
                <w:rFonts w:ascii="Verdana" w:eastAsia="Times New Roman" w:hAnsi="Verdana" w:cs="Times New Roman"/>
                <w:lang w:eastAsia="en-GB"/>
              </w:rPr>
              <w:t>D. Jouvenat suggested a comprehensive communication strategy for employees to apply for clinical awards</w:t>
            </w:r>
            <w:r w:rsidR="00D33334" w:rsidRPr="003C72A3">
              <w:rPr>
                <w:rFonts w:ascii="Verdana" w:eastAsia="Times New Roman" w:hAnsi="Verdana" w:cs="Times New Roman"/>
                <w:lang w:eastAsia="en-GB"/>
              </w:rPr>
              <w:t xml:space="preserve">. S. Davies acknowledged the need to encourage </w:t>
            </w:r>
            <w:r w:rsidR="007F7585">
              <w:rPr>
                <w:rFonts w:ascii="Verdana" w:eastAsia="Times New Roman" w:hAnsi="Verdana" w:cs="Times New Roman"/>
                <w:lang w:eastAsia="en-GB"/>
              </w:rPr>
              <w:t>staff</w:t>
            </w:r>
            <w:r w:rsidR="00D33334" w:rsidRPr="003C72A3">
              <w:rPr>
                <w:rFonts w:ascii="Verdana" w:eastAsia="Times New Roman" w:hAnsi="Verdana" w:cs="Times New Roman"/>
                <w:lang w:eastAsia="en-GB"/>
              </w:rPr>
              <w:t xml:space="preserve"> to apply for clinical awards and assured </w:t>
            </w:r>
            <w:r w:rsidR="007F7585">
              <w:rPr>
                <w:rFonts w:ascii="Verdana" w:eastAsia="Times New Roman" w:hAnsi="Verdana" w:cs="Times New Roman"/>
                <w:lang w:eastAsia="en-GB"/>
              </w:rPr>
              <w:t xml:space="preserve">the Committee that </w:t>
            </w:r>
            <w:r w:rsidR="00D33334" w:rsidRPr="003C72A3">
              <w:rPr>
                <w:rFonts w:ascii="Verdana" w:eastAsia="Times New Roman" w:hAnsi="Verdana" w:cs="Times New Roman"/>
                <w:lang w:eastAsia="en-GB"/>
              </w:rPr>
              <w:lastRenderedPageBreak/>
              <w:t>those who had submitted</w:t>
            </w:r>
            <w:r w:rsidR="00E768EE">
              <w:rPr>
                <w:rFonts w:ascii="Verdana" w:eastAsia="Times New Roman" w:hAnsi="Verdana" w:cs="Times New Roman"/>
                <w:lang w:eastAsia="en-GB"/>
              </w:rPr>
              <w:t xml:space="preserve"> applications</w:t>
            </w:r>
            <w:r w:rsidR="00D33334" w:rsidRPr="003C72A3">
              <w:rPr>
                <w:rFonts w:ascii="Verdana" w:eastAsia="Times New Roman" w:hAnsi="Verdana" w:cs="Times New Roman"/>
                <w:lang w:eastAsia="en-GB"/>
              </w:rPr>
              <w:t xml:space="preserve"> had been assisted through</w:t>
            </w:r>
            <w:r w:rsidR="007F7585">
              <w:rPr>
                <w:rFonts w:ascii="Verdana" w:eastAsia="Times New Roman" w:hAnsi="Verdana" w:cs="Times New Roman"/>
                <w:lang w:eastAsia="en-GB"/>
              </w:rPr>
              <w:t>out</w:t>
            </w:r>
            <w:r w:rsidR="00D33334" w:rsidRPr="003C72A3">
              <w:rPr>
                <w:rFonts w:ascii="Verdana" w:eastAsia="Times New Roman" w:hAnsi="Verdana" w:cs="Times New Roman"/>
                <w:lang w:eastAsia="en-GB"/>
              </w:rPr>
              <w:t xml:space="preserve"> the process.</w:t>
            </w:r>
          </w:p>
          <w:p w14:paraId="1913D522" w14:textId="77777777" w:rsidR="002057D6" w:rsidRPr="003C72A3" w:rsidRDefault="002057D6" w:rsidP="00AF0FAE">
            <w:pPr>
              <w:jc w:val="both"/>
              <w:rPr>
                <w:rFonts w:ascii="Verdana" w:eastAsia="Times New Roman" w:hAnsi="Verdana" w:cs="Times New Roman"/>
                <w:lang w:eastAsia="en-GB"/>
              </w:rPr>
            </w:pPr>
          </w:p>
          <w:p w14:paraId="28E438F8" w14:textId="77777777" w:rsidR="002057D6" w:rsidRPr="003C72A3" w:rsidRDefault="008837BE" w:rsidP="00AF0FAE">
            <w:pPr>
              <w:jc w:val="both"/>
              <w:rPr>
                <w:rFonts w:ascii="Verdana" w:eastAsia="Times New Roman" w:hAnsi="Verdana" w:cs="Times New Roman"/>
                <w:lang w:eastAsia="en-GB"/>
              </w:rPr>
            </w:pPr>
            <w:r w:rsidRPr="003C72A3">
              <w:rPr>
                <w:rFonts w:ascii="Verdana" w:eastAsia="Times New Roman" w:hAnsi="Verdana" w:cs="Times New Roman"/>
                <w:lang w:eastAsia="en-GB"/>
              </w:rPr>
              <w:t xml:space="preserve">The report was </w:t>
            </w:r>
            <w:r w:rsidRPr="003C72A3">
              <w:rPr>
                <w:rFonts w:ascii="Verdana" w:eastAsia="Times New Roman" w:hAnsi="Verdana" w:cs="Times New Roman"/>
                <w:b/>
                <w:lang w:eastAsia="en-GB"/>
              </w:rPr>
              <w:t>NOTED.</w:t>
            </w:r>
          </w:p>
          <w:p w14:paraId="566A3DBC" w14:textId="77777777" w:rsidR="007D1C66" w:rsidRPr="003C72A3" w:rsidRDefault="007D1C66" w:rsidP="00AF0FAE">
            <w:pPr>
              <w:jc w:val="both"/>
              <w:rPr>
                <w:rFonts w:ascii="Verdana" w:eastAsia="Times New Roman" w:hAnsi="Verdana" w:cs="Times New Roman"/>
                <w:lang w:eastAsia="en-GB"/>
              </w:rPr>
            </w:pPr>
          </w:p>
          <w:p w14:paraId="5CBE7728" w14:textId="48B0DC80" w:rsidR="00865E19" w:rsidRDefault="00055E51" w:rsidP="00055E51">
            <w:pPr>
              <w:pStyle w:val="ListParagraph"/>
              <w:numPr>
                <w:ilvl w:val="0"/>
                <w:numId w:val="10"/>
              </w:numPr>
              <w:jc w:val="both"/>
              <w:rPr>
                <w:rFonts w:ascii="Verdana" w:eastAsia="Times New Roman" w:hAnsi="Verdana" w:cs="Times New Roman"/>
                <w:lang w:eastAsia="en-GB"/>
              </w:rPr>
            </w:pPr>
            <w:r>
              <w:rPr>
                <w:rFonts w:ascii="Verdana" w:eastAsia="Times New Roman" w:hAnsi="Verdana" w:cs="Times New Roman"/>
                <w:lang w:eastAsia="en-GB"/>
              </w:rPr>
              <w:t>Investigate the gender disparity</w:t>
            </w:r>
            <w:r w:rsidR="008109D7" w:rsidRPr="003C72A3">
              <w:rPr>
                <w:rFonts w:ascii="Verdana" w:eastAsia="Times New Roman" w:hAnsi="Verdana" w:cs="Times New Roman"/>
                <w:lang w:eastAsia="en-GB"/>
              </w:rPr>
              <w:t xml:space="preserve"> gap and identify factors contributing to award applications.</w:t>
            </w:r>
          </w:p>
          <w:p w14:paraId="2BCD41F9" w14:textId="5F0BA4CF" w:rsidR="00516007" w:rsidRPr="00516007" w:rsidRDefault="00516007" w:rsidP="00516007">
            <w:pPr>
              <w:pStyle w:val="ListParagraph"/>
              <w:rPr>
                <w:rFonts w:ascii="Verdana" w:eastAsia="Times New Roman" w:hAnsi="Verdana" w:cs="Times New Roman"/>
                <w:lang w:eastAsia="en-GB"/>
              </w:rPr>
            </w:pPr>
          </w:p>
        </w:tc>
      </w:tr>
      <w:tr w:rsidR="00E91EDE" w:rsidRPr="003C72A3" w14:paraId="5EA3BAAD" w14:textId="77777777" w:rsidTr="003C72A3">
        <w:tc>
          <w:tcPr>
            <w:tcW w:w="1620" w:type="dxa"/>
          </w:tcPr>
          <w:p w14:paraId="57DB4100" w14:textId="77777777" w:rsidR="00E91EDE" w:rsidRPr="003C72A3" w:rsidRDefault="00456AF5" w:rsidP="007B0221">
            <w:pPr>
              <w:tabs>
                <w:tab w:val="left" w:pos="1395"/>
              </w:tabs>
              <w:rPr>
                <w:rFonts w:ascii="Verdana" w:hAnsi="Verdana" w:cstheme="minorHAnsi"/>
                <w:b/>
              </w:rPr>
            </w:pPr>
            <w:r w:rsidRPr="003C72A3">
              <w:rPr>
                <w:rFonts w:ascii="Verdana" w:hAnsi="Verdana" w:cstheme="minorHAnsi"/>
                <w:b/>
              </w:rPr>
              <w:lastRenderedPageBreak/>
              <w:t>5.3</w:t>
            </w:r>
          </w:p>
          <w:p w14:paraId="11597D49" w14:textId="77777777" w:rsidR="00E91EDE" w:rsidRPr="003C72A3" w:rsidRDefault="00E91EDE" w:rsidP="007B0221">
            <w:pPr>
              <w:tabs>
                <w:tab w:val="left" w:pos="1395"/>
              </w:tabs>
              <w:rPr>
                <w:rFonts w:ascii="Verdana" w:hAnsi="Verdana" w:cstheme="minorHAnsi"/>
                <w:b/>
              </w:rPr>
            </w:pPr>
          </w:p>
          <w:p w14:paraId="31281CA8" w14:textId="77777777" w:rsidR="00E91EDE" w:rsidRPr="003C72A3" w:rsidRDefault="00E91EDE" w:rsidP="007B0221">
            <w:pPr>
              <w:tabs>
                <w:tab w:val="left" w:pos="1395"/>
              </w:tabs>
              <w:rPr>
                <w:rFonts w:ascii="Verdana" w:hAnsi="Verdana" w:cstheme="minorHAnsi"/>
                <w:b/>
              </w:rPr>
            </w:pPr>
          </w:p>
          <w:p w14:paraId="6AE02947" w14:textId="77777777" w:rsidR="00EC6D6F" w:rsidRPr="003C72A3" w:rsidRDefault="00EC6D6F" w:rsidP="007B0221">
            <w:pPr>
              <w:tabs>
                <w:tab w:val="left" w:pos="1395"/>
              </w:tabs>
              <w:rPr>
                <w:rFonts w:ascii="Verdana" w:hAnsi="Verdana" w:cstheme="minorHAnsi"/>
                <w:b/>
              </w:rPr>
            </w:pPr>
          </w:p>
          <w:p w14:paraId="349C773D" w14:textId="77777777" w:rsidR="00EC6D6F" w:rsidRPr="003C72A3" w:rsidRDefault="00EC6D6F" w:rsidP="007B0221">
            <w:pPr>
              <w:tabs>
                <w:tab w:val="left" w:pos="1395"/>
              </w:tabs>
              <w:rPr>
                <w:rFonts w:ascii="Verdana" w:hAnsi="Verdana" w:cstheme="minorHAnsi"/>
                <w:b/>
              </w:rPr>
            </w:pPr>
          </w:p>
          <w:p w14:paraId="71972F1B" w14:textId="77777777" w:rsidR="004E5EDD" w:rsidRPr="003C72A3" w:rsidRDefault="004E5EDD" w:rsidP="007B0221">
            <w:pPr>
              <w:tabs>
                <w:tab w:val="left" w:pos="1395"/>
              </w:tabs>
              <w:rPr>
                <w:rFonts w:ascii="Verdana" w:hAnsi="Verdana" w:cstheme="minorHAnsi"/>
                <w:b/>
              </w:rPr>
            </w:pPr>
          </w:p>
          <w:p w14:paraId="4FF717BE" w14:textId="77777777" w:rsidR="004E5EDD" w:rsidRPr="003C72A3" w:rsidRDefault="004E5EDD" w:rsidP="007B0221">
            <w:pPr>
              <w:tabs>
                <w:tab w:val="left" w:pos="1395"/>
              </w:tabs>
              <w:rPr>
                <w:rFonts w:ascii="Verdana" w:hAnsi="Verdana" w:cstheme="minorHAnsi"/>
                <w:b/>
              </w:rPr>
            </w:pPr>
          </w:p>
          <w:p w14:paraId="5556B475" w14:textId="77777777" w:rsidR="004E5EDD" w:rsidRPr="003C72A3" w:rsidRDefault="004E5EDD" w:rsidP="007B0221">
            <w:pPr>
              <w:tabs>
                <w:tab w:val="left" w:pos="1395"/>
              </w:tabs>
              <w:rPr>
                <w:rFonts w:ascii="Verdana" w:hAnsi="Verdana" w:cstheme="minorHAnsi"/>
                <w:b/>
              </w:rPr>
            </w:pPr>
          </w:p>
          <w:p w14:paraId="7A55BD93" w14:textId="77777777" w:rsidR="004E5EDD" w:rsidRPr="003C72A3" w:rsidRDefault="004E5EDD" w:rsidP="007B0221">
            <w:pPr>
              <w:tabs>
                <w:tab w:val="left" w:pos="1395"/>
              </w:tabs>
              <w:rPr>
                <w:rFonts w:ascii="Verdana" w:hAnsi="Verdana" w:cstheme="minorHAnsi"/>
                <w:b/>
              </w:rPr>
            </w:pPr>
          </w:p>
          <w:p w14:paraId="46569EC6" w14:textId="77777777" w:rsidR="004E5EDD" w:rsidRPr="003C72A3" w:rsidRDefault="004E5EDD" w:rsidP="007B0221">
            <w:pPr>
              <w:tabs>
                <w:tab w:val="left" w:pos="1395"/>
              </w:tabs>
              <w:rPr>
                <w:rFonts w:ascii="Verdana" w:hAnsi="Verdana" w:cstheme="minorHAnsi"/>
                <w:b/>
              </w:rPr>
            </w:pPr>
          </w:p>
          <w:p w14:paraId="0415DAD7" w14:textId="77777777" w:rsidR="004E5EDD" w:rsidRPr="003C72A3" w:rsidRDefault="004E5EDD" w:rsidP="007B0221">
            <w:pPr>
              <w:tabs>
                <w:tab w:val="left" w:pos="1395"/>
              </w:tabs>
              <w:rPr>
                <w:rFonts w:ascii="Verdana" w:hAnsi="Verdana" w:cstheme="minorHAnsi"/>
                <w:b/>
              </w:rPr>
            </w:pPr>
          </w:p>
          <w:p w14:paraId="55791377" w14:textId="77777777" w:rsidR="004E5EDD" w:rsidRPr="003C72A3" w:rsidRDefault="004E5EDD" w:rsidP="007B0221">
            <w:pPr>
              <w:tabs>
                <w:tab w:val="left" w:pos="1395"/>
              </w:tabs>
              <w:rPr>
                <w:rFonts w:ascii="Verdana" w:hAnsi="Verdana" w:cstheme="minorHAnsi"/>
                <w:b/>
              </w:rPr>
            </w:pPr>
          </w:p>
          <w:p w14:paraId="20ECA043" w14:textId="77777777" w:rsidR="004E5EDD" w:rsidRPr="003C72A3" w:rsidRDefault="004E5EDD" w:rsidP="007B0221">
            <w:pPr>
              <w:tabs>
                <w:tab w:val="left" w:pos="1395"/>
              </w:tabs>
              <w:rPr>
                <w:rFonts w:ascii="Verdana" w:hAnsi="Verdana" w:cstheme="minorHAnsi"/>
                <w:b/>
              </w:rPr>
            </w:pPr>
          </w:p>
          <w:p w14:paraId="30CCF0A0" w14:textId="77777777" w:rsidR="004E5EDD" w:rsidRPr="003C72A3" w:rsidRDefault="004E5EDD" w:rsidP="007B0221">
            <w:pPr>
              <w:tabs>
                <w:tab w:val="left" w:pos="1395"/>
              </w:tabs>
              <w:rPr>
                <w:rFonts w:ascii="Verdana" w:hAnsi="Verdana" w:cstheme="minorHAnsi"/>
                <w:b/>
              </w:rPr>
            </w:pPr>
          </w:p>
          <w:p w14:paraId="4137EC23" w14:textId="77777777" w:rsidR="004E5EDD" w:rsidRPr="003C72A3" w:rsidRDefault="004E5EDD" w:rsidP="007B0221">
            <w:pPr>
              <w:tabs>
                <w:tab w:val="left" w:pos="1395"/>
              </w:tabs>
              <w:rPr>
                <w:rFonts w:ascii="Verdana" w:hAnsi="Verdana" w:cstheme="minorHAnsi"/>
                <w:b/>
              </w:rPr>
            </w:pPr>
          </w:p>
          <w:p w14:paraId="196AD588" w14:textId="77777777" w:rsidR="004E5EDD" w:rsidRPr="003C72A3" w:rsidRDefault="004E5EDD" w:rsidP="007B0221">
            <w:pPr>
              <w:tabs>
                <w:tab w:val="left" w:pos="1395"/>
              </w:tabs>
              <w:rPr>
                <w:rFonts w:ascii="Verdana" w:hAnsi="Verdana" w:cstheme="minorHAnsi"/>
                <w:b/>
              </w:rPr>
            </w:pPr>
          </w:p>
          <w:p w14:paraId="328E7B94" w14:textId="77777777" w:rsidR="008109D7" w:rsidRPr="003C72A3" w:rsidRDefault="008109D7" w:rsidP="007B0221">
            <w:pPr>
              <w:tabs>
                <w:tab w:val="left" w:pos="1395"/>
              </w:tabs>
              <w:rPr>
                <w:rFonts w:ascii="Verdana" w:hAnsi="Verdana" w:cstheme="minorHAnsi"/>
              </w:rPr>
            </w:pPr>
          </w:p>
          <w:p w14:paraId="6D131B30" w14:textId="77777777" w:rsidR="00150E12" w:rsidRDefault="00150E12" w:rsidP="007B0221">
            <w:pPr>
              <w:tabs>
                <w:tab w:val="left" w:pos="1395"/>
              </w:tabs>
              <w:rPr>
                <w:rFonts w:ascii="Verdana" w:hAnsi="Verdana" w:cstheme="minorHAnsi"/>
              </w:rPr>
            </w:pPr>
          </w:p>
          <w:p w14:paraId="0D106A41" w14:textId="5E84E913" w:rsidR="004E5EDD" w:rsidRDefault="00AF38BF" w:rsidP="007B0221">
            <w:pPr>
              <w:tabs>
                <w:tab w:val="left" w:pos="1395"/>
              </w:tabs>
              <w:rPr>
                <w:rFonts w:ascii="Verdana" w:hAnsi="Verdana" w:cstheme="minorHAnsi"/>
              </w:rPr>
            </w:pPr>
            <w:r w:rsidRPr="003C72A3">
              <w:rPr>
                <w:rFonts w:ascii="Verdana" w:hAnsi="Verdana" w:cstheme="minorHAnsi"/>
              </w:rPr>
              <w:t>Resolution</w:t>
            </w:r>
          </w:p>
          <w:p w14:paraId="49C8EC1F" w14:textId="77777777" w:rsidR="00865E19" w:rsidRPr="003C72A3" w:rsidRDefault="00865E19" w:rsidP="007B0221">
            <w:pPr>
              <w:tabs>
                <w:tab w:val="left" w:pos="1395"/>
              </w:tabs>
              <w:rPr>
                <w:rFonts w:ascii="Verdana" w:hAnsi="Verdana" w:cstheme="minorHAnsi"/>
              </w:rPr>
            </w:pPr>
          </w:p>
        </w:tc>
        <w:tc>
          <w:tcPr>
            <w:tcW w:w="8586" w:type="dxa"/>
            <w:gridSpan w:val="2"/>
          </w:tcPr>
          <w:p w14:paraId="3C17370E" w14:textId="77777777" w:rsidR="00E91EDE" w:rsidRPr="003C72A3" w:rsidRDefault="00456AF5" w:rsidP="00E91EDE">
            <w:pPr>
              <w:tabs>
                <w:tab w:val="left" w:pos="3825"/>
              </w:tabs>
              <w:rPr>
                <w:rFonts w:ascii="Verdana" w:hAnsi="Verdana" w:cstheme="minorHAnsi"/>
                <w:b/>
              </w:rPr>
            </w:pPr>
            <w:r w:rsidRPr="003C72A3">
              <w:rPr>
                <w:rFonts w:ascii="Verdana" w:hAnsi="Verdana" w:cstheme="minorHAnsi"/>
                <w:b/>
              </w:rPr>
              <w:t xml:space="preserve">Revalidating Quality Review report </w:t>
            </w:r>
          </w:p>
          <w:p w14:paraId="023FD032" w14:textId="7CCCCEF1" w:rsidR="00446F14" w:rsidRPr="003C72A3" w:rsidRDefault="002057D6" w:rsidP="00EC6D6F">
            <w:pPr>
              <w:jc w:val="both"/>
              <w:rPr>
                <w:rFonts w:ascii="Verdana" w:hAnsi="Verdana" w:cs="Arial"/>
              </w:rPr>
            </w:pPr>
            <w:r w:rsidRPr="003C72A3">
              <w:rPr>
                <w:rFonts w:ascii="Verdana" w:hAnsi="Verdana" w:cs="Arial"/>
              </w:rPr>
              <w:t>S. Davies presented the report that provides an update o</w:t>
            </w:r>
            <w:r w:rsidR="00446F14" w:rsidRPr="003C72A3">
              <w:rPr>
                <w:rFonts w:ascii="Verdana" w:hAnsi="Verdana" w:cs="Arial"/>
              </w:rPr>
              <w:t xml:space="preserve">n the recent review undertaken by the Revalidations Support Unit and highlighted key recommendations provided; </w:t>
            </w:r>
          </w:p>
          <w:p w14:paraId="6522C828" w14:textId="77777777" w:rsidR="00446F14" w:rsidRPr="003C72A3" w:rsidRDefault="00446F14" w:rsidP="00EC6D6F">
            <w:pPr>
              <w:jc w:val="both"/>
              <w:rPr>
                <w:rFonts w:ascii="Verdana" w:hAnsi="Verdana" w:cs="Arial"/>
              </w:rPr>
            </w:pPr>
          </w:p>
          <w:p w14:paraId="02659701" w14:textId="77777777" w:rsidR="00446F14" w:rsidRPr="003C72A3" w:rsidRDefault="00446F14" w:rsidP="00446F14">
            <w:pPr>
              <w:pStyle w:val="ListParagraph"/>
              <w:numPr>
                <w:ilvl w:val="0"/>
                <w:numId w:val="9"/>
              </w:numPr>
              <w:jc w:val="both"/>
              <w:rPr>
                <w:rFonts w:ascii="Verdana" w:hAnsi="Verdana" w:cs="Arial"/>
              </w:rPr>
            </w:pPr>
            <w:r w:rsidRPr="003C72A3">
              <w:rPr>
                <w:rFonts w:ascii="Verdana" w:hAnsi="Verdana" w:cs="Arial"/>
              </w:rPr>
              <w:t xml:space="preserve">Percentage of appraisals completed by </w:t>
            </w:r>
            <w:r w:rsidR="00963C71" w:rsidRPr="003C72A3">
              <w:rPr>
                <w:rFonts w:ascii="Verdana" w:hAnsi="Verdana" w:cs="Arial"/>
              </w:rPr>
              <w:t>Specialty and Associate Specialist (S</w:t>
            </w:r>
            <w:r w:rsidRPr="003C72A3">
              <w:rPr>
                <w:rFonts w:ascii="Verdana" w:hAnsi="Verdana" w:cs="Arial"/>
              </w:rPr>
              <w:t>AS</w:t>
            </w:r>
            <w:r w:rsidR="00963C71" w:rsidRPr="003C72A3">
              <w:rPr>
                <w:rFonts w:ascii="Verdana" w:hAnsi="Verdana" w:cs="Arial"/>
              </w:rPr>
              <w:t>)</w:t>
            </w:r>
            <w:r w:rsidRPr="003C72A3">
              <w:rPr>
                <w:rFonts w:ascii="Verdana" w:hAnsi="Verdana" w:cs="Arial"/>
              </w:rPr>
              <w:t xml:space="preserve">/Locally employed Doctors </w:t>
            </w:r>
          </w:p>
          <w:p w14:paraId="0E5EBE22" w14:textId="77777777" w:rsidR="00446F14" w:rsidRPr="003C72A3" w:rsidRDefault="00963C71" w:rsidP="00446F14">
            <w:pPr>
              <w:pStyle w:val="ListParagraph"/>
              <w:numPr>
                <w:ilvl w:val="0"/>
                <w:numId w:val="9"/>
              </w:numPr>
              <w:jc w:val="both"/>
              <w:rPr>
                <w:rFonts w:ascii="Verdana" w:hAnsi="Verdana" w:cs="Arial"/>
              </w:rPr>
            </w:pPr>
            <w:r w:rsidRPr="003C72A3">
              <w:rPr>
                <w:rFonts w:ascii="Verdana" w:hAnsi="Verdana" w:cs="Arial"/>
              </w:rPr>
              <w:t>Deferral</w:t>
            </w:r>
            <w:r w:rsidR="00446F14" w:rsidRPr="003C72A3">
              <w:rPr>
                <w:rFonts w:ascii="Verdana" w:hAnsi="Verdana" w:cs="Arial"/>
              </w:rPr>
              <w:t xml:space="preserve"> rate </w:t>
            </w:r>
          </w:p>
          <w:p w14:paraId="63B0DDBE" w14:textId="77777777" w:rsidR="00446F14" w:rsidRPr="003C72A3" w:rsidRDefault="00446F14" w:rsidP="00446F14">
            <w:pPr>
              <w:pStyle w:val="ListParagraph"/>
              <w:numPr>
                <w:ilvl w:val="0"/>
                <w:numId w:val="9"/>
              </w:numPr>
              <w:jc w:val="both"/>
              <w:rPr>
                <w:rFonts w:ascii="Verdana" w:hAnsi="Verdana" w:cs="Arial"/>
              </w:rPr>
            </w:pPr>
            <w:r w:rsidRPr="003C72A3">
              <w:rPr>
                <w:rFonts w:ascii="Verdana" w:hAnsi="Verdana" w:cs="Arial"/>
              </w:rPr>
              <w:t xml:space="preserve">Need for lay representative for Quality Assurance Meetings. </w:t>
            </w:r>
          </w:p>
          <w:p w14:paraId="1337A621" w14:textId="77777777" w:rsidR="004E5EDD" w:rsidRPr="003C72A3" w:rsidRDefault="004E5EDD" w:rsidP="004E5EDD">
            <w:pPr>
              <w:jc w:val="both"/>
              <w:rPr>
                <w:rFonts w:ascii="Verdana" w:hAnsi="Verdana" w:cs="Arial"/>
              </w:rPr>
            </w:pPr>
          </w:p>
          <w:p w14:paraId="58ED0D3D" w14:textId="4D259E0F" w:rsidR="008109D7" w:rsidRPr="003C72A3" w:rsidRDefault="008109D7" w:rsidP="008109D7">
            <w:pPr>
              <w:jc w:val="both"/>
              <w:rPr>
                <w:rFonts w:ascii="Verdana" w:eastAsia="Times New Roman" w:hAnsi="Verdana" w:cs="Times New Roman"/>
                <w:lang w:eastAsia="en-GB"/>
              </w:rPr>
            </w:pPr>
            <w:r w:rsidRPr="003C72A3">
              <w:rPr>
                <w:rFonts w:ascii="Verdana" w:eastAsia="Times New Roman" w:hAnsi="Verdana" w:cs="Times New Roman"/>
                <w:lang w:eastAsia="en-GB"/>
              </w:rPr>
              <w:t xml:space="preserve">D. Jouvenat queried deferral procedures and the aid provided to individuals. S. Davies </w:t>
            </w:r>
            <w:r w:rsidR="007F7585">
              <w:rPr>
                <w:rFonts w:ascii="Verdana" w:eastAsia="Times New Roman" w:hAnsi="Verdana" w:cs="Times New Roman"/>
                <w:lang w:eastAsia="en-GB"/>
              </w:rPr>
              <w:t>advised</w:t>
            </w:r>
            <w:r w:rsidRPr="003C72A3">
              <w:rPr>
                <w:rFonts w:ascii="Verdana" w:eastAsia="Times New Roman" w:hAnsi="Verdana" w:cs="Times New Roman"/>
                <w:lang w:eastAsia="en-GB"/>
              </w:rPr>
              <w:t xml:space="preserve"> that the higher-than-average rate was due to short-term deferrals that </w:t>
            </w:r>
            <w:r w:rsidR="007F7585">
              <w:rPr>
                <w:rFonts w:ascii="Verdana" w:eastAsia="Times New Roman" w:hAnsi="Verdana" w:cs="Times New Roman"/>
                <w:lang w:eastAsia="en-GB"/>
              </w:rPr>
              <w:t xml:space="preserve">had </w:t>
            </w:r>
            <w:r w:rsidRPr="003C72A3">
              <w:rPr>
                <w:rFonts w:ascii="Verdana" w:eastAsia="Times New Roman" w:hAnsi="Verdana" w:cs="Times New Roman"/>
                <w:lang w:eastAsia="en-GB"/>
              </w:rPr>
              <w:t>resulted in multiple deferrals for the same person. She added that deferrals are now accepted for longer periods of time, and the most prevalent cause was a lack of 360</w:t>
            </w:r>
            <w:r w:rsidR="007F7585">
              <w:rPr>
                <w:rFonts w:ascii="Verdana" w:eastAsia="Times New Roman" w:hAnsi="Verdana" w:cs="Times New Roman"/>
                <w:lang w:eastAsia="en-GB"/>
              </w:rPr>
              <w:t xml:space="preserve"> degree</w:t>
            </w:r>
            <w:r w:rsidRPr="003C72A3">
              <w:rPr>
                <w:rFonts w:ascii="Verdana" w:eastAsia="Times New Roman" w:hAnsi="Verdana" w:cs="Times New Roman"/>
                <w:lang w:eastAsia="en-GB"/>
              </w:rPr>
              <w:t xml:space="preserve"> feedback, which is required every five years. She clarified that appraisers would be prompted to complete the 360 </w:t>
            </w:r>
            <w:r w:rsidR="007F7585">
              <w:rPr>
                <w:rFonts w:ascii="Verdana" w:eastAsia="Times New Roman" w:hAnsi="Verdana" w:cs="Times New Roman"/>
                <w:lang w:eastAsia="en-GB"/>
              </w:rPr>
              <w:t xml:space="preserve">degree feedback </w:t>
            </w:r>
            <w:r w:rsidRPr="003C72A3">
              <w:rPr>
                <w:rFonts w:ascii="Verdana" w:eastAsia="Times New Roman" w:hAnsi="Verdana" w:cs="Times New Roman"/>
                <w:lang w:eastAsia="en-GB"/>
              </w:rPr>
              <w:t xml:space="preserve">in </w:t>
            </w:r>
            <w:r w:rsidR="00865E19">
              <w:rPr>
                <w:rFonts w:ascii="Verdana" w:eastAsia="Times New Roman" w:hAnsi="Verdana" w:cs="Times New Roman"/>
                <w:lang w:eastAsia="en-GB"/>
              </w:rPr>
              <w:t>their third year.</w:t>
            </w:r>
          </w:p>
          <w:p w14:paraId="1921C16B" w14:textId="77777777" w:rsidR="00963C71" w:rsidRPr="003C72A3" w:rsidRDefault="00963C71" w:rsidP="00963C71">
            <w:pPr>
              <w:rPr>
                <w:rFonts w:ascii="Verdana" w:eastAsia="Times New Roman" w:hAnsi="Verdana" w:cs="Times New Roman"/>
                <w:lang w:eastAsia="en-GB"/>
              </w:rPr>
            </w:pPr>
          </w:p>
          <w:p w14:paraId="3F05DAB2" w14:textId="77777777" w:rsidR="004E61D7" w:rsidRPr="003C72A3" w:rsidRDefault="008109D7" w:rsidP="00D60511">
            <w:pPr>
              <w:tabs>
                <w:tab w:val="left" w:pos="3825"/>
              </w:tabs>
              <w:rPr>
                <w:rFonts w:ascii="Verdana" w:hAnsi="Verdana" w:cstheme="minorHAnsi"/>
              </w:rPr>
            </w:pPr>
            <w:r w:rsidRPr="003C72A3">
              <w:rPr>
                <w:rFonts w:ascii="Verdana" w:hAnsi="Verdana" w:cstheme="minorHAnsi"/>
              </w:rPr>
              <w:t xml:space="preserve">Committee Members </w:t>
            </w:r>
            <w:r w:rsidRPr="003C72A3">
              <w:rPr>
                <w:rFonts w:ascii="Verdana" w:hAnsi="Verdana" w:cstheme="minorHAnsi"/>
                <w:b/>
              </w:rPr>
              <w:t>NOTED</w:t>
            </w:r>
            <w:r w:rsidRPr="003C72A3">
              <w:rPr>
                <w:rFonts w:ascii="Verdana" w:hAnsi="Verdana" w:cstheme="minorHAnsi"/>
              </w:rPr>
              <w:t xml:space="preserve"> the contents of the report. </w:t>
            </w:r>
          </w:p>
        </w:tc>
      </w:tr>
      <w:tr w:rsidR="00E91EDE" w:rsidRPr="003C72A3" w14:paraId="387EA060" w14:textId="77777777" w:rsidTr="003C72A3">
        <w:tc>
          <w:tcPr>
            <w:tcW w:w="1620" w:type="dxa"/>
          </w:tcPr>
          <w:p w14:paraId="4A3D5AC9" w14:textId="77777777" w:rsidR="00D83C75" w:rsidRPr="003C72A3" w:rsidRDefault="00456AF5" w:rsidP="007B0221">
            <w:pPr>
              <w:tabs>
                <w:tab w:val="left" w:pos="1395"/>
              </w:tabs>
              <w:rPr>
                <w:rFonts w:ascii="Verdana" w:hAnsi="Verdana" w:cstheme="minorHAnsi"/>
                <w:b/>
              </w:rPr>
            </w:pPr>
            <w:r w:rsidRPr="003C72A3">
              <w:rPr>
                <w:rFonts w:ascii="Verdana" w:hAnsi="Verdana" w:cstheme="minorHAnsi"/>
                <w:b/>
              </w:rPr>
              <w:t>5.4</w:t>
            </w:r>
          </w:p>
          <w:p w14:paraId="2ED0A5FD" w14:textId="77777777" w:rsidR="00D83C75" w:rsidRPr="003C72A3" w:rsidRDefault="00D83C75" w:rsidP="007B0221">
            <w:pPr>
              <w:tabs>
                <w:tab w:val="left" w:pos="1395"/>
              </w:tabs>
              <w:rPr>
                <w:rFonts w:ascii="Verdana" w:hAnsi="Verdana" w:cstheme="minorHAnsi"/>
              </w:rPr>
            </w:pPr>
          </w:p>
          <w:p w14:paraId="157CB401" w14:textId="77777777" w:rsidR="00212F80" w:rsidRPr="003C72A3" w:rsidRDefault="00212F80" w:rsidP="007B0221">
            <w:pPr>
              <w:tabs>
                <w:tab w:val="left" w:pos="1395"/>
              </w:tabs>
              <w:rPr>
                <w:rFonts w:ascii="Verdana" w:hAnsi="Verdana" w:cstheme="minorHAnsi"/>
              </w:rPr>
            </w:pPr>
          </w:p>
          <w:p w14:paraId="6C123CB6" w14:textId="77777777" w:rsidR="00277022" w:rsidRPr="003C72A3" w:rsidRDefault="00277022" w:rsidP="007B0221">
            <w:pPr>
              <w:tabs>
                <w:tab w:val="left" w:pos="1395"/>
              </w:tabs>
              <w:rPr>
                <w:rFonts w:ascii="Verdana" w:hAnsi="Verdana" w:cstheme="minorHAnsi"/>
              </w:rPr>
            </w:pPr>
          </w:p>
          <w:p w14:paraId="12B014B8" w14:textId="77777777" w:rsidR="002A5C77" w:rsidRPr="003C72A3" w:rsidRDefault="002A5C77" w:rsidP="007B0221">
            <w:pPr>
              <w:tabs>
                <w:tab w:val="left" w:pos="1395"/>
              </w:tabs>
              <w:rPr>
                <w:rFonts w:ascii="Verdana" w:hAnsi="Verdana" w:cstheme="minorHAnsi"/>
              </w:rPr>
            </w:pPr>
          </w:p>
          <w:p w14:paraId="0817A167" w14:textId="77777777" w:rsidR="002A5C77" w:rsidRPr="003C72A3" w:rsidRDefault="002A5C77" w:rsidP="007B0221">
            <w:pPr>
              <w:tabs>
                <w:tab w:val="left" w:pos="1395"/>
              </w:tabs>
              <w:rPr>
                <w:rFonts w:ascii="Verdana" w:hAnsi="Verdana" w:cstheme="minorHAnsi"/>
              </w:rPr>
            </w:pPr>
          </w:p>
          <w:p w14:paraId="0D9795A2" w14:textId="77777777" w:rsidR="002A5C77" w:rsidRPr="003C72A3" w:rsidRDefault="002A5C77" w:rsidP="007B0221">
            <w:pPr>
              <w:tabs>
                <w:tab w:val="left" w:pos="1395"/>
              </w:tabs>
              <w:rPr>
                <w:rFonts w:ascii="Verdana" w:hAnsi="Verdana" w:cstheme="minorHAnsi"/>
              </w:rPr>
            </w:pPr>
          </w:p>
          <w:p w14:paraId="0B541796" w14:textId="77777777" w:rsidR="002A5C77" w:rsidRPr="003C72A3" w:rsidRDefault="002A5C77" w:rsidP="007B0221">
            <w:pPr>
              <w:tabs>
                <w:tab w:val="left" w:pos="1395"/>
              </w:tabs>
              <w:rPr>
                <w:rFonts w:ascii="Verdana" w:hAnsi="Verdana" w:cstheme="minorHAnsi"/>
              </w:rPr>
            </w:pPr>
          </w:p>
          <w:p w14:paraId="34197DA8" w14:textId="77777777" w:rsidR="002A5C77" w:rsidRPr="003C72A3" w:rsidRDefault="002A5C77" w:rsidP="007B0221">
            <w:pPr>
              <w:tabs>
                <w:tab w:val="left" w:pos="1395"/>
              </w:tabs>
              <w:rPr>
                <w:rFonts w:ascii="Verdana" w:hAnsi="Verdana" w:cstheme="minorHAnsi"/>
              </w:rPr>
            </w:pPr>
          </w:p>
          <w:p w14:paraId="50F6574B" w14:textId="77777777" w:rsidR="002A5C77" w:rsidRPr="003C72A3" w:rsidRDefault="002A5C77" w:rsidP="007B0221">
            <w:pPr>
              <w:tabs>
                <w:tab w:val="left" w:pos="1395"/>
              </w:tabs>
              <w:rPr>
                <w:rFonts w:ascii="Verdana" w:hAnsi="Verdana" w:cstheme="minorHAnsi"/>
              </w:rPr>
            </w:pPr>
          </w:p>
          <w:p w14:paraId="157FBA1B" w14:textId="77777777" w:rsidR="002A5C77" w:rsidRPr="003C72A3" w:rsidRDefault="002A5C77" w:rsidP="007B0221">
            <w:pPr>
              <w:tabs>
                <w:tab w:val="left" w:pos="1395"/>
              </w:tabs>
              <w:rPr>
                <w:rFonts w:ascii="Verdana" w:hAnsi="Verdana" w:cstheme="minorHAnsi"/>
              </w:rPr>
            </w:pPr>
          </w:p>
          <w:p w14:paraId="601359D3" w14:textId="77777777" w:rsidR="004E6FD5" w:rsidRPr="003C72A3" w:rsidRDefault="004E6FD5" w:rsidP="007B0221">
            <w:pPr>
              <w:tabs>
                <w:tab w:val="left" w:pos="1395"/>
              </w:tabs>
              <w:rPr>
                <w:rFonts w:ascii="Verdana" w:hAnsi="Verdana" w:cstheme="minorHAnsi"/>
              </w:rPr>
            </w:pPr>
          </w:p>
          <w:p w14:paraId="6169E072" w14:textId="77777777" w:rsidR="004E6FD5" w:rsidRPr="003C72A3" w:rsidRDefault="004E6FD5" w:rsidP="007B0221">
            <w:pPr>
              <w:tabs>
                <w:tab w:val="left" w:pos="1395"/>
              </w:tabs>
              <w:rPr>
                <w:rFonts w:ascii="Verdana" w:hAnsi="Verdana" w:cstheme="minorHAnsi"/>
              </w:rPr>
            </w:pPr>
          </w:p>
          <w:p w14:paraId="35D46BBA" w14:textId="77777777" w:rsidR="004E6FD5" w:rsidRPr="003C72A3" w:rsidRDefault="004E6FD5" w:rsidP="007B0221">
            <w:pPr>
              <w:tabs>
                <w:tab w:val="left" w:pos="1395"/>
              </w:tabs>
              <w:rPr>
                <w:rFonts w:ascii="Verdana" w:hAnsi="Verdana" w:cstheme="minorHAnsi"/>
              </w:rPr>
            </w:pPr>
          </w:p>
          <w:p w14:paraId="31359124" w14:textId="77777777" w:rsidR="004E6FD5" w:rsidRPr="003C72A3" w:rsidRDefault="004E6FD5" w:rsidP="007B0221">
            <w:pPr>
              <w:tabs>
                <w:tab w:val="left" w:pos="1395"/>
              </w:tabs>
              <w:rPr>
                <w:rFonts w:ascii="Verdana" w:hAnsi="Verdana" w:cstheme="minorHAnsi"/>
              </w:rPr>
            </w:pPr>
          </w:p>
          <w:p w14:paraId="6F0DF25C" w14:textId="77777777" w:rsidR="004E6FD5" w:rsidRPr="003C72A3" w:rsidRDefault="004E6FD5" w:rsidP="007B0221">
            <w:pPr>
              <w:tabs>
                <w:tab w:val="left" w:pos="1395"/>
              </w:tabs>
              <w:rPr>
                <w:rFonts w:ascii="Verdana" w:hAnsi="Verdana" w:cstheme="minorHAnsi"/>
              </w:rPr>
            </w:pPr>
          </w:p>
          <w:p w14:paraId="05179CED" w14:textId="77777777" w:rsidR="004E6FD5" w:rsidRPr="003C72A3" w:rsidRDefault="004E6FD5" w:rsidP="007B0221">
            <w:pPr>
              <w:tabs>
                <w:tab w:val="left" w:pos="1395"/>
              </w:tabs>
              <w:rPr>
                <w:rFonts w:ascii="Verdana" w:hAnsi="Verdana" w:cstheme="minorHAnsi"/>
              </w:rPr>
            </w:pPr>
          </w:p>
          <w:p w14:paraId="75EBD9FB" w14:textId="77777777" w:rsidR="004E6FD5" w:rsidRPr="003C72A3" w:rsidRDefault="004E6FD5" w:rsidP="007B0221">
            <w:pPr>
              <w:tabs>
                <w:tab w:val="left" w:pos="1395"/>
              </w:tabs>
              <w:rPr>
                <w:rFonts w:ascii="Verdana" w:hAnsi="Verdana" w:cstheme="minorHAnsi"/>
              </w:rPr>
            </w:pPr>
          </w:p>
          <w:p w14:paraId="741660A0" w14:textId="77777777" w:rsidR="004E6FD5" w:rsidRPr="003C72A3" w:rsidRDefault="004E6FD5" w:rsidP="007B0221">
            <w:pPr>
              <w:tabs>
                <w:tab w:val="left" w:pos="1395"/>
              </w:tabs>
              <w:rPr>
                <w:rFonts w:ascii="Verdana" w:hAnsi="Verdana" w:cstheme="minorHAnsi"/>
              </w:rPr>
            </w:pPr>
          </w:p>
          <w:p w14:paraId="1985D070" w14:textId="77777777" w:rsidR="004E6FD5" w:rsidRPr="003C72A3" w:rsidRDefault="004E6FD5" w:rsidP="007B0221">
            <w:pPr>
              <w:tabs>
                <w:tab w:val="left" w:pos="1395"/>
              </w:tabs>
              <w:rPr>
                <w:rFonts w:ascii="Verdana" w:hAnsi="Verdana" w:cstheme="minorHAnsi"/>
              </w:rPr>
            </w:pPr>
          </w:p>
          <w:p w14:paraId="3D9A2B55" w14:textId="77777777" w:rsidR="004E6FD5" w:rsidRPr="003C72A3" w:rsidRDefault="004E6FD5" w:rsidP="007B0221">
            <w:pPr>
              <w:tabs>
                <w:tab w:val="left" w:pos="1395"/>
              </w:tabs>
              <w:rPr>
                <w:rFonts w:ascii="Verdana" w:hAnsi="Verdana" w:cstheme="minorHAnsi"/>
              </w:rPr>
            </w:pPr>
          </w:p>
          <w:p w14:paraId="5E7D4321" w14:textId="77777777" w:rsidR="004E6FD5" w:rsidRPr="003C72A3" w:rsidRDefault="004E6FD5" w:rsidP="007B0221">
            <w:pPr>
              <w:tabs>
                <w:tab w:val="left" w:pos="1395"/>
              </w:tabs>
              <w:rPr>
                <w:rFonts w:ascii="Verdana" w:hAnsi="Verdana" w:cstheme="minorHAnsi"/>
              </w:rPr>
            </w:pPr>
          </w:p>
          <w:p w14:paraId="06852E5F" w14:textId="77777777" w:rsidR="004E6FD5" w:rsidRPr="003C72A3" w:rsidRDefault="004E6FD5" w:rsidP="007B0221">
            <w:pPr>
              <w:tabs>
                <w:tab w:val="left" w:pos="1395"/>
              </w:tabs>
              <w:rPr>
                <w:rFonts w:ascii="Verdana" w:hAnsi="Verdana" w:cstheme="minorHAnsi"/>
              </w:rPr>
            </w:pPr>
          </w:p>
          <w:p w14:paraId="3E509CC6" w14:textId="77777777" w:rsidR="004E6FD5" w:rsidRPr="003C72A3" w:rsidRDefault="004E6FD5" w:rsidP="007B0221">
            <w:pPr>
              <w:tabs>
                <w:tab w:val="left" w:pos="1395"/>
              </w:tabs>
              <w:rPr>
                <w:rFonts w:ascii="Verdana" w:hAnsi="Verdana" w:cstheme="minorHAnsi"/>
              </w:rPr>
            </w:pPr>
          </w:p>
          <w:p w14:paraId="359B1C7D" w14:textId="77777777" w:rsidR="004E6FD5" w:rsidRPr="003C72A3" w:rsidRDefault="004E6FD5" w:rsidP="007B0221">
            <w:pPr>
              <w:tabs>
                <w:tab w:val="left" w:pos="1395"/>
              </w:tabs>
              <w:rPr>
                <w:rFonts w:ascii="Verdana" w:hAnsi="Verdana" w:cstheme="minorHAnsi"/>
              </w:rPr>
            </w:pPr>
          </w:p>
          <w:p w14:paraId="1AA0C8F8" w14:textId="77777777" w:rsidR="004E6FD5" w:rsidRPr="003C72A3" w:rsidRDefault="004E6FD5" w:rsidP="007B0221">
            <w:pPr>
              <w:tabs>
                <w:tab w:val="left" w:pos="1395"/>
              </w:tabs>
              <w:rPr>
                <w:rFonts w:ascii="Verdana" w:hAnsi="Verdana" w:cstheme="minorHAnsi"/>
              </w:rPr>
            </w:pPr>
          </w:p>
          <w:p w14:paraId="254A989A" w14:textId="77777777" w:rsidR="004E6FD5" w:rsidRPr="003C72A3" w:rsidRDefault="004E6FD5" w:rsidP="007B0221">
            <w:pPr>
              <w:tabs>
                <w:tab w:val="left" w:pos="1395"/>
              </w:tabs>
              <w:rPr>
                <w:rFonts w:ascii="Verdana" w:hAnsi="Verdana" w:cstheme="minorHAnsi"/>
              </w:rPr>
            </w:pPr>
          </w:p>
          <w:p w14:paraId="39CD22DD" w14:textId="77777777" w:rsidR="004E6FD5" w:rsidRPr="003C72A3" w:rsidRDefault="004E6FD5" w:rsidP="007B0221">
            <w:pPr>
              <w:tabs>
                <w:tab w:val="left" w:pos="1395"/>
              </w:tabs>
              <w:rPr>
                <w:rFonts w:ascii="Verdana" w:hAnsi="Verdana" w:cstheme="minorHAnsi"/>
              </w:rPr>
            </w:pPr>
          </w:p>
          <w:p w14:paraId="0DBF46BD" w14:textId="77777777" w:rsidR="004E6FD5" w:rsidRPr="003C72A3" w:rsidRDefault="004E6FD5" w:rsidP="007B0221">
            <w:pPr>
              <w:tabs>
                <w:tab w:val="left" w:pos="1395"/>
              </w:tabs>
              <w:rPr>
                <w:rFonts w:ascii="Verdana" w:hAnsi="Verdana" w:cstheme="minorHAnsi"/>
              </w:rPr>
            </w:pPr>
          </w:p>
          <w:p w14:paraId="7E097AF3" w14:textId="77777777" w:rsidR="004E6FD5" w:rsidRPr="003C72A3" w:rsidRDefault="004E6FD5" w:rsidP="007B0221">
            <w:pPr>
              <w:tabs>
                <w:tab w:val="left" w:pos="1395"/>
              </w:tabs>
              <w:rPr>
                <w:rFonts w:ascii="Verdana" w:hAnsi="Verdana" w:cstheme="minorHAnsi"/>
              </w:rPr>
            </w:pPr>
          </w:p>
          <w:p w14:paraId="4CBEC89E" w14:textId="77777777" w:rsidR="004E6FD5" w:rsidRPr="003C72A3" w:rsidRDefault="004E6FD5" w:rsidP="007B0221">
            <w:pPr>
              <w:tabs>
                <w:tab w:val="left" w:pos="1395"/>
              </w:tabs>
              <w:rPr>
                <w:rFonts w:ascii="Verdana" w:hAnsi="Verdana" w:cstheme="minorHAnsi"/>
              </w:rPr>
            </w:pPr>
          </w:p>
          <w:p w14:paraId="4E23377B" w14:textId="77777777" w:rsidR="004E6FD5" w:rsidRPr="003C72A3" w:rsidRDefault="004E6FD5" w:rsidP="007B0221">
            <w:pPr>
              <w:tabs>
                <w:tab w:val="left" w:pos="1395"/>
              </w:tabs>
              <w:rPr>
                <w:rFonts w:ascii="Verdana" w:hAnsi="Verdana" w:cstheme="minorHAnsi"/>
              </w:rPr>
            </w:pPr>
          </w:p>
          <w:p w14:paraId="38143A9B" w14:textId="77777777" w:rsidR="00865E19" w:rsidRDefault="00865E19" w:rsidP="007B0221">
            <w:pPr>
              <w:tabs>
                <w:tab w:val="left" w:pos="1395"/>
              </w:tabs>
              <w:rPr>
                <w:rFonts w:ascii="Verdana" w:hAnsi="Verdana" w:cstheme="minorHAnsi"/>
              </w:rPr>
            </w:pPr>
          </w:p>
          <w:p w14:paraId="7B192CBD" w14:textId="77777777" w:rsidR="00865E19" w:rsidRDefault="00865E19" w:rsidP="007B0221">
            <w:pPr>
              <w:tabs>
                <w:tab w:val="left" w:pos="1395"/>
              </w:tabs>
              <w:rPr>
                <w:rFonts w:ascii="Verdana" w:hAnsi="Verdana" w:cstheme="minorHAnsi"/>
              </w:rPr>
            </w:pPr>
          </w:p>
          <w:p w14:paraId="0FD64619" w14:textId="77777777" w:rsidR="00865E19" w:rsidRDefault="00865E19" w:rsidP="007B0221">
            <w:pPr>
              <w:tabs>
                <w:tab w:val="left" w:pos="1395"/>
              </w:tabs>
              <w:rPr>
                <w:rFonts w:ascii="Verdana" w:hAnsi="Verdana" w:cstheme="minorHAnsi"/>
              </w:rPr>
            </w:pPr>
          </w:p>
          <w:p w14:paraId="6FBFBF82" w14:textId="6FFDB3FF" w:rsidR="00E77268" w:rsidRDefault="00E77268" w:rsidP="007B0221">
            <w:pPr>
              <w:tabs>
                <w:tab w:val="left" w:pos="1395"/>
              </w:tabs>
              <w:rPr>
                <w:rFonts w:ascii="Verdana" w:hAnsi="Verdana" w:cstheme="minorHAnsi"/>
              </w:rPr>
            </w:pPr>
          </w:p>
          <w:p w14:paraId="38D9A699" w14:textId="77777777" w:rsidR="00E77268" w:rsidRDefault="00E77268" w:rsidP="007B0221">
            <w:pPr>
              <w:tabs>
                <w:tab w:val="left" w:pos="1395"/>
              </w:tabs>
              <w:rPr>
                <w:rFonts w:ascii="Verdana" w:hAnsi="Verdana" w:cstheme="minorHAnsi"/>
              </w:rPr>
            </w:pPr>
          </w:p>
          <w:p w14:paraId="2A4BF53D" w14:textId="6F4E6F21" w:rsidR="002A5C77" w:rsidRPr="003C72A3" w:rsidRDefault="00E91EDE" w:rsidP="007B0221">
            <w:pPr>
              <w:tabs>
                <w:tab w:val="left" w:pos="1395"/>
              </w:tabs>
              <w:rPr>
                <w:rFonts w:ascii="Verdana" w:hAnsi="Verdana" w:cstheme="minorHAnsi"/>
              </w:rPr>
            </w:pPr>
            <w:r w:rsidRPr="003C72A3">
              <w:rPr>
                <w:rFonts w:ascii="Verdana" w:hAnsi="Verdana" w:cstheme="minorHAnsi"/>
              </w:rPr>
              <w:t>Resolution</w:t>
            </w:r>
          </w:p>
          <w:p w14:paraId="3F0BFBED" w14:textId="77777777" w:rsidR="002A5C77" w:rsidRPr="003C72A3" w:rsidRDefault="002A5C77" w:rsidP="007B0221">
            <w:pPr>
              <w:tabs>
                <w:tab w:val="left" w:pos="1395"/>
              </w:tabs>
              <w:rPr>
                <w:rFonts w:ascii="Verdana" w:hAnsi="Verdana" w:cstheme="minorHAnsi"/>
              </w:rPr>
            </w:pPr>
          </w:p>
          <w:p w14:paraId="49CC99F9" w14:textId="77777777" w:rsidR="002A5C77" w:rsidRPr="003C72A3" w:rsidRDefault="002A5C77" w:rsidP="007B0221">
            <w:pPr>
              <w:tabs>
                <w:tab w:val="left" w:pos="1395"/>
              </w:tabs>
              <w:rPr>
                <w:rFonts w:ascii="Verdana" w:hAnsi="Verdana" w:cstheme="minorHAnsi"/>
              </w:rPr>
            </w:pPr>
            <w:r w:rsidRPr="003C72A3">
              <w:rPr>
                <w:rFonts w:ascii="Verdana" w:hAnsi="Verdana" w:cstheme="minorHAnsi"/>
              </w:rPr>
              <w:t>Action</w:t>
            </w:r>
          </w:p>
          <w:p w14:paraId="493BCE5B" w14:textId="77777777" w:rsidR="00E91EDE" w:rsidRDefault="00E91EDE" w:rsidP="007B0221">
            <w:pPr>
              <w:tabs>
                <w:tab w:val="left" w:pos="1395"/>
              </w:tabs>
              <w:rPr>
                <w:rFonts w:ascii="Verdana" w:hAnsi="Verdana" w:cstheme="minorHAnsi"/>
              </w:rPr>
            </w:pPr>
          </w:p>
          <w:p w14:paraId="16685E4A" w14:textId="77777777" w:rsidR="00865E19" w:rsidRDefault="00865E19" w:rsidP="007B0221">
            <w:pPr>
              <w:tabs>
                <w:tab w:val="left" w:pos="1395"/>
              </w:tabs>
              <w:rPr>
                <w:rFonts w:ascii="Verdana" w:hAnsi="Verdana" w:cstheme="minorHAnsi"/>
              </w:rPr>
            </w:pPr>
          </w:p>
          <w:p w14:paraId="3CF5FF92" w14:textId="77777777" w:rsidR="00865E19" w:rsidRDefault="00865E19" w:rsidP="007B0221">
            <w:pPr>
              <w:tabs>
                <w:tab w:val="left" w:pos="1395"/>
              </w:tabs>
              <w:rPr>
                <w:rFonts w:ascii="Verdana" w:hAnsi="Verdana" w:cstheme="minorHAnsi"/>
              </w:rPr>
            </w:pPr>
          </w:p>
          <w:p w14:paraId="445A50D7" w14:textId="77777777" w:rsidR="00865E19" w:rsidRDefault="00865E19" w:rsidP="007B0221">
            <w:pPr>
              <w:tabs>
                <w:tab w:val="left" w:pos="1395"/>
              </w:tabs>
              <w:rPr>
                <w:rFonts w:ascii="Verdana" w:hAnsi="Verdana" w:cstheme="minorHAnsi"/>
              </w:rPr>
            </w:pPr>
          </w:p>
          <w:p w14:paraId="57DC28E9" w14:textId="77777777" w:rsidR="00865E19" w:rsidRDefault="00865E19" w:rsidP="007B0221">
            <w:pPr>
              <w:tabs>
                <w:tab w:val="left" w:pos="1395"/>
              </w:tabs>
              <w:rPr>
                <w:rFonts w:ascii="Verdana" w:hAnsi="Verdana" w:cstheme="minorHAnsi"/>
              </w:rPr>
            </w:pPr>
          </w:p>
          <w:p w14:paraId="341A668F" w14:textId="77777777" w:rsidR="00865E19" w:rsidRPr="003C72A3" w:rsidRDefault="00865E19" w:rsidP="007B0221">
            <w:pPr>
              <w:tabs>
                <w:tab w:val="left" w:pos="1395"/>
              </w:tabs>
              <w:rPr>
                <w:rFonts w:ascii="Verdana" w:hAnsi="Verdana" w:cstheme="minorHAnsi"/>
              </w:rPr>
            </w:pPr>
          </w:p>
        </w:tc>
        <w:tc>
          <w:tcPr>
            <w:tcW w:w="8586" w:type="dxa"/>
            <w:gridSpan w:val="2"/>
          </w:tcPr>
          <w:p w14:paraId="73DD55B6" w14:textId="77777777" w:rsidR="00E91EDE" w:rsidRPr="003C72A3" w:rsidRDefault="00456AF5" w:rsidP="00DF5A25">
            <w:pPr>
              <w:tabs>
                <w:tab w:val="left" w:pos="3825"/>
              </w:tabs>
              <w:jc w:val="both"/>
              <w:rPr>
                <w:rFonts w:ascii="Verdana" w:hAnsi="Verdana" w:cstheme="minorHAnsi"/>
                <w:b/>
              </w:rPr>
            </w:pPr>
            <w:r w:rsidRPr="003C72A3">
              <w:rPr>
                <w:rFonts w:ascii="Verdana" w:hAnsi="Verdana" w:cstheme="minorHAnsi"/>
                <w:b/>
              </w:rPr>
              <w:lastRenderedPageBreak/>
              <w:t>Works Metrics Report</w:t>
            </w:r>
          </w:p>
          <w:p w14:paraId="3C62A0A9" w14:textId="49A3D363" w:rsidR="004E5EDD" w:rsidRPr="003C72A3" w:rsidRDefault="002A5C77" w:rsidP="00AC58D5">
            <w:pPr>
              <w:tabs>
                <w:tab w:val="left" w:pos="3825"/>
              </w:tabs>
              <w:jc w:val="both"/>
              <w:rPr>
                <w:rFonts w:ascii="Verdana" w:hAnsi="Verdana" w:cs="Arial"/>
              </w:rPr>
            </w:pPr>
            <w:r w:rsidRPr="003C72A3">
              <w:rPr>
                <w:rFonts w:ascii="Verdana" w:hAnsi="Verdana" w:cs="Arial"/>
              </w:rPr>
              <w:t>N</w:t>
            </w:r>
            <w:r w:rsidR="00516007">
              <w:rPr>
                <w:rFonts w:ascii="Verdana" w:hAnsi="Verdana" w:cs="Arial"/>
              </w:rPr>
              <w:t>.</w:t>
            </w:r>
            <w:r w:rsidRPr="003C72A3">
              <w:rPr>
                <w:rFonts w:ascii="Verdana" w:hAnsi="Verdana" w:cs="Arial"/>
              </w:rPr>
              <w:t xml:space="preserve"> Evans updated the Committee on key workforce metrics for </w:t>
            </w:r>
            <w:r w:rsidR="009C53ED" w:rsidRPr="003C72A3">
              <w:rPr>
                <w:rFonts w:ascii="Verdana" w:hAnsi="Verdana" w:cs="Arial"/>
              </w:rPr>
              <w:t>January</w:t>
            </w:r>
            <w:r w:rsidRPr="003C72A3">
              <w:rPr>
                <w:rFonts w:ascii="Verdana" w:hAnsi="Verdana" w:cs="Arial"/>
              </w:rPr>
              <w:t xml:space="preserve">/ February 2024. </w:t>
            </w:r>
          </w:p>
          <w:p w14:paraId="2EBA4837" w14:textId="77777777" w:rsidR="002A5C77" w:rsidRPr="003C72A3" w:rsidRDefault="002A5C77" w:rsidP="00AC58D5">
            <w:pPr>
              <w:tabs>
                <w:tab w:val="left" w:pos="3825"/>
              </w:tabs>
              <w:jc w:val="both"/>
              <w:rPr>
                <w:rFonts w:ascii="Verdana" w:hAnsi="Verdana" w:cs="Arial"/>
              </w:rPr>
            </w:pPr>
          </w:p>
          <w:p w14:paraId="3B713122" w14:textId="782A6B0E" w:rsidR="00CC0A34" w:rsidRPr="003C72A3" w:rsidRDefault="00DF5A25" w:rsidP="00AC58D5">
            <w:pPr>
              <w:tabs>
                <w:tab w:val="left" w:pos="3825"/>
              </w:tabs>
              <w:jc w:val="both"/>
              <w:rPr>
                <w:rFonts w:ascii="Verdana" w:eastAsia="Times New Roman" w:hAnsi="Verdana" w:cs="Times New Roman"/>
                <w:lang w:eastAsia="en-GB"/>
              </w:rPr>
            </w:pPr>
            <w:r w:rsidRPr="003C72A3">
              <w:rPr>
                <w:rFonts w:ascii="Verdana" w:eastAsia="Times New Roman" w:hAnsi="Verdana" w:cs="Times New Roman"/>
                <w:lang w:eastAsia="en-GB"/>
              </w:rPr>
              <w:t xml:space="preserve">H. </w:t>
            </w:r>
            <w:r w:rsidR="00E768EE">
              <w:rPr>
                <w:rFonts w:ascii="Verdana" w:eastAsia="Times New Roman" w:hAnsi="Verdana" w:cs="Times New Roman"/>
                <w:lang w:eastAsia="en-GB"/>
              </w:rPr>
              <w:t>Daniel</w:t>
            </w:r>
            <w:r w:rsidRPr="003C72A3">
              <w:rPr>
                <w:rFonts w:ascii="Verdana" w:eastAsia="Times New Roman" w:hAnsi="Verdana" w:cs="Times New Roman"/>
                <w:lang w:eastAsia="en-GB"/>
              </w:rPr>
              <w:t xml:space="preserve"> queried </w:t>
            </w:r>
            <w:r w:rsidR="00B02DF4" w:rsidRPr="003C72A3">
              <w:rPr>
                <w:rFonts w:ascii="Verdana" w:eastAsia="Times New Roman" w:hAnsi="Verdana" w:cs="Times New Roman"/>
                <w:lang w:eastAsia="en-GB"/>
              </w:rPr>
              <w:t xml:space="preserve">the tables on page 147 that examined the </w:t>
            </w:r>
            <w:r w:rsidR="00E768EE">
              <w:rPr>
                <w:rFonts w:ascii="Verdana" w:eastAsia="Times New Roman" w:hAnsi="Verdana" w:cs="Times New Roman"/>
                <w:lang w:eastAsia="en-GB"/>
              </w:rPr>
              <w:t>‘</w:t>
            </w:r>
            <w:r w:rsidR="00B02DF4" w:rsidRPr="003C72A3">
              <w:rPr>
                <w:rFonts w:ascii="Verdana" w:eastAsia="Times New Roman" w:hAnsi="Verdana" w:cs="Times New Roman"/>
                <w:lang w:eastAsia="en-GB"/>
              </w:rPr>
              <w:t>Efficiency of Recruitment</w:t>
            </w:r>
            <w:r w:rsidR="00E768EE">
              <w:rPr>
                <w:rFonts w:ascii="Verdana" w:eastAsia="Times New Roman" w:hAnsi="Verdana" w:cs="Times New Roman"/>
                <w:lang w:eastAsia="en-GB"/>
              </w:rPr>
              <w:t>’</w:t>
            </w:r>
            <w:r w:rsidR="00B02DF4" w:rsidRPr="003C72A3">
              <w:rPr>
                <w:rFonts w:ascii="Verdana" w:eastAsia="Times New Roman" w:hAnsi="Verdana" w:cs="Times New Roman"/>
                <w:lang w:eastAsia="en-GB"/>
              </w:rPr>
              <w:t xml:space="preserve"> procedure as it contained historical data. He suggested an in-depth review of</w:t>
            </w:r>
            <w:r w:rsidR="004E6FD5" w:rsidRPr="003C72A3">
              <w:rPr>
                <w:rFonts w:ascii="Verdana" w:eastAsia="Times New Roman" w:hAnsi="Verdana" w:cs="Times New Roman"/>
                <w:lang w:eastAsia="en-GB"/>
              </w:rPr>
              <w:t xml:space="preserve"> the data. </w:t>
            </w:r>
            <w:r w:rsidR="00B02DF4" w:rsidRPr="003C72A3">
              <w:rPr>
                <w:rFonts w:ascii="Verdana" w:eastAsia="Times New Roman" w:hAnsi="Verdana" w:cs="Times New Roman"/>
                <w:lang w:eastAsia="en-GB"/>
              </w:rPr>
              <w:t>N. Evans agreed to action and prepare a report on recruitment modernisation.</w:t>
            </w:r>
          </w:p>
          <w:p w14:paraId="0076C650" w14:textId="77777777" w:rsidR="00B02DF4" w:rsidRPr="003C72A3" w:rsidRDefault="00B02DF4" w:rsidP="00AC58D5">
            <w:pPr>
              <w:tabs>
                <w:tab w:val="left" w:pos="3825"/>
              </w:tabs>
              <w:jc w:val="both"/>
              <w:rPr>
                <w:rFonts w:ascii="Verdana" w:eastAsia="Times New Roman" w:hAnsi="Verdana" w:cs="Times New Roman"/>
                <w:lang w:eastAsia="en-GB"/>
              </w:rPr>
            </w:pPr>
          </w:p>
          <w:p w14:paraId="67A2A02F" w14:textId="61B819BC" w:rsidR="00A42460" w:rsidRPr="003C72A3" w:rsidRDefault="00406DC7" w:rsidP="00AC58D5">
            <w:pPr>
              <w:jc w:val="both"/>
              <w:rPr>
                <w:rFonts w:ascii="Verdana" w:eastAsia="Times New Roman" w:hAnsi="Verdana" w:cs="Times New Roman"/>
                <w:lang w:eastAsia="en-GB"/>
              </w:rPr>
            </w:pPr>
            <w:r w:rsidRPr="003C72A3">
              <w:rPr>
                <w:rFonts w:ascii="Verdana" w:eastAsia="Times New Roman" w:hAnsi="Verdana" w:cs="Times New Roman"/>
                <w:lang w:eastAsia="en-GB"/>
              </w:rPr>
              <w:t xml:space="preserve">G. Padmore-Dix identified a pattern in midwifery and nursing illness as something worth tracking. H. </w:t>
            </w:r>
            <w:r w:rsidR="00E768EE">
              <w:rPr>
                <w:rFonts w:ascii="Verdana" w:eastAsia="Times New Roman" w:hAnsi="Verdana" w:cs="Times New Roman"/>
                <w:lang w:eastAsia="en-GB"/>
              </w:rPr>
              <w:t>Daniel</w:t>
            </w:r>
            <w:r w:rsidRPr="003C72A3">
              <w:rPr>
                <w:rFonts w:ascii="Verdana" w:eastAsia="Times New Roman" w:hAnsi="Verdana" w:cs="Times New Roman"/>
                <w:lang w:eastAsia="en-GB"/>
              </w:rPr>
              <w:t xml:space="preserve"> explained that the issue was due to seasonal changes and suggested that the </w:t>
            </w:r>
            <w:r w:rsidR="00E768EE">
              <w:rPr>
                <w:rFonts w:ascii="Verdana" w:eastAsia="Times New Roman" w:hAnsi="Verdana" w:cs="Times New Roman"/>
                <w:lang w:eastAsia="en-GB"/>
              </w:rPr>
              <w:t>W</w:t>
            </w:r>
            <w:r w:rsidRPr="003C72A3">
              <w:rPr>
                <w:rFonts w:ascii="Verdana" w:eastAsia="Times New Roman" w:hAnsi="Verdana" w:cs="Times New Roman"/>
                <w:lang w:eastAsia="en-GB"/>
              </w:rPr>
              <w:t xml:space="preserve">orkforce </w:t>
            </w:r>
            <w:r w:rsidR="00E768EE">
              <w:rPr>
                <w:rFonts w:ascii="Verdana" w:eastAsia="Times New Roman" w:hAnsi="Verdana" w:cs="Times New Roman"/>
                <w:lang w:eastAsia="en-GB"/>
              </w:rPr>
              <w:t>colleagues</w:t>
            </w:r>
            <w:r w:rsidRPr="003C72A3">
              <w:rPr>
                <w:rFonts w:ascii="Verdana" w:eastAsia="Times New Roman" w:hAnsi="Verdana" w:cs="Times New Roman"/>
                <w:lang w:eastAsia="en-GB"/>
              </w:rPr>
              <w:t xml:space="preserve"> would develop a communication strategy to address these </w:t>
            </w:r>
            <w:r w:rsidR="007F7585">
              <w:rPr>
                <w:rFonts w:ascii="Verdana" w:eastAsia="Times New Roman" w:hAnsi="Verdana" w:cs="Times New Roman"/>
                <w:lang w:eastAsia="en-GB"/>
              </w:rPr>
              <w:t>patterns of illness</w:t>
            </w:r>
            <w:r w:rsidR="00E77268">
              <w:rPr>
                <w:rFonts w:ascii="Verdana" w:eastAsia="Times New Roman" w:hAnsi="Verdana" w:cs="Times New Roman"/>
                <w:lang w:eastAsia="en-GB"/>
              </w:rPr>
              <w:t>.</w:t>
            </w:r>
            <w:r w:rsidRPr="003C72A3">
              <w:rPr>
                <w:rFonts w:ascii="Verdana" w:eastAsia="Times New Roman" w:hAnsi="Verdana" w:cs="Times New Roman"/>
                <w:lang w:eastAsia="en-GB"/>
              </w:rPr>
              <w:t xml:space="preserve"> </w:t>
            </w:r>
          </w:p>
          <w:p w14:paraId="64E822F5" w14:textId="77777777" w:rsidR="00A42460" w:rsidRPr="003C72A3" w:rsidRDefault="00A42460" w:rsidP="00AC58D5">
            <w:pPr>
              <w:jc w:val="both"/>
              <w:rPr>
                <w:rFonts w:ascii="Verdana" w:eastAsia="Times New Roman" w:hAnsi="Verdana" w:cs="Times New Roman"/>
                <w:lang w:eastAsia="en-GB"/>
              </w:rPr>
            </w:pPr>
          </w:p>
          <w:p w14:paraId="38920E49" w14:textId="5B5AEECA" w:rsidR="007F6C2A" w:rsidRDefault="004E6FD5" w:rsidP="00AC58D5">
            <w:pPr>
              <w:jc w:val="both"/>
              <w:rPr>
                <w:rFonts w:ascii="Verdana" w:eastAsia="Times New Roman" w:hAnsi="Verdana" w:cs="Times New Roman"/>
                <w:lang w:eastAsia="en-GB"/>
              </w:rPr>
            </w:pPr>
            <w:r w:rsidRPr="003C72A3">
              <w:rPr>
                <w:rFonts w:ascii="Verdana" w:eastAsia="Times New Roman" w:hAnsi="Verdana" w:cs="Times New Roman"/>
                <w:lang w:eastAsia="en-GB"/>
              </w:rPr>
              <w:t xml:space="preserve">G. </w:t>
            </w:r>
            <w:r w:rsidR="00A42460" w:rsidRPr="003C72A3">
              <w:rPr>
                <w:rFonts w:ascii="Verdana" w:eastAsia="Times New Roman" w:hAnsi="Verdana" w:cs="Times New Roman"/>
                <w:lang w:eastAsia="en-GB"/>
              </w:rPr>
              <w:t>Padmore-Dix explained the lateral move policy and the misunderstanding surrounding who</w:t>
            </w:r>
            <w:r w:rsidR="007F7585">
              <w:rPr>
                <w:rFonts w:ascii="Verdana" w:eastAsia="Times New Roman" w:hAnsi="Verdana" w:cs="Times New Roman"/>
                <w:lang w:eastAsia="en-GB"/>
              </w:rPr>
              <w:t>m</w:t>
            </w:r>
            <w:r w:rsidR="00A42460" w:rsidRPr="003C72A3">
              <w:rPr>
                <w:rFonts w:ascii="Verdana" w:eastAsia="Times New Roman" w:hAnsi="Verdana" w:cs="Times New Roman"/>
                <w:lang w:eastAsia="en-GB"/>
              </w:rPr>
              <w:t xml:space="preserve"> it applie</w:t>
            </w:r>
            <w:r w:rsidR="007F7585">
              <w:rPr>
                <w:rFonts w:ascii="Verdana" w:eastAsia="Times New Roman" w:hAnsi="Verdana" w:cs="Times New Roman"/>
                <w:lang w:eastAsia="en-GB"/>
              </w:rPr>
              <w:t>d</w:t>
            </w:r>
            <w:r w:rsidR="00A42460" w:rsidRPr="003C72A3">
              <w:rPr>
                <w:rFonts w:ascii="Verdana" w:eastAsia="Times New Roman" w:hAnsi="Verdana" w:cs="Times New Roman"/>
                <w:lang w:eastAsia="en-GB"/>
              </w:rPr>
              <w:t xml:space="preserve"> to; he advised</w:t>
            </w:r>
            <w:r w:rsidR="00DF5A25" w:rsidRPr="003C72A3">
              <w:rPr>
                <w:rFonts w:ascii="Verdana" w:eastAsia="Times New Roman" w:hAnsi="Verdana" w:cs="Times New Roman"/>
                <w:lang w:eastAsia="en-GB"/>
              </w:rPr>
              <w:t xml:space="preserve"> </w:t>
            </w:r>
            <w:r w:rsidR="007F6C2A">
              <w:rPr>
                <w:rFonts w:ascii="Verdana" w:eastAsia="Times New Roman" w:hAnsi="Verdana" w:cs="Times New Roman"/>
                <w:lang w:eastAsia="en-GB"/>
              </w:rPr>
              <w:t xml:space="preserve">that </w:t>
            </w:r>
            <w:r w:rsidR="00DF5A25" w:rsidRPr="003C72A3">
              <w:rPr>
                <w:rFonts w:ascii="Verdana" w:eastAsia="Times New Roman" w:hAnsi="Verdana" w:cs="Times New Roman"/>
                <w:lang w:eastAsia="en-GB"/>
              </w:rPr>
              <w:t xml:space="preserve">there </w:t>
            </w:r>
            <w:r w:rsidR="007F6C2A">
              <w:rPr>
                <w:rFonts w:ascii="Verdana" w:eastAsia="Times New Roman" w:hAnsi="Verdana" w:cs="Times New Roman"/>
                <w:lang w:eastAsia="en-GB"/>
              </w:rPr>
              <w:t>was</w:t>
            </w:r>
            <w:r w:rsidR="00DF5A25" w:rsidRPr="003C72A3">
              <w:rPr>
                <w:rFonts w:ascii="Verdana" w:eastAsia="Times New Roman" w:hAnsi="Verdana" w:cs="Times New Roman"/>
                <w:lang w:eastAsia="en-GB"/>
              </w:rPr>
              <w:t xml:space="preserve"> a lot of communication</w:t>
            </w:r>
            <w:r w:rsidR="00A42460" w:rsidRPr="003C72A3">
              <w:rPr>
                <w:rFonts w:ascii="Verdana" w:eastAsia="Times New Roman" w:hAnsi="Verdana" w:cs="Times New Roman"/>
                <w:lang w:eastAsia="en-GB"/>
              </w:rPr>
              <w:t xml:space="preserve"> work being done to present the policy to the wider workforce. </w:t>
            </w:r>
          </w:p>
          <w:p w14:paraId="563AD4F8" w14:textId="77777777" w:rsidR="007F6C2A" w:rsidRDefault="007F6C2A" w:rsidP="00AC58D5">
            <w:pPr>
              <w:jc w:val="both"/>
              <w:rPr>
                <w:rFonts w:ascii="Verdana" w:eastAsia="Times New Roman" w:hAnsi="Verdana" w:cs="Times New Roman"/>
                <w:lang w:eastAsia="en-GB"/>
              </w:rPr>
            </w:pPr>
          </w:p>
          <w:p w14:paraId="2A090EC1" w14:textId="3C6C2701" w:rsidR="00F739C5" w:rsidRPr="003C72A3" w:rsidRDefault="00F739C5" w:rsidP="00AC58D5">
            <w:pPr>
              <w:jc w:val="both"/>
              <w:rPr>
                <w:rFonts w:ascii="Verdana" w:eastAsia="Times New Roman" w:hAnsi="Verdana" w:cs="Times New Roman"/>
                <w:lang w:eastAsia="en-GB"/>
              </w:rPr>
            </w:pPr>
            <w:r w:rsidRPr="003C72A3">
              <w:rPr>
                <w:rFonts w:ascii="Verdana" w:eastAsia="Times New Roman" w:hAnsi="Verdana" w:cs="Times New Roman"/>
                <w:lang w:eastAsia="en-GB"/>
              </w:rPr>
              <w:t xml:space="preserve">N. Milligan </w:t>
            </w:r>
            <w:r w:rsidR="009B15B8">
              <w:rPr>
                <w:rFonts w:ascii="Verdana" w:eastAsia="Times New Roman" w:hAnsi="Verdana" w:cs="Times New Roman"/>
                <w:lang w:eastAsia="en-GB"/>
              </w:rPr>
              <w:t>expressed some concerns that the lateral move policy</w:t>
            </w:r>
            <w:r w:rsidR="0073429C" w:rsidRPr="003C72A3">
              <w:rPr>
                <w:rFonts w:ascii="Verdana" w:eastAsia="Times New Roman" w:hAnsi="Verdana" w:cs="Times New Roman"/>
                <w:lang w:eastAsia="en-GB"/>
              </w:rPr>
              <w:t xml:space="preserve"> not </w:t>
            </w:r>
            <w:r w:rsidRPr="003C72A3">
              <w:rPr>
                <w:rFonts w:ascii="Verdana" w:eastAsia="Times New Roman" w:hAnsi="Verdana" w:cs="Times New Roman"/>
                <w:lang w:eastAsia="en-GB"/>
              </w:rPr>
              <w:t xml:space="preserve">effectively </w:t>
            </w:r>
            <w:r w:rsidR="0073429C" w:rsidRPr="003C72A3">
              <w:rPr>
                <w:rFonts w:ascii="Verdana" w:eastAsia="Times New Roman" w:hAnsi="Verdana" w:cs="Times New Roman"/>
                <w:lang w:eastAsia="en-GB"/>
              </w:rPr>
              <w:t>targeting</w:t>
            </w:r>
            <w:r w:rsidR="00DF5A25" w:rsidRPr="003C72A3">
              <w:rPr>
                <w:rFonts w:ascii="Verdana" w:eastAsia="Times New Roman" w:hAnsi="Verdana" w:cs="Times New Roman"/>
                <w:lang w:eastAsia="en-GB"/>
              </w:rPr>
              <w:t xml:space="preserve"> the right individuals and </w:t>
            </w:r>
            <w:r w:rsidR="00C759E5" w:rsidRPr="003C72A3">
              <w:rPr>
                <w:rFonts w:ascii="Verdana" w:eastAsia="Times New Roman" w:hAnsi="Verdana" w:cs="Times New Roman"/>
                <w:lang w:eastAsia="en-GB"/>
              </w:rPr>
              <w:t xml:space="preserve">advised that </w:t>
            </w:r>
            <w:r w:rsidR="00E768EE">
              <w:rPr>
                <w:rFonts w:ascii="Verdana" w:eastAsia="Times New Roman" w:hAnsi="Verdana" w:cs="Times New Roman"/>
                <w:lang w:eastAsia="en-GB"/>
              </w:rPr>
              <w:t>m</w:t>
            </w:r>
            <w:r w:rsidR="009C53ED" w:rsidRPr="003C72A3">
              <w:rPr>
                <w:rFonts w:ascii="Verdana" w:eastAsia="Times New Roman" w:hAnsi="Verdana" w:cs="Times New Roman"/>
                <w:lang w:eastAsia="en-GB"/>
              </w:rPr>
              <w:t xml:space="preserve">anagers had not </w:t>
            </w:r>
            <w:r w:rsidR="009C53ED" w:rsidRPr="003C72A3">
              <w:rPr>
                <w:rFonts w:ascii="Verdana" w:eastAsia="Times New Roman" w:hAnsi="Verdana" w:cs="Times New Roman"/>
                <w:lang w:eastAsia="en-GB"/>
              </w:rPr>
              <w:lastRenderedPageBreak/>
              <w:t>actively promoted</w:t>
            </w:r>
            <w:r w:rsidR="007F6C2A">
              <w:rPr>
                <w:rFonts w:ascii="Verdana" w:eastAsia="Times New Roman" w:hAnsi="Verdana" w:cs="Times New Roman"/>
                <w:lang w:eastAsia="en-GB"/>
              </w:rPr>
              <w:t xml:space="preserve"> it</w:t>
            </w:r>
            <w:r w:rsidR="009C53ED" w:rsidRPr="003C72A3">
              <w:rPr>
                <w:rFonts w:ascii="Verdana" w:eastAsia="Times New Roman" w:hAnsi="Verdana" w:cs="Times New Roman"/>
                <w:lang w:eastAsia="en-GB"/>
              </w:rPr>
              <w:t xml:space="preserve"> due to </w:t>
            </w:r>
            <w:r w:rsidRPr="003C72A3">
              <w:rPr>
                <w:rFonts w:ascii="Verdana" w:eastAsia="Times New Roman" w:hAnsi="Verdana" w:cs="Times New Roman"/>
                <w:lang w:eastAsia="en-GB"/>
              </w:rPr>
              <w:t>anticipation</w:t>
            </w:r>
            <w:r w:rsidR="00C759E5" w:rsidRPr="003C72A3">
              <w:rPr>
                <w:rFonts w:ascii="Verdana" w:eastAsia="Times New Roman" w:hAnsi="Verdana" w:cs="Times New Roman"/>
                <w:lang w:eastAsia="en-GB"/>
              </w:rPr>
              <w:t xml:space="preserve"> </w:t>
            </w:r>
            <w:r w:rsidR="007F6C2A">
              <w:rPr>
                <w:rFonts w:ascii="Verdana" w:eastAsia="Times New Roman" w:hAnsi="Verdana" w:cs="Times New Roman"/>
                <w:lang w:eastAsia="en-GB"/>
              </w:rPr>
              <w:t xml:space="preserve">that </w:t>
            </w:r>
            <w:r w:rsidR="00C759E5" w:rsidRPr="003C72A3">
              <w:rPr>
                <w:rFonts w:ascii="Verdana" w:eastAsia="Times New Roman" w:hAnsi="Verdana" w:cs="Times New Roman"/>
                <w:lang w:eastAsia="en-GB"/>
              </w:rPr>
              <w:t xml:space="preserve">it would result in </w:t>
            </w:r>
            <w:r w:rsidR="007F6C2A">
              <w:rPr>
                <w:rFonts w:ascii="Verdana" w:eastAsia="Times New Roman" w:hAnsi="Verdana" w:cs="Times New Roman"/>
                <w:lang w:eastAsia="en-GB"/>
              </w:rPr>
              <w:t xml:space="preserve">more </w:t>
            </w:r>
            <w:r w:rsidR="00C759E5" w:rsidRPr="003C72A3">
              <w:rPr>
                <w:rFonts w:ascii="Verdana" w:eastAsia="Times New Roman" w:hAnsi="Verdana" w:cs="Times New Roman"/>
                <w:lang w:eastAsia="en-GB"/>
              </w:rPr>
              <w:t>vacant positions.</w:t>
            </w:r>
            <w:r w:rsidRPr="003C72A3">
              <w:rPr>
                <w:rFonts w:ascii="Verdana" w:eastAsia="Times New Roman" w:hAnsi="Verdana" w:cs="Times New Roman"/>
                <w:lang w:eastAsia="en-GB"/>
              </w:rPr>
              <w:t xml:space="preserve"> </w:t>
            </w:r>
            <w:r w:rsidR="00DF5A25" w:rsidRPr="003C72A3">
              <w:rPr>
                <w:rFonts w:ascii="Verdana" w:eastAsia="Times New Roman" w:hAnsi="Verdana" w:cs="Times New Roman"/>
                <w:lang w:eastAsia="en-GB"/>
              </w:rPr>
              <w:t>She explained tha</w:t>
            </w:r>
            <w:r w:rsidR="009B15B8">
              <w:rPr>
                <w:rFonts w:ascii="Verdana" w:eastAsia="Times New Roman" w:hAnsi="Verdana" w:cs="Times New Roman"/>
                <w:lang w:eastAsia="en-GB"/>
              </w:rPr>
              <w:t xml:space="preserve">t some </w:t>
            </w:r>
            <w:r w:rsidR="00DF5A25" w:rsidRPr="003C72A3">
              <w:rPr>
                <w:rFonts w:ascii="Verdana" w:eastAsia="Times New Roman" w:hAnsi="Verdana" w:cs="Times New Roman"/>
                <w:lang w:eastAsia="en-GB"/>
              </w:rPr>
              <w:t xml:space="preserve">staff believe it </w:t>
            </w:r>
            <w:r w:rsidR="009B15B8">
              <w:rPr>
                <w:rFonts w:ascii="Verdana" w:eastAsia="Times New Roman" w:hAnsi="Verdana" w:cs="Times New Roman"/>
                <w:lang w:eastAsia="en-GB"/>
              </w:rPr>
              <w:t>is</w:t>
            </w:r>
            <w:r w:rsidR="00DF5A25" w:rsidRPr="003C72A3">
              <w:rPr>
                <w:rFonts w:ascii="Verdana" w:eastAsia="Times New Roman" w:hAnsi="Verdana" w:cs="Times New Roman"/>
                <w:lang w:eastAsia="en-GB"/>
              </w:rPr>
              <w:t xml:space="preserve"> only eligible for acute areas, and that </w:t>
            </w:r>
            <w:r w:rsidR="009B15B8">
              <w:rPr>
                <w:rFonts w:ascii="Verdana" w:eastAsia="Times New Roman" w:hAnsi="Verdana" w:cs="Times New Roman"/>
                <w:lang w:eastAsia="en-GB"/>
              </w:rPr>
              <w:t>further work would</w:t>
            </w:r>
            <w:r w:rsidR="00DF5A25" w:rsidRPr="003C72A3">
              <w:rPr>
                <w:rFonts w:ascii="Verdana" w:eastAsia="Times New Roman" w:hAnsi="Verdana" w:cs="Times New Roman"/>
                <w:lang w:eastAsia="en-GB"/>
              </w:rPr>
              <w:t xml:space="preserve"> be required to promote it to all </w:t>
            </w:r>
            <w:r w:rsidR="007F6C2A">
              <w:rPr>
                <w:rFonts w:ascii="Verdana" w:eastAsia="Times New Roman" w:hAnsi="Verdana" w:cs="Times New Roman"/>
                <w:lang w:eastAsia="en-GB"/>
              </w:rPr>
              <w:t>B</w:t>
            </w:r>
            <w:r w:rsidR="00DF5A25" w:rsidRPr="003C72A3">
              <w:rPr>
                <w:rFonts w:ascii="Verdana" w:eastAsia="Times New Roman" w:hAnsi="Verdana" w:cs="Times New Roman"/>
                <w:lang w:eastAsia="en-GB"/>
              </w:rPr>
              <w:t>and 5 Nurses.</w:t>
            </w:r>
          </w:p>
          <w:p w14:paraId="3887C1BA" w14:textId="77777777" w:rsidR="009C53ED" w:rsidRPr="003C72A3" w:rsidRDefault="009C53ED" w:rsidP="00AC58D5">
            <w:pPr>
              <w:jc w:val="both"/>
              <w:rPr>
                <w:rFonts w:ascii="Verdana" w:hAnsi="Verdana"/>
              </w:rPr>
            </w:pPr>
          </w:p>
          <w:p w14:paraId="4B1FDE93" w14:textId="33D4EEAD" w:rsidR="009C53ED" w:rsidRPr="003C72A3" w:rsidRDefault="00E77268" w:rsidP="00AC58D5">
            <w:pPr>
              <w:jc w:val="both"/>
              <w:rPr>
                <w:rFonts w:ascii="Verdana" w:eastAsia="Times New Roman" w:hAnsi="Verdana" w:cs="Times New Roman"/>
                <w:lang w:eastAsia="en-GB"/>
              </w:rPr>
            </w:pPr>
            <w:r>
              <w:rPr>
                <w:rFonts w:ascii="Verdana" w:eastAsia="Times New Roman" w:hAnsi="Verdana" w:cs="Times New Roman"/>
                <w:lang w:eastAsia="en-GB"/>
              </w:rPr>
              <w:t xml:space="preserve">N. Milligan requested an update </w:t>
            </w:r>
            <w:r w:rsidR="00AC58D5" w:rsidRPr="003C72A3">
              <w:rPr>
                <w:rFonts w:ascii="Verdana" w:eastAsia="Times New Roman" w:hAnsi="Verdana" w:cs="Times New Roman"/>
                <w:lang w:eastAsia="en-GB"/>
              </w:rPr>
              <w:t xml:space="preserve">on </w:t>
            </w:r>
            <w:r w:rsidR="009C53ED" w:rsidRPr="003C72A3">
              <w:rPr>
                <w:rFonts w:ascii="Verdana" w:eastAsia="Times New Roman" w:hAnsi="Verdana" w:cs="Times New Roman"/>
                <w:lang w:eastAsia="en-GB"/>
              </w:rPr>
              <w:t xml:space="preserve">the </w:t>
            </w:r>
            <w:r>
              <w:rPr>
                <w:rFonts w:ascii="Verdana" w:eastAsia="Times New Roman" w:hAnsi="Verdana" w:cs="Times New Roman"/>
                <w:lang w:eastAsia="en-GB"/>
              </w:rPr>
              <w:t xml:space="preserve">recruitment of the </w:t>
            </w:r>
            <w:r w:rsidR="009C53ED" w:rsidRPr="003C72A3">
              <w:rPr>
                <w:rFonts w:ascii="Verdana" w:eastAsia="Times New Roman" w:hAnsi="Verdana" w:cs="Times New Roman"/>
                <w:lang w:eastAsia="en-GB"/>
              </w:rPr>
              <w:t xml:space="preserve">8A role funded by Health Education and Improvement Wales. H. </w:t>
            </w:r>
            <w:r w:rsidR="00E768EE">
              <w:rPr>
                <w:rFonts w:ascii="Verdana" w:eastAsia="Times New Roman" w:hAnsi="Verdana" w:cs="Times New Roman"/>
                <w:lang w:eastAsia="en-GB"/>
              </w:rPr>
              <w:t>Daniel</w:t>
            </w:r>
            <w:r w:rsidR="009C53ED" w:rsidRPr="003C72A3">
              <w:rPr>
                <w:rFonts w:ascii="Verdana" w:eastAsia="Times New Roman" w:hAnsi="Verdana" w:cs="Times New Roman"/>
                <w:lang w:eastAsia="en-GB"/>
              </w:rPr>
              <w:t xml:space="preserve"> confirmed an individual had been appointed and as a first task would </w:t>
            </w:r>
            <w:r w:rsidR="007F6C2A">
              <w:rPr>
                <w:rFonts w:ascii="Verdana" w:eastAsia="Times New Roman" w:hAnsi="Verdana" w:cs="Times New Roman"/>
                <w:lang w:eastAsia="en-GB"/>
              </w:rPr>
              <w:t xml:space="preserve">be </w:t>
            </w:r>
            <w:r w:rsidR="009C53ED" w:rsidRPr="003C72A3">
              <w:rPr>
                <w:rFonts w:ascii="Verdana" w:eastAsia="Times New Roman" w:hAnsi="Verdana" w:cs="Times New Roman"/>
                <w:lang w:eastAsia="en-GB"/>
              </w:rPr>
              <w:t>review</w:t>
            </w:r>
            <w:r w:rsidR="007F6C2A">
              <w:rPr>
                <w:rFonts w:ascii="Verdana" w:eastAsia="Times New Roman" w:hAnsi="Verdana" w:cs="Times New Roman"/>
                <w:lang w:eastAsia="en-GB"/>
              </w:rPr>
              <w:t>ing</w:t>
            </w:r>
            <w:r w:rsidR="009C53ED" w:rsidRPr="003C72A3">
              <w:rPr>
                <w:rFonts w:ascii="Verdana" w:eastAsia="Times New Roman" w:hAnsi="Verdana" w:cs="Times New Roman"/>
                <w:lang w:eastAsia="en-GB"/>
              </w:rPr>
              <w:t xml:space="preserve"> the Health Board's communication with the workforce.</w:t>
            </w:r>
          </w:p>
          <w:p w14:paraId="20AA9DB9" w14:textId="77777777" w:rsidR="00C32920" w:rsidRPr="003C72A3" w:rsidRDefault="00C32920" w:rsidP="00AC58D5">
            <w:pPr>
              <w:jc w:val="both"/>
              <w:rPr>
                <w:rFonts w:ascii="Verdana" w:eastAsia="Times New Roman" w:hAnsi="Verdana" w:cs="Times New Roman"/>
                <w:lang w:eastAsia="en-GB"/>
              </w:rPr>
            </w:pPr>
          </w:p>
          <w:p w14:paraId="4C718066" w14:textId="5FB178FC" w:rsidR="00A42460" w:rsidRPr="003C72A3" w:rsidRDefault="00C32920" w:rsidP="00EC3CB3">
            <w:pPr>
              <w:jc w:val="both"/>
              <w:rPr>
                <w:rFonts w:ascii="Verdana" w:eastAsia="Times New Roman" w:hAnsi="Verdana" w:cs="Times New Roman"/>
                <w:lang w:eastAsia="en-GB"/>
              </w:rPr>
            </w:pPr>
            <w:r w:rsidRPr="003C72A3">
              <w:rPr>
                <w:rFonts w:ascii="Verdana" w:eastAsia="Times New Roman" w:hAnsi="Verdana" w:cs="Times New Roman"/>
                <w:lang w:eastAsia="en-GB"/>
              </w:rPr>
              <w:t xml:space="preserve">N. Milligan </w:t>
            </w:r>
            <w:r w:rsidR="007F6C2A">
              <w:rPr>
                <w:rFonts w:ascii="Verdana" w:eastAsia="Times New Roman" w:hAnsi="Verdana" w:cs="Times New Roman"/>
                <w:lang w:eastAsia="en-GB"/>
              </w:rPr>
              <w:t>referred to</w:t>
            </w:r>
            <w:r w:rsidR="00E77268">
              <w:rPr>
                <w:rFonts w:ascii="Verdana" w:eastAsia="Times New Roman" w:hAnsi="Verdana" w:cs="Times New Roman"/>
                <w:lang w:eastAsia="en-GB"/>
              </w:rPr>
              <w:t xml:space="preserve"> </w:t>
            </w:r>
            <w:r w:rsidRPr="003C72A3">
              <w:rPr>
                <w:rFonts w:ascii="Verdana" w:eastAsia="Times New Roman" w:hAnsi="Verdana" w:cs="Times New Roman"/>
                <w:lang w:eastAsia="en-GB"/>
              </w:rPr>
              <w:t>low compliance r</w:t>
            </w:r>
            <w:r w:rsidR="006F2440" w:rsidRPr="003C72A3">
              <w:rPr>
                <w:rFonts w:ascii="Verdana" w:eastAsia="Times New Roman" w:hAnsi="Verdana" w:cs="Times New Roman"/>
                <w:lang w:eastAsia="en-GB"/>
              </w:rPr>
              <w:t xml:space="preserve">ates in care groups. </w:t>
            </w:r>
            <w:r w:rsidRPr="003C72A3">
              <w:rPr>
                <w:rFonts w:ascii="Verdana" w:eastAsia="Times New Roman" w:hAnsi="Verdana" w:cs="Times New Roman"/>
                <w:lang w:eastAsia="en-GB"/>
              </w:rPr>
              <w:t xml:space="preserve">H. </w:t>
            </w:r>
            <w:r w:rsidR="00E768EE">
              <w:rPr>
                <w:rFonts w:ascii="Verdana" w:eastAsia="Times New Roman" w:hAnsi="Verdana" w:cs="Times New Roman"/>
                <w:lang w:eastAsia="en-GB"/>
              </w:rPr>
              <w:t>Daniel</w:t>
            </w:r>
            <w:r w:rsidRPr="003C72A3">
              <w:rPr>
                <w:rFonts w:ascii="Verdana" w:eastAsia="Times New Roman" w:hAnsi="Verdana" w:cs="Times New Roman"/>
                <w:lang w:eastAsia="en-GB"/>
              </w:rPr>
              <w:t xml:space="preserve"> </w:t>
            </w:r>
            <w:r w:rsidR="007F6C2A">
              <w:rPr>
                <w:rFonts w:ascii="Verdana" w:eastAsia="Times New Roman" w:hAnsi="Verdana" w:cs="Times New Roman"/>
                <w:lang w:eastAsia="en-GB"/>
              </w:rPr>
              <w:t xml:space="preserve">advised that there was an </w:t>
            </w:r>
            <w:r w:rsidRPr="003C72A3">
              <w:rPr>
                <w:rFonts w:ascii="Verdana" w:eastAsia="Times New Roman" w:hAnsi="Verdana" w:cs="Times New Roman"/>
                <w:lang w:eastAsia="en-GB"/>
              </w:rPr>
              <w:t xml:space="preserve">ongoing analysis </w:t>
            </w:r>
            <w:r w:rsidR="007F6C2A">
              <w:rPr>
                <w:rFonts w:ascii="Verdana" w:eastAsia="Times New Roman" w:hAnsi="Verdana" w:cs="Times New Roman"/>
                <w:lang w:eastAsia="en-GB"/>
              </w:rPr>
              <w:t xml:space="preserve">being undertaken </w:t>
            </w:r>
            <w:r w:rsidRPr="003C72A3">
              <w:rPr>
                <w:rFonts w:ascii="Verdana" w:eastAsia="Times New Roman" w:hAnsi="Verdana" w:cs="Times New Roman"/>
                <w:lang w:eastAsia="en-GB"/>
              </w:rPr>
              <w:t xml:space="preserve">to reduce mandatory training requirements </w:t>
            </w:r>
            <w:r w:rsidR="00AC58D5" w:rsidRPr="003C72A3">
              <w:rPr>
                <w:rFonts w:ascii="Verdana" w:eastAsia="Times New Roman" w:hAnsi="Verdana" w:cs="Times New Roman"/>
                <w:lang w:eastAsia="en-GB"/>
              </w:rPr>
              <w:t xml:space="preserve">and </w:t>
            </w:r>
            <w:r w:rsidRPr="003C72A3">
              <w:rPr>
                <w:rFonts w:ascii="Verdana" w:eastAsia="Times New Roman" w:hAnsi="Verdana" w:cs="Times New Roman"/>
                <w:lang w:eastAsia="en-GB"/>
              </w:rPr>
              <w:t xml:space="preserve">that the proposed solution could potentially enhance compliance rates. </w:t>
            </w:r>
            <w:r w:rsidR="00AC58D5" w:rsidRPr="003C72A3">
              <w:rPr>
                <w:rFonts w:ascii="Verdana" w:eastAsia="Times New Roman" w:hAnsi="Verdana" w:cs="Times New Roman"/>
                <w:lang w:eastAsia="en-GB"/>
              </w:rPr>
              <w:t xml:space="preserve">He agreed to inform </w:t>
            </w:r>
            <w:r w:rsidR="009B15B8">
              <w:rPr>
                <w:rFonts w:ascii="Verdana" w:eastAsia="Times New Roman" w:hAnsi="Verdana" w:cs="Times New Roman"/>
                <w:lang w:eastAsia="en-GB"/>
              </w:rPr>
              <w:t>the Committee</w:t>
            </w:r>
            <w:r w:rsidR="00AC58D5" w:rsidRPr="003C72A3">
              <w:rPr>
                <w:rFonts w:ascii="Verdana" w:eastAsia="Times New Roman" w:hAnsi="Verdana" w:cs="Times New Roman"/>
                <w:lang w:eastAsia="en-GB"/>
              </w:rPr>
              <w:t xml:space="preserve"> of the outcome. </w:t>
            </w:r>
          </w:p>
          <w:p w14:paraId="395799C1" w14:textId="77777777" w:rsidR="00406DC7" w:rsidRPr="003C72A3" w:rsidRDefault="00406DC7" w:rsidP="00DF5A25">
            <w:pPr>
              <w:tabs>
                <w:tab w:val="left" w:pos="3825"/>
              </w:tabs>
              <w:jc w:val="both"/>
              <w:rPr>
                <w:rFonts w:ascii="Verdana" w:hAnsi="Verdana" w:cs="Arial"/>
              </w:rPr>
            </w:pPr>
          </w:p>
          <w:p w14:paraId="70B24CA3" w14:textId="77777777" w:rsidR="002A5C77" w:rsidRPr="003C72A3" w:rsidRDefault="00D83C75" w:rsidP="00DF5A25">
            <w:pPr>
              <w:tabs>
                <w:tab w:val="left" w:pos="3825"/>
              </w:tabs>
              <w:jc w:val="both"/>
              <w:rPr>
                <w:rFonts w:ascii="Verdana" w:hAnsi="Verdana" w:cstheme="minorHAnsi"/>
              </w:rPr>
            </w:pPr>
            <w:r w:rsidRPr="003C72A3">
              <w:rPr>
                <w:rFonts w:ascii="Verdana" w:hAnsi="Verdana" w:cstheme="minorHAnsi"/>
              </w:rPr>
              <w:t xml:space="preserve">The Committee </w:t>
            </w:r>
            <w:r w:rsidRPr="003C72A3">
              <w:rPr>
                <w:rFonts w:ascii="Verdana" w:hAnsi="Verdana" w:cstheme="minorHAnsi"/>
                <w:b/>
              </w:rPr>
              <w:t xml:space="preserve">NOTED </w:t>
            </w:r>
            <w:r w:rsidRPr="003C72A3">
              <w:rPr>
                <w:rFonts w:ascii="Verdana" w:hAnsi="Verdana" w:cstheme="minorHAnsi"/>
              </w:rPr>
              <w:t xml:space="preserve">the report. </w:t>
            </w:r>
          </w:p>
          <w:p w14:paraId="03330D05" w14:textId="77777777" w:rsidR="002A5C77" w:rsidRPr="003C72A3" w:rsidRDefault="002A5C77" w:rsidP="00DF5A25">
            <w:pPr>
              <w:tabs>
                <w:tab w:val="left" w:pos="3825"/>
              </w:tabs>
              <w:jc w:val="both"/>
              <w:rPr>
                <w:rFonts w:ascii="Verdana" w:hAnsi="Verdana" w:cstheme="minorHAnsi"/>
              </w:rPr>
            </w:pPr>
          </w:p>
          <w:p w14:paraId="58871969" w14:textId="351A8C4F" w:rsidR="00AC58D5" w:rsidRPr="003C72A3" w:rsidRDefault="004C66E4" w:rsidP="00AC58D5">
            <w:pPr>
              <w:pStyle w:val="ListParagraph"/>
              <w:numPr>
                <w:ilvl w:val="0"/>
                <w:numId w:val="11"/>
              </w:numPr>
              <w:jc w:val="both"/>
              <w:rPr>
                <w:rFonts w:ascii="Verdana" w:eastAsia="Times New Roman" w:hAnsi="Verdana" w:cs="Times New Roman"/>
                <w:lang w:eastAsia="en-GB"/>
              </w:rPr>
            </w:pPr>
            <w:r>
              <w:rPr>
                <w:rFonts w:ascii="Verdana" w:eastAsia="Times New Roman" w:hAnsi="Verdana" w:cs="Times New Roman"/>
                <w:lang w:eastAsia="en-GB"/>
              </w:rPr>
              <w:t>The Workforce Team was tasked to complete a d</w:t>
            </w:r>
            <w:r w:rsidR="00406DC7" w:rsidRPr="003C72A3">
              <w:rPr>
                <w:rFonts w:ascii="Verdana" w:eastAsia="Times New Roman" w:hAnsi="Verdana" w:cs="Times New Roman"/>
                <w:lang w:eastAsia="en-GB"/>
              </w:rPr>
              <w:t>eep dive into the efficiency of recruitment data and produce a report on recruitment modernisation with the findings.</w:t>
            </w:r>
          </w:p>
          <w:p w14:paraId="51E6AB82" w14:textId="77777777" w:rsidR="00AC58D5" w:rsidRPr="003C72A3" w:rsidRDefault="00AC58D5" w:rsidP="00AC58D5">
            <w:pPr>
              <w:pStyle w:val="ListParagraph"/>
              <w:jc w:val="both"/>
              <w:rPr>
                <w:rFonts w:ascii="Verdana" w:eastAsia="Times New Roman" w:hAnsi="Verdana" w:cs="Times New Roman"/>
                <w:lang w:eastAsia="en-GB"/>
              </w:rPr>
            </w:pPr>
          </w:p>
          <w:p w14:paraId="75903643" w14:textId="08B92CF6" w:rsidR="002A5C77" w:rsidRPr="00516007" w:rsidRDefault="00AC58D5" w:rsidP="00516007">
            <w:pPr>
              <w:pStyle w:val="ListParagraph"/>
              <w:numPr>
                <w:ilvl w:val="0"/>
                <w:numId w:val="11"/>
              </w:numPr>
              <w:rPr>
                <w:rFonts w:ascii="Verdana" w:eastAsia="Times New Roman" w:hAnsi="Verdana" w:cs="Times New Roman"/>
                <w:lang w:eastAsia="en-GB"/>
              </w:rPr>
            </w:pPr>
            <w:r w:rsidRPr="003C72A3">
              <w:rPr>
                <w:rFonts w:ascii="Verdana" w:eastAsia="Times New Roman" w:hAnsi="Verdana" w:cs="Times New Roman"/>
                <w:lang w:eastAsia="en-GB"/>
              </w:rPr>
              <w:t xml:space="preserve">The </w:t>
            </w:r>
            <w:r w:rsidR="009B15B8">
              <w:rPr>
                <w:rFonts w:ascii="Verdana" w:eastAsia="Times New Roman" w:hAnsi="Verdana" w:cs="Times New Roman"/>
                <w:lang w:eastAsia="en-GB"/>
              </w:rPr>
              <w:t>W</w:t>
            </w:r>
            <w:r w:rsidRPr="003C72A3">
              <w:rPr>
                <w:rFonts w:ascii="Verdana" w:eastAsia="Times New Roman" w:hAnsi="Verdana" w:cs="Times New Roman"/>
                <w:lang w:eastAsia="en-GB"/>
              </w:rPr>
              <w:t xml:space="preserve">orkforce </w:t>
            </w:r>
            <w:r w:rsidR="009B15B8">
              <w:rPr>
                <w:rFonts w:ascii="Verdana" w:eastAsia="Times New Roman" w:hAnsi="Verdana" w:cs="Times New Roman"/>
                <w:lang w:eastAsia="en-GB"/>
              </w:rPr>
              <w:t>T</w:t>
            </w:r>
            <w:r w:rsidRPr="003C72A3">
              <w:rPr>
                <w:rFonts w:ascii="Verdana" w:eastAsia="Times New Roman" w:hAnsi="Verdana" w:cs="Times New Roman"/>
                <w:lang w:eastAsia="en-GB"/>
              </w:rPr>
              <w:t>eam was tasked with reviewing mandatory training requirements and to determine if they can be reduced.</w:t>
            </w:r>
          </w:p>
        </w:tc>
      </w:tr>
      <w:tr w:rsidR="00E91EDE" w:rsidRPr="003C72A3" w14:paraId="488E821B" w14:textId="77777777" w:rsidTr="003C72A3">
        <w:tc>
          <w:tcPr>
            <w:tcW w:w="1620" w:type="dxa"/>
          </w:tcPr>
          <w:p w14:paraId="6CDB5C69" w14:textId="77777777" w:rsidR="00E91EDE" w:rsidRPr="003C72A3" w:rsidRDefault="00E91EDE" w:rsidP="007B0221">
            <w:pPr>
              <w:tabs>
                <w:tab w:val="left" w:pos="1395"/>
              </w:tabs>
              <w:rPr>
                <w:rFonts w:ascii="Verdana" w:hAnsi="Verdana" w:cstheme="minorHAnsi"/>
                <w:b/>
              </w:rPr>
            </w:pPr>
            <w:r w:rsidRPr="003C72A3">
              <w:rPr>
                <w:rFonts w:ascii="Verdana" w:hAnsi="Verdana" w:cstheme="minorHAnsi"/>
                <w:b/>
              </w:rPr>
              <w:lastRenderedPageBreak/>
              <w:t>6.</w:t>
            </w:r>
          </w:p>
        </w:tc>
        <w:tc>
          <w:tcPr>
            <w:tcW w:w="8586" w:type="dxa"/>
            <w:gridSpan w:val="2"/>
          </w:tcPr>
          <w:p w14:paraId="36752AAC" w14:textId="77777777" w:rsidR="00E91EDE" w:rsidRPr="003C72A3" w:rsidRDefault="00E91EDE" w:rsidP="00E91EDE">
            <w:pPr>
              <w:tabs>
                <w:tab w:val="left" w:pos="3825"/>
              </w:tabs>
              <w:rPr>
                <w:rFonts w:ascii="Verdana" w:hAnsi="Verdana" w:cstheme="minorHAnsi"/>
                <w:b/>
              </w:rPr>
            </w:pPr>
            <w:r w:rsidRPr="003C72A3">
              <w:rPr>
                <w:rFonts w:ascii="Verdana" w:hAnsi="Verdana" w:cstheme="minorHAnsi"/>
                <w:b/>
              </w:rPr>
              <w:t xml:space="preserve">SUSTAINING OUR FUTURE </w:t>
            </w:r>
          </w:p>
          <w:p w14:paraId="47F2CC25" w14:textId="77777777" w:rsidR="00E91EDE" w:rsidRPr="003C72A3" w:rsidRDefault="00E91EDE" w:rsidP="00E91EDE">
            <w:pPr>
              <w:tabs>
                <w:tab w:val="left" w:pos="3825"/>
              </w:tabs>
              <w:rPr>
                <w:rFonts w:ascii="Verdana" w:hAnsi="Verdana" w:cstheme="minorHAnsi"/>
                <w:b/>
              </w:rPr>
            </w:pPr>
          </w:p>
        </w:tc>
      </w:tr>
      <w:tr w:rsidR="00E91EDE" w:rsidRPr="003C72A3" w14:paraId="17A0CB6A" w14:textId="77777777" w:rsidTr="003C72A3">
        <w:tc>
          <w:tcPr>
            <w:tcW w:w="1620" w:type="dxa"/>
          </w:tcPr>
          <w:p w14:paraId="1E221768" w14:textId="77777777" w:rsidR="00E91EDE" w:rsidRPr="003C72A3" w:rsidRDefault="00E91EDE" w:rsidP="007B0221">
            <w:pPr>
              <w:tabs>
                <w:tab w:val="left" w:pos="1395"/>
              </w:tabs>
              <w:rPr>
                <w:rFonts w:ascii="Verdana" w:hAnsi="Verdana" w:cstheme="minorHAnsi"/>
                <w:b/>
              </w:rPr>
            </w:pPr>
            <w:r w:rsidRPr="003C72A3">
              <w:rPr>
                <w:rFonts w:ascii="Verdana" w:hAnsi="Verdana" w:cstheme="minorHAnsi"/>
                <w:b/>
              </w:rPr>
              <w:t>6.1</w:t>
            </w:r>
          </w:p>
          <w:p w14:paraId="1CE8C334" w14:textId="77777777" w:rsidR="00F13C01" w:rsidRPr="003C72A3" w:rsidRDefault="00F13C01" w:rsidP="007B0221">
            <w:pPr>
              <w:tabs>
                <w:tab w:val="left" w:pos="1395"/>
              </w:tabs>
              <w:rPr>
                <w:rFonts w:ascii="Verdana" w:hAnsi="Verdana" w:cstheme="minorHAnsi"/>
                <w:b/>
              </w:rPr>
            </w:pPr>
          </w:p>
          <w:p w14:paraId="2895743D" w14:textId="77777777" w:rsidR="00212F80" w:rsidRPr="003C72A3" w:rsidRDefault="00212F80" w:rsidP="007B0221">
            <w:pPr>
              <w:tabs>
                <w:tab w:val="left" w:pos="1395"/>
              </w:tabs>
              <w:rPr>
                <w:rFonts w:ascii="Verdana" w:hAnsi="Verdana" w:cstheme="minorHAnsi"/>
                <w:b/>
              </w:rPr>
            </w:pPr>
          </w:p>
          <w:p w14:paraId="0899138B" w14:textId="77777777" w:rsidR="00E91EDE" w:rsidRPr="003C72A3" w:rsidRDefault="00E91EDE" w:rsidP="007B0221">
            <w:pPr>
              <w:tabs>
                <w:tab w:val="left" w:pos="1395"/>
              </w:tabs>
              <w:rPr>
                <w:rFonts w:ascii="Verdana" w:hAnsi="Verdana" w:cstheme="minorHAnsi"/>
                <w:b/>
              </w:rPr>
            </w:pPr>
          </w:p>
          <w:p w14:paraId="738F64A1" w14:textId="77777777" w:rsidR="008837BE" w:rsidRPr="003C72A3" w:rsidRDefault="008837BE" w:rsidP="007B0221">
            <w:pPr>
              <w:tabs>
                <w:tab w:val="left" w:pos="1395"/>
              </w:tabs>
              <w:rPr>
                <w:rFonts w:ascii="Verdana" w:hAnsi="Verdana" w:cstheme="minorHAnsi"/>
              </w:rPr>
            </w:pPr>
          </w:p>
          <w:p w14:paraId="5F1469F9" w14:textId="77777777" w:rsidR="008837BE" w:rsidRPr="003C72A3" w:rsidRDefault="008837BE" w:rsidP="007B0221">
            <w:pPr>
              <w:tabs>
                <w:tab w:val="left" w:pos="1395"/>
              </w:tabs>
              <w:rPr>
                <w:rFonts w:ascii="Verdana" w:hAnsi="Verdana" w:cstheme="minorHAnsi"/>
              </w:rPr>
            </w:pPr>
          </w:p>
          <w:p w14:paraId="2D326E78" w14:textId="77777777" w:rsidR="008837BE" w:rsidRPr="003C72A3" w:rsidRDefault="008837BE" w:rsidP="007B0221">
            <w:pPr>
              <w:tabs>
                <w:tab w:val="left" w:pos="1395"/>
              </w:tabs>
              <w:rPr>
                <w:rFonts w:ascii="Verdana" w:hAnsi="Verdana" w:cstheme="minorHAnsi"/>
              </w:rPr>
            </w:pPr>
          </w:p>
          <w:p w14:paraId="02C4B27C" w14:textId="77777777" w:rsidR="008837BE" w:rsidRPr="003C72A3" w:rsidRDefault="008837BE" w:rsidP="007B0221">
            <w:pPr>
              <w:tabs>
                <w:tab w:val="left" w:pos="1395"/>
              </w:tabs>
              <w:rPr>
                <w:rFonts w:ascii="Verdana" w:hAnsi="Verdana" w:cstheme="minorHAnsi"/>
              </w:rPr>
            </w:pPr>
          </w:p>
          <w:p w14:paraId="4EFFFE10" w14:textId="77777777" w:rsidR="008837BE" w:rsidRPr="003C72A3" w:rsidRDefault="008837BE" w:rsidP="007B0221">
            <w:pPr>
              <w:tabs>
                <w:tab w:val="left" w:pos="1395"/>
              </w:tabs>
              <w:rPr>
                <w:rFonts w:ascii="Verdana" w:hAnsi="Verdana" w:cstheme="minorHAnsi"/>
              </w:rPr>
            </w:pPr>
          </w:p>
          <w:p w14:paraId="392CB040" w14:textId="26951EE8" w:rsidR="00F82701" w:rsidRPr="003C72A3" w:rsidRDefault="00F82701" w:rsidP="007B0221">
            <w:pPr>
              <w:tabs>
                <w:tab w:val="left" w:pos="1395"/>
              </w:tabs>
              <w:rPr>
                <w:rFonts w:ascii="Verdana" w:hAnsi="Verdana" w:cstheme="minorHAnsi"/>
              </w:rPr>
            </w:pPr>
          </w:p>
          <w:p w14:paraId="19411BD5" w14:textId="77777777" w:rsidR="00A60472" w:rsidRDefault="00A60472" w:rsidP="007B0221">
            <w:pPr>
              <w:tabs>
                <w:tab w:val="left" w:pos="1395"/>
              </w:tabs>
              <w:rPr>
                <w:rFonts w:ascii="Verdana" w:hAnsi="Verdana" w:cstheme="minorHAnsi"/>
              </w:rPr>
            </w:pPr>
          </w:p>
          <w:p w14:paraId="02725FBF" w14:textId="53630845" w:rsidR="00E91EDE" w:rsidRPr="003C72A3" w:rsidRDefault="004E6FD5" w:rsidP="007B0221">
            <w:pPr>
              <w:tabs>
                <w:tab w:val="left" w:pos="1395"/>
              </w:tabs>
              <w:rPr>
                <w:rFonts w:ascii="Verdana" w:hAnsi="Verdana" w:cstheme="minorHAnsi"/>
              </w:rPr>
            </w:pPr>
            <w:r w:rsidRPr="003C72A3">
              <w:rPr>
                <w:rFonts w:ascii="Verdana" w:hAnsi="Verdana" w:cstheme="minorHAnsi"/>
              </w:rPr>
              <w:t>Resolution</w:t>
            </w:r>
          </w:p>
          <w:p w14:paraId="78CFC35A" w14:textId="77777777" w:rsidR="00F82701" w:rsidRPr="003C72A3" w:rsidRDefault="00F82701" w:rsidP="007B0221">
            <w:pPr>
              <w:tabs>
                <w:tab w:val="left" w:pos="1395"/>
              </w:tabs>
              <w:rPr>
                <w:rFonts w:ascii="Verdana" w:hAnsi="Verdana" w:cstheme="minorHAnsi"/>
              </w:rPr>
            </w:pPr>
          </w:p>
          <w:p w14:paraId="3F905AF5" w14:textId="2A32CE65" w:rsidR="00E91EDE" w:rsidRPr="003C72A3" w:rsidRDefault="00E91EDE" w:rsidP="007B0221">
            <w:pPr>
              <w:tabs>
                <w:tab w:val="left" w:pos="1395"/>
              </w:tabs>
              <w:rPr>
                <w:rFonts w:ascii="Verdana" w:hAnsi="Verdana" w:cstheme="minorHAnsi"/>
              </w:rPr>
            </w:pPr>
          </w:p>
        </w:tc>
        <w:tc>
          <w:tcPr>
            <w:tcW w:w="8586" w:type="dxa"/>
            <w:gridSpan w:val="2"/>
          </w:tcPr>
          <w:p w14:paraId="1FFE4FCF" w14:textId="77777777" w:rsidR="00E91EDE" w:rsidRPr="003C72A3" w:rsidRDefault="00E91EDE" w:rsidP="00865E19">
            <w:pPr>
              <w:tabs>
                <w:tab w:val="left" w:pos="3825"/>
              </w:tabs>
              <w:jc w:val="both"/>
              <w:rPr>
                <w:rFonts w:ascii="Verdana" w:hAnsi="Verdana" w:cstheme="minorHAnsi"/>
                <w:b/>
              </w:rPr>
            </w:pPr>
            <w:r w:rsidRPr="003C72A3">
              <w:rPr>
                <w:rFonts w:ascii="Verdana" w:hAnsi="Verdana" w:cstheme="minorHAnsi"/>
                <w:b/>
              </w:rPr>
              <w:t>Development of the CTM People Plan Progress Report – Presentation</w:t>
            </w:r>
          </w:p>
          <w:p w14:paraId="488E0F8D" w14:textId="3CCCEDCD" w:rsidR="004E6FD5" w:rsidRPr="003C72A3" w:rsidRDefault="004E6FD5" w:rsidP="00865E19">
            <w:pPr>
              <w:tabs>
                <w:tab w:val="left" w:pos="3825"/>
              </w:tabs>
              <w:jc w:val="both"/>
              <w:rPr>
                <w:rFonts w:ascii="Verdana" w:hAnsi="Verdana" w:cstheme="minorHAnsi"/>
              </w:rPr>
            </w:pPr>
            <w:r w:rsidRPr="003C72A3">
              <w:rPr>
                <w:rFonts w:ascii="Verdana" w:hAnsi="Verdana" w:cstheme="minorHAnsi"/>
              </w:rPr>
              <w:t xml:space="preserve">H. </w:t>
            </w:r>
            <w:r w:rsidR="00E768EE">
              <w:rPr>
                <w:rFonts w:ascii="Verdana" w:hAnsi="Verdana" w:cstheme="minorHAnsi"/>
              </w:rPr>
              <w:t>Daniel</w:t>
            </w:r>
            <w:r w:rsidRPr="003C72A3">
              <w:rPr>
                <w:rFonts w:ascii="Verdana" w:hAnsi="Verdana" w:cstheme="minorHAnsi"/>
              </w:rPr>
              <w:t xml:space="preserve"> </w:t>
            </w:r>
            <w:r w:rsidR="009B15B8">
              <w:rPr>
                <w:rFonts w:ascii="Verdana" w:hAnsi="Verdana" w:cstheme="minorHAnsi"/>
              </w:rPr>
              <w:t xml:space="preserve">gave </w:t>
            </w:r>
            <w:r w:rsidR="002A156C">
              <w:rPr>
                <w:rFonts w:ascii="Verdana" w:hAnsi="Verdana" w:cstheme="minorHAnsi"/>
              </w:rPr>
              <w:t xml:space="preserve">a </w:t>
            </w:r>
            <w:r w:rsidR="002A156C" w:rsidRPr="003C72A3">
              <w:rPr>
                <w:rFonts w:ascii="Verdana" w:hAnsi="Verdana" w:cstheme="minorHAnsi"/>
              </w:rPr>
              <w:t>presentation</w:t>
            </w:r>
            <w:r w:rsidRPr="003C72A3">
              <w:rPr>
                <w:rFonts w:ascii="Verdana" w:hAnsi="Verdana" w:cstheme="minorHAnsi"/>
              </w:rPr>
              <w:t xml:space="preserve"> on the progress of the CTM People Plan and how the ’10 people priorities’ links to CTM 2030</w:t>
            </w:r>
            <w:r w:rsidR="009B15B8">
              <w:rPr>
                <w:rFonts w:ascii="Verdana" w:hAnsi="Verdana" w:cstheme="minorHAnsi"/>
              </w:rPr>
              <w:t>.</w:t>
            </w:r>
          </w:p>
          <w:p w14:paraId="0CF77D0D" w14:textId="77777777" w:rsidR="004E6FD5" w:rsidRPr="003C72A3" w:rsidRDefault="004E6FD5" w:rsidP="00865E19">
            <w:pPr>
              <w:tabs>
                <w:tab w:val="left" w:pos="3825"/>
              </w:tabs>
              <w:jc w:val="both"/>
              <w:rPr>
                <w:rFonts w:ascii="Verdana" w:hAnsi="Verdana" w:cstheme="minorHAnsi"/>
              </w:rPr>
            </w:pPr>
          </w:p>
          <w:p w14:paraId="0D85139F" w14:textId="4552F9EC" w:rsidR="00F82701" w:rsidRPr="003C72A3" w:rsidRDefault="00DE78DF" w:rsidP="00865E19">
            <w:pPr>
              <w:jc w:val="both"/>
              <w:rPr>
                <w:rFonts w:ascii="Verdana" w:eastAsia="Times New Roman" w:hAnsi="Verdana" w:cs="Times New Roman"/>
                <w:lang w:eastAsia="en-GB"/>
              </w:rPr>
            </w:pPr>
            <w:r w:rsidRPr="003C72A3">
              <w:rPr>
                <w:rFonts w:ascii="Verdana" w:eastAsia="Times New Roman" w:hAnsi="Verdana" w:cs="Times New Roman"/>
                <w:lang w:eastAsia="en-GB"/>
              </w:rPr>
              <w:t>K. Palmer proposed tha</w:t>
            </w:r>
            <w:r w:rsidR="007F6C2A">
              <w:rPr>
                <w:rFonts w:ascii="Verdana" w:eastAsia="Times New Roman" w:hAnsi="Verdana" w:cs="Times New Roman"/>
                <w:lang w:eastAsia="en-GB"/>
              </w:rPr>
              <w:t>t</w:t>
            </w:r>
            <w:r w:rsidR="00E77268">
              <w:rPr>
                <w:rFonts w:ascii="Verdana" w:eastAsia="Times New Roman" w:hAnsi="Verdana" w:cs="Times New Roman"/>
                <w:lang w:eastAsia="en-GB"/>
              </w:rPr>
              <w:t xml:space="preserve"> </w:t>
            </w:r>
            <w:r w:rsidRPr="003C72A3">
              <w:rPr>
                <w:rFonts w:ascii="Verdana" w:eastAsia="Times New Roman" w:hAnsi="Verdana" w:cs="Times New Roman"/>
                <w:lang w:eastAsia="en-GB"/>
              </w:rPr>
              <w:t>given th</w:t>
            </w:r>
            <w:r w:rsidR="009B15B8">
              <w:rPr>
                <w:rFonts w:ascii="Verdana" w:eastAsia="Times New Roman" w:hAnsi="Verdana" w:cs="Times New Roman"/>
                <w:lang w:eastAsia="en-GB"/>
              </w:rPr>
              <w:t>at</w:t>
            </w:r>
            <w:r w:rsidRPr="003C72A3">
              <w:rPr>
                <w:rFonts w:ascii="Verdana" w:eastAsia="Times New Roman" w:hAnsi="Verdana" w:cs="Times New Roman"/>
                <w:lang w:eastAsia="en-GB"/>
              </w:rPr>
              <w:t xml:space="preserve"> </w:t>
            </w:r>
            <w:r w:rsidR="009B15B8">
              <w:rPr>
                <w:rFonts w:ascii="Verdana" w:eastAsia="Times New Roman" w:hAnsi="Verdana" w:cs="Times New Roman"/>
                <w:lang w:eastAsia="en-GB"/>
              </w:rPr>
              <w:t xml:space="preserve">the </w:t>
            </w:r>
            <w:r w:rsidR="007F6C2A">
              <w:rPr>
                <w:rFonts w:ascii="Verdana" w:eastAsia="Times New Roman" w:hAnsi="Verdana" w:cs="Times New Roman"/>
                <w:lang w:eastAsia="en-GB"/>
              </w:rPr>
              <w:t>C</w:t>
            </w:r>
            <w:r w:rsidRPr="003C72A3">
              <w:rPr>
                <w:rFonts w:ascii="Verdana" w:eastAsia="Times New Roman" w:hAnsi="Verdana" w:cs="Times New Roman"/>
                <w:lang w:eastAsia="en-GB"/>
              </w:rPr>
              <w:t xml:space="preserve">are </w:t>
            </w:r>
            <w:r w:rsidR="007F6C2A">
              <w:rPr>
                <w:rFonts w:ascii="Verdana" w:eastAsia="Times New Roman" w:hAnsi="Verdana" w:cs="Times New Roman"/>
                <w:lang w:eastAsia="en-GB"/>
              </w:rPr>
              <w:t>Gr</w:t>
            </w:r>
            <w:r w:rsidRPr="003C72A3">
              <w:rPr>
                <w:rFonts w:ascii="Verdana" w:eastAsia="Times New Roman" w:hAnsi="Verdana" w:cs="Times New Roman"/>
                <w:lang w:eastAsia="en-GB"/>
              </w:rPr>
              <w:t>oups</w:t>
            </w:r>
            <w:r w:rsidR="009B15B8">
              <w:rPr>
                <w:rFonts w:ascii="Verdana" w:eastAsia="Times New Roman" w:hAnsi="Verdana" w:cs="Times New Roman"/>
                <w:lang w:eastAsia="en-GB"/>
              </w:rPr>
              <w:t xml:space="preserve"> were still in their</w:t>
            </w:r>
            <w:r w:rsidRPr="003C72A3">
              <w:rPr>
                <w:rFonts w:ascii="Verdana" w:eastAsia="Times New Roman" w:hAnsi="Verdana" w:cs="Times New Roman"/>
                <w:lang w:eastAsia="en-GB"/>
              </w:rPr>
              <w:t xml:space="preserve"> infancy, it would be useful to work with them to establish how the </w:t>
            </w:r>
            <w:r w:rsidR="009B15B8">
              <w:rPr>
                <w:rFonts w:ascii="Verdana" w:eastAsia="Times New Roman" w:hAnsi="Verdana" w:cs="Times New Roman"/>
                <w:lang w:eastAsia="en-GB"/>
              </w:rPr>
              <w:t>P</w:t>
            </w:r>
            <w:r w:rsidRPr="003C72A3">
              <w:rPr>
                <w:rFonts w:ascii="Verdana" w:eastAsia="Times New Roman" w:hAnsi="Verdana" w:cs="Times New Roman"/>
                <w:lang w:eastAsia="en-GB"/>
              </w:rPr>
              <w:t xml:space="preserve">eople </w:t>
            </w:r>
            <w:r w:rsidR="009B15B8">
              <w:rPr>
                <w:rFonts w:ascii="Verdana" w:eastAsia="Times New Roman" w:hAnsi="Verdana" w:cs="Times New Roman"/>
                <w:lang w:eastAsia="en-GB"/>
              </w:rPr>
              <w:t>P</w:t>
            </w:r>
            <w:r w:rsidRPr="003C72A3">
              <w:rPr>
                <w:rFonts w:ascii="Verdana" w:eastAsia="Times New Roman" w:hAnsi="Verdana" w:cs="Times New Roman"/>
                <w:lang w:eastAsia="en-GB"/>
              </w:rPr>
              <w:t xml:space="preserve">lan would be implemented. </w:t>
            </w:r>
            <w:r w:rsidR="00F82701" w:rsidRPr="003C72A3">
              <w:rPr>
                <w:rFonts w:ascii="Verdana" w:eastAsia="Times New Roman" w:hAnsi="Verdana" w:cs="Times New Roman"/>
                <w:lang w:eastAsia="en-GB"/>
              </w:rPr>
              <w:t>H. Daniel a</w:t>
            </w:r>
            <w:r w:rsidR="007F6C2A">
              <w:rPr>
                <w:rFonts w:ascii="Verdana" w:eastAsia="Times New Roman" w:hAnsi="Verdana" w:cs="Times New Roman"/>
                <w:lang w:eastAsia="en-GB"/>
              </w:rPr>
              <w:t xml:space="preserve">dvised that they were developing </w:t>
            </w:r>
            <w:r w:rsidR="00F82701" w:rsidRPr="003C72A3">
              <w:rPr>
                <w:rFonts w:ascii="Verdana" w:eastAsia="Times New Roman" w:hAnsi="Verdana" w:cs="Times New Roman"/>
                <w:lang w:eastAsia="en-GB"/>
              </w:rPr>
              <w:t>a strategic leadership plan</w:t>
            </w:r>
            <w:r w:rsidR="007F6C2A">
              <w:rPr>
                <w:rFonts w:ascii="Verdana" w:eastAsia="Times New Roman" w:hAnsi="Verdana" w:cs="Times New Roman"/>
                <w:lang w:eastAsia="en-GB"/>
              </w:rPr>
              <w:t xml:space="preserve"> which was due to </w:t>
            </w:r>
            <w:r w:rsidR="00F82701" w:rsidRPr="003C72A3">
              <w:rPr>
                <w:rFonts w:ascii="Verdana" w:eastAsia="Times New Roman" w:hAnsi="Verdana" w:cs="Times New Roman"/>
                <w:lang w:eastAsia="en-GB"/>
              </w:rPr>
              <w:t>be completed by July/August 2024, which include</w:t>
            </w:r>
            <w:r w:rsidR="007F6C2A">
              <w:rPr>
                <w:rFonts w:ascii="Verdana" w:eastAsia="Times New Roman" w:hAnsi="Verdana" w:cs="Times New Roman"/>
                <w:lang w:eastAsia="en-GB"/>
              </w:rPr>
              <w:t>d</w:t>
            </w:r>
            <w:r w:rsidR="00F82701" w:rsidRPr="003C72A3">
              <w:rPr>
                <w:rFonts w:ascii="Verdana" w:eastAsia="Times New Roman" w:hAnsi="Verdana" w:cs="Times New Roman"/>
                <w:lang w:eastAsia="en-GB"/>
              </w:rPr>
              <w:t xml:space="preserve"> incorporating the 10 priority structure</w:t>
            </w:r>
            <w:r w:rsidR="007F6C2A">
              <w:rPr>
                <w:rFonts w:ascii="Verdana" w:eastAsia="Times New Roman" w:hAnsi="Verdana" w:cs="Times New Roman"/>
                <w:lang w:eastAsia="en-GB"/>
              </w:rPr>
              <w:t>s</w:t>
            </w:r>
            <w:r w:rsidR="00F82701" w:rsidRPr="003C72A3">
              <w:rPr>
                <w:rFonts w:ascii="Verdana" w:eastAsia="Times New Roman" w:hAnsi="Verdana" w:cs="Times New Roman"/>
                <w:lang w:eastAsia="en-GB"/>
              </w:rPr>
              <w:t xml:space="preserve"> into </w:t>
            </w:r>
            <w:r w:rsidR="007F6C2A">
              <w:rPr>
                <w:rFonts w:ascii="Verdana" w:eastAsia="Times New Roman" w:hAnsi="Verdana" w:cs="Times New Roman"/>
                <w:lang w:eastAsia="en-GB"/>
              </w:rPr>
              <w:t>C</w:t>
            </w:r>
            <w:r w:rsidR="00F82701" w:rsidRPr="003C72A3">
              <w:rPr>
                <w:rFonts w:ascii="Verdana" w:eastAsia="Times New Roman" w:hAnsi="Verdana" w:cs="Times New Roman"/>
                <w:lang w:eastAsia="en-GB"/>
              </w:rPr>
              <w:t xml:space="preserve">are </w:t>
            </w:r>
            <w:r w:rsidR="007F6C2A">
              <w:rPr>
                <w:rFonts w:ascii="Verdana" w:eastAsia="Times New Roman" w:hAnsi="Verdana" w:cs="Times New Roman"/>
                <w:lang w:eastAsia="en-GB"/>
              </w:rPr>
              <w:t>G</w:t>
            </w:r>
            <w:r w:rsidR="00F82701" w:rsidRPr="003C72A3">
              <w:rPr>
                <w:rFonts w:ascii="Verdana" w:eastAsia="Times New Roman" w:hAnsi="Verdana" w:cs="Times New Roman"/>
                <w:lang w:eastAsia="en-GB"/>
              </w:rPr>
              <w:t>roups.</w:t>
            </w:r>
          </w:p>
          <w:p w14:paraId="454E8192" w14:textId="77777777" w:rsidR="00F82701" w:rsidRPr="003C72A3" w:rsidRDefault="00F82701" w:rsidP="00865E19">
            <w:pPr>
              <w:jc w:val="both"/>
              <w:rPr>
                <w:rFonts w:ascii="Verdana" w:eastAsia="Times New Roman" w:hAnsi="Verdana" w:cs="Times New Roman"/>
                <w:lang w:eastAsia="en-GB"/>
              </w:rPr>
            </w:pPr>
          </w:p>
          <w:p w14:paraId="6FB8A73B" w14:textId="437DDE98" w:rsidR="00865E19" w:rsidRDefault="008837BE" w:rsidP="00E77268">
            <w:pPr>
              <w:tabs>
                <w:tab w:val="left" w:pos="3825"/>
              </w:tabs>
              <w:jc w:val="both"/>
              <w:rPr>
                <w:rFonts w:ascii="Verdana" w:hAnsi="Verdana" w:cstheme="minorHAnsi"/>
              </w:rPr>
            </w:pPr>
            <w:r w:rsidRPr="003C72A3">
              <w:rPr>
                <w:rFonts w:ascii="Verdana" w:hAnsi="Verdana" w:cstheme="minorHAnsi"/>
                <w:iCs/>
              </w:rPr>
              <w:t xml:space="preserve">Committee Members </w:t>
            </w:r>
            <w:r w:rsidRPr="003C72A3">
              <w:rPr>
                <w:rFonts w:ascii="Verdana" w:hAnsi="Verdana" w:cstheme="minorHAnsi"/>
                <w:b/>
                <w:iCs/>
              </w:rPr>
              <w:t>NOTED</w:t>
            </w:r>
            <w:r w:rsidRPr="003C72A3">
              <w:rPr>
                <w:rFonts w:ascii="Verdana" w:hAnsi="Verdana" w:cstheme="minorHAnsi"/>
                <w:iCs/>
              </w:rPr>
              <w:t xml:space="preserve"> the timetable for engag</w:t>
            </w:r>
            <w:r w:rsidR="00516007">
              <w:rPr>
                <w:rFonts w:ascii="Verdana" w:hAnsi="Verdana" w:cstheme="minorHAnsi"/>
                <w:iCs/>
              </w:rPr>
              <w:t>ement, consultation and approval of</w:t>
            </w:r>
            <w:r w:rsidRPr="003C72A3">
              <w:rPr>
                <w:rFonts w:ascii="Verdana" w:hAnsi="Verdana" w:cstheme="minorHAnsi"/>
                <w:iCs/>
              </w:rPr>
              <w:t xml:space="preserve"> the People Pla</w:t>
            </w:r>
            <w:r w:rsidR="007F6C2A">
              <w:rPr>
                <w:rFonts w:ascii="Verdana" w:hAnsi="Verdana" w:cstheme="minorHAnsi"/>
              </w:rPr>
              <w:t>n.</w:t>
            </w:r>
          </w:p>
          <w:p w14:paraId="7C1047D6" w14:textId="3453114F" w:rsidR="00516007" w:rsidRPr="003C72A3" w:rsidRDefault="00516007" w:rsidP="00865E19">
            <w:pPr>
              <w:tabs>
                <w:tab w:val="left" w:pos="3825"/>
              </w:tabs>
              <w:jc w:val="both"/>
              <w:rPr>
                <w:rFonts w:ascii="Verdana" w:hAnsi="Verdana" w:cstheme="minorHAnsi"/>
                <w:b/>
              </w:rPr>
            </w:pPr>
          </w:p>
        </w:tc>
      </w:tr>
      <w:tr w:rsidR="00E91EDE" w:rsidRPr="003C72A3" w14:paraId="0BE2144E" w14:textId="77777777" w:rsidTr="003C72A3">
        <w:tc>
          <w:tcPr>
            <w:tcW w:w="1620" w:type="dxa"/>
          </w:tcPr>
          <w:p w14:paraId="0EA85FED" w14:textId="77777777" w:rsidR="00E91EDE" w:rsidRPr="003C72A3" w:rsidRDefault="00E91EDE" w:rsidP="007B0221">
            <w:pPr>
              <w:tabs>
                <w:tab w:val="left" w:pos="1395"/>
              </w:tabs>
              <w:rPr>
                <w:rFonts w:ascii="Verdana" w:hAnsi="Verdana" w:cstheme="minorHAnsi"/>
                <w:b/>
              </w:rPr>
            </w:pPr>
            <w:r w:rsidRPr="003C72A3">
              <w:rPr>
                <w:rFonts w:ascii="Verdana" w:hAnsi="Verdana" w:cstheme="minorHAnsi"/>
                <w:b/>
              </w:rPr>
              <w:t>6.2</w:t>
            </w:r>
          </w:p>
          <w:p w14:paraId="6C74C656" w14:textId="77777777" w:rsidR="00E91EDE" w:rsidRPr="003C72A3" w:rsidRDefault="00E91EDE" w:rsidP="007B0221">
            <w:pPr>
              <w:tabs>
                <w:tab w:val="left" w:pos="1395"/>
              </w:tabs>
              <w:rPr>
                <w:rFonts w:ascii="Verdana" w:hAnsi="Verdana" w:cstheme="minorHAnsi"/>
                <w:b/>
              </w:rPr>
            </w:pPr>
          </w:p>
          <w:p w14:paraId="56E9B6C5" w14:textId="77777777" w:rsidR="00E91EDE" w:rsidRPr="003C72A3" w:rsidRDefault="00E91EDE" w:rsidP="007B0221">
            <w:pPr>
              <w:tabs>
                <w:tab w:val="left" w:pos="1395"/>
              </w:tabs>
              <w:rPr>
                <w:rFonts w:ascii="Verdana" w:hAnsi="Verdana" w:cstheme="minorHAnsi"/>
                <w:b/>
              </w:rPr>
            </w:pPr>
          </w:p>
          <w:p w14:paraId="5F158233" w14:textId="77777777" w:rsidR="00E91EDE" w:rsidRPr="003C72A3" w:rsidRDefault="00E91EDE" w:rsidP="007B0221">
            <w:pPr>
              <w:tabs>
                <w:tab w:val="left" w:pos="1395"/>
              </w:tabs>
              <w:rPr>
                <w:rFonts w:ascii="Verdana" w:hAnsi="Verdana" w:cstheme="minorHAnsi"/>
                <w:b/>
              </w:rPr>
            </w:pPr>
          </w:p>
          <w:p w14:paraId="5730C82D" w14:textId="77777777" w:rsidR="00277022" w:rsidRPr="003C72A3" w:rsidRDefault="00277022" w:rsidP="007B0221">
            <w:pPr>
              <w:tabs>
                <w:tab w:val="left" w:pos="1395"/>
              </w:tabs>
              <w:rPr>
                <w:rFonts w:ascii="Verdana" w:hAnsi="Verdana" w:cstheme="minorHAnsi"/>
              </w:rPr>
            </w:pPr>
          </w:p>
          <w:p w14:paraId="057C4489" w14:textId="77777777" w:rsidR="00277022" w:rsidRPr="003C72A3" w:rsidRDefault="00277022" w:rsidP="007B0221">
            <w:pPr>
              <w:tabs>
                <w:tab w:val="left" w:pos="1395"/>
              </w:tabs>
              <w:rPr>
                <w:rFonts w:ascii="Verdana" w:hAnsi="Verdana" w:cstheme="minorHAnsi"/>
              </w:rPr>
            </w:pPr>
          </w:p>
          <w:p w14:paraId="2F8A6039" w14:textId="54961D45" w:rsidR="00277022" w:rsidRPr="003C72A3" w:rsidRDefault="00277022" w:rsidP="007B0221">
            <w:pPr>
              <w:tabs>
                <w:tab w:val="left" w:pos="1395"/>
              </w:tabs>
              <w:rPr>
                <w:rFonts w:ascii="Verdana" w:hAnsi="Verdana" w:cstheme="minorHAnsi"/>
              </w:rPr>
            </w:pPr>
          </w:p>
          <w:p w14:paraId="6A9A284C" w14:textId="77777777" w:rsidR="00F13C01" w:rsidRPr="003C72A3" w:rsidRDefault="00F13C01" w:rsidP="007B0221">
            <w:pPr>
              <w:tabs>
                <w:tab w:val="left" w:pos="1395"/>
              </w:tabs>
              <w:rPr>
                <w:rFonts w:ascii="Verdana" w:hAnsi="Verdana" w:cstheme="minorHAnsi"/>
              </w:rPr>
            </w:pPr>
          </w:p>
          <w:p w14:paraId="3708D14A" w14:textId="77777777" w:rsidR="00F13C01" w:rsidRPr="003C72A3" w:rsidRDefault="00F13C01" w:rsidP="007B0221">
            <w:pPr>
              <w:tabs>
                <w:tab w:val="left" w:pos="1395"/>
              </w:tabs>
              <w:rPr>
                <w:rFonts w:ascii="Verdana" w:hAnsi="Verdana" w:cstheme="minorHAnsi"/>
              </w:rPr>
            </w:pPr>
          </w:p>
          <w:p w14:paraId="6851CA03" w14:textId="77777777" w:rsidR="00277022" w:rsidRPr="003C72A3" w:rsidRDefault="00277022" w:rsidP="007B0221">
            <w:pPr>
              <w:tabs>
                <w:tab w:val="left" w:pos="1395"/>
              </w:tabs>
              <w:rPr>
                <w:rFonts w:ascii="Verdana" w:hAnsi="Verdana" w:cstheme="minorHAnsi"/>
              </w:rPr>
            </w:pPr>
          </w:p>
          <w:p w14:paraId="0084E15B" w14:textId="77777777" w:rsidR="00E77268" w:rsidRDefault="00E77268" w:rsidP="007B0221">
            <w:pPr>
              <w:tabs>
                <w:tab w:val="left" w:pos="1395"/>
              </w:tabs>
              <w:rPr>
                <w:rFonts w:ascii="Verdana" w:hAnsi="Verdana" w:cstheme="minorHAnsi"/>
              </w:rPr>
            </w:pPr>
          </w:p>
          <w:p w14:paraId="24BFD5E5" w14:textId="658A2A47" w:rsidR="00E91EDE" w:rsidRPr="003C72A3" w:rsidRDefault="00E91EDE" w:rsidP="007B0221">
            <w:pPr>
              <w:tabs>
                <w:tab w:val="left" w:pos="1395"/>
              </w:tabs>
              <w:rPr>
                <w:rFonts w:ascii="Verdana" w:hAnsi="Verdana" w:cstheme="minorHAnsi"/>
              </w:rPr>
            </w:pPr>
            <w:r w:rsidRPr="003C72A3">
              <w:rPr>
                <w:rFonts w:ascii="Verdana" w:hAnsi="Verdana" w:cstheme="minorHAnsi"/>
              </w:rPr>
              <w:t>Resolution</w:t>
            </w:r>
          </w:p>
          <w:p w14:paraId="6E7D6EE1" w14:textId="77777777" w:rsidR="00863B4C" w:rsidRPr="003C72A3" w:rsidRDefault="00863B4C" w:rsidP="007B0221">
            <w:pPr>
              <w:tabs>
                <w:tab w:val="left" w:pos="1395"/>
              </w:tabs>
              <w:rPr>
                <w:rFonts w:ascii="Verdana" w:hAnsi="Verdana" w:cstheme="minorHAnsi"/>
              </w:rPr>
            </w:pPr>
          </w:p>
          <w:p w14:paraId="5D13B2E2" w14:textId="77777777" w:rsidR="00863B4C" w:rsidRPr="003C72A3" w:rsidRDefault="00863B4C" w:rsidP="007B0221">
            <w:pPr>
              <w:tabs>
                <w:tab w:val="left" w:pos="1395"/>
              </w:tabs>
              <w:rPr>
                <w:rFonts w:ascii="Verdana" w:hAnsi="Verdana" w:cstheme="minorHAnsi"/>
              </w:rPr>
            </w:pPr>
          </w:p>
          <w:p w14:paraId="57C27FC3" w14:textId="77777777" w:rsidR="00863B4C" w:rsidRPr="003C72A3" w:rsidRDefault="00863B4C" w:rsidP="007B0221">
            <w:pPr>
              <w:tabs>
                <w:tab w:val="left" w:pos="1395"/>
              </w:tabs>
              <w:rPr>
                <w:rFonts w:ascii="Verdana" w:hAnsi="Verdana" w:cstheme="minorHAnsi"/>
              </w:rPr>
            </w:pPr>
            <w:r w:rsidRPr="003C72A3">
              <w:rPr>
                <w:rFonts w:ascii="Verdana" w:hAnsi="Verdana" w:cstheme="minorHAnsi"/>
              </w:rPr>
              <w:t>Action</w:t>
            </w:r>
          </w:p>
        </w:tc>
        <w:tc>
          <w:tcPr>
            <w:tcW w:w="8586" w:type="dxa"/>
            <w:gridSpan w:val="2"/>
          </w:tcPr>
          <w:p w14:paraId="5BAC38C0" w14:textId="77777777" w:rsidR="00E91EDE" w:rsidRPr="003C72A3" w:rsidRDefault="00E91EDE" w:rsidP="00865E19">
            <w:pPr>
              <w:tabs>
                <w:tab w:val="left" w:pos="3825"/>
              </w:tabs>
              <w:jc w:val="both"/>
              <w:rPr>
                <w:rFonts w:ascii="Verdana" w:hAnsi="Verdana" w:cstheme="minorHAnsi"/>
                <w:b/>
              </w:rPr>
            </w:pPr>
            <w:r w:rsidRPr="003C72A3">
              <w:rPr>
                <w:rFonts w:ascii="Verdana" w:hAnsi="Verdana" w:cstheme="minorHAnsi"/>
                <w:b/>
              </w:rPr>
              <w:lastRenderedPageBreak/>
              <w:t>Employee Relations Report</w:t>
            </w:r>
          </w:p>
          <w:p w14:paraId="0FC51E03" w14:textId="21F3BFE2" w:rsidR="008837BE" w:rsidRPr="003C72A3" w:rsidRDefault="008837BE" w:rsidP="00865E19">
            <w:pPr>
              <w:tabs>
                <w:tab w:val="left" w:pos="3825"/>
              </w:tabs>
              <w:jc w:val="both"/>
              <w:rPr>
                <w:rFonts w:ascii="Verdana" w:hAnsi="Verdana" w:cstheme="minorHAnsi"/>
              </w:rPr>
            </w:pPr>
            <w:r w:rsidRPr="003C72A3">
              <w:rPr>
                <w:rFonts w:ascii="Verdana" w:hAnsi="Verdana" w:cstheme="minorHAnsi"/>
              </w:rPr>
              <w:t xml:space="preserve">K. Wright presented the report that provided a formal update in respect of ongoing Employee Relation cases and trends within the Health Board. </w:t>
            </w:r>
          </w:p>
          <w:p w14:paraId="181D1077" w14:textId="77777777" w:rsidR="008837BE" w:rsidRPr="003C72A3" w:rsidRDefault="008837BE" w:rsidP="00865E19">
            <w:pPr>
              <w:tabs>
                <w:tab w:val="left" w:pos="3825"/>
              </w:tabs>
              <w:jc w:val="both"/>
              <w:rPr>
                <w:rFonts w:ascii="Verdana" w:hAnsi="Verdana" w:cstheme="minorHAnsi"/>
              </w:rPr>
            </w:pPr>
          </w:p>
          <w:p w14:paraId="2E0D61A0" w14:textId="73EFA706" w:rsidR="00863B4C" w:rsidRPr="003C72A3" w:rsidRDefault="00863B4C" w:rsidP="00865E19">
            <w:pPr>
              <w:jc w:val="both"/>
              <w:rPr>
                <w:rFonts w:ascii="Verdana" w:eastAsia="Times New Roman" w:hAnsi="Verdana" w:cs="Times New Roman"/>
                <w:lang w:eastAsia="en-GB"/>
              </w:rPr>
            </w:pPr>
            <w:r w:rsidRPr="003C72A3">
              <w:rPr>
                <w:rFonts w:ascii="Verdana" w:eastAsia="Times New Roman" w:hAnsi="Verdana" w:cs="Times New Roman"/>
                <w:lang w:eastAsia="en-GB"/>
              </w:rPr>
              <w:t xml:space="preserve">N. Milligan </w:t>
            </w:r>
            <w:r w:rsidR="007F6C2A">
              <w:rPr>
                <w:rFonts w:ascii="Verdana" w:eastAsia="Times New Roman" w:hAnsi="Verdana" w:cs="Times New Roman"/>
                <w:lang w:eastAsia="en-GB"/>
              </w:rPr>
              <w:t xml:space="preserve">commented that it was pleasing to see </w:t>
            </w:r>
            <w:r w:rsidRPr="003C72A3">
              <w:rPr>
                <w:rFonts w:ascii="Verdana" w:eastAsia="Times New Roman" w:hAnsi="Verdana" w:cs="Times New Roman"/>
                <w:lang w:eastAsia="en-GB"/>
              </w:rPr>
              <w:t xml:space="preserve">the decrease in Employee Resolution cases and acknowledged progress in resolving mediations. K. Wright </w:t>
            </w:r>
            <w:r w:rsidR="007F6C2A">
              <w:rPr>
                <w:rFonts w:ascii="Verdana" w:eastAsia="Times New Roman" w:hAnsi="Verdana" w:cs="Times New Roman"/>
                <w:lang w:eastAsia="en-GB"/>
              </w:rPr>
              <w:t>advised</w:t>
            </w:r>
            <w:r w:rsidRPr="003C72A3">
              <w:rPr>
                <w:rFonts w:ascii="Verdana" w:eastAsia="Times New Roman" w:hAnsi="Verdana" w:cs="Times New Roman"/>
                <w:lang w:eastAsia="en-GB"/>
              </w:rPr>
              <w:t xml:space="preserve"> that the data for Q4 was not available for full presentation due to the change in </w:t>
            </w:r>
            <w:r w:rsidR="007F6C2A">
              <w:rPr>
                <w:rFonts w:ascii="Verdana" w:eastAsia="Times New Roman" w:hAnsi="Verdana" w:cs="Times New Roman"/>
                <w:lang w:eastAsia="en-GB"/>
              </w:rPr>
              <w:t xml:space="preserve">the date of the </w:t>
            </w:r>
            <w:r w:rsidRPr="003C72A3">
              <w:rPr>
                <w:rFonts w:ascii="Verdana" w:eastAsia="Times New Roman" w:hAnsi="Verdana" w:cs="Times New Roman"/>
                <w:lang w:eastAsia="en-GB"/>
              </w:rPr>
              <w:t>meeting</w:t>
            </w:r>
            <w:r w:rsidR="007F6C2A">
              <w:rPr>
                <w:rFonts w:ascii="Verdana" w:eastAsia="Times New Roman" w:hAnsi="Verdana" w:cs="Times New Roman"/>
                <w:lang w:eastAsia="en-GB"/>
              </w:rPr>
              <w:t xml:space="preserve">.  She added </w:t>
            </w:r>
            <w:r w:rsidR="00E77268">
              <w:rPr>
                <w:rFonts w:ascii="Verdana" w:eastAsia="Times New Roman" w:hAnsi="Verdana" w:cs="Times New Roman"/>
                <w:lang w:eastAsia="en-GB"/>
              </w:rPr>
              <w:t>that</w:t>
            </w:r>
            <w:r w:rsidR="00E77268" w:rsidRPr="003C72A3">
              <w:rPr>
                <w:rFonts w:ascii="Verdana" w:eastAsia="Times New Roman" w:hAnsi="Verdana" w:cs="Times New Roman"/>
                <w:lang w:eastAsia="en-GB"/>
              </w:rPr>
              <w:t xml:space="preserve"> the</w:t>
            </w:r>
            <w:r w:rsidRPr="003C72A3">
              <w:rPr>
                <w:rFonts w:ascii="Verdana" w:eastAsia="Times New Roman" w:hAnsi="Verdana" w:cs="Times New Roman"/>
                <w:lang w:eastAsia="en-GB"/>
              </w:rPr>
              <w:t xml:space="preserve"> report </w:t>
            </w:r>
            <w:r w:rsidRPr="003C72A3">
              <w:rPr>
                <w:rFonts w:ascii="Verdana" w:eastAsia="Times New Roman" w:hAnsi="Verdana" w:cs="Times New Roman"/>
                <w:lang w:eastAsia="en-GB"/>
              </w:rPr>
              <w:lastRenderedPageBreak/>
              <w:t>w</w:t>
            </w:r>
            <w:r w:rsidR="007F6C2A">
              <w:rPr>
                <w:rFonts w:ascii="Verdana" w:eastAsia="Times New Roman" w:hAnsi="Verdana" w:cs="Times New Roman"/>
                <w:lang w:eastAsia="en-GB"/>
              </w:rPr>
              <w:t>ould</w:t>
            </w:r>
            <w:r w:rsidRPr="003C72A3">
              <w:rPr>
                <w:rFonts w:ascii="Verdana" w:eastAsia="Times New Roman" w:hAnsi="Verdana" w:cs="Times New Roman"/>
                <w:lang w:eastAsia="en-GB"/>
              </w:rPr>
              <w:t xml:space="preserve"> be adjusted in April 2024 to report to </w:t>
            </w:r>
            <w:r w:rsidR="00E77268" w:rsidRPr="003C72A3">
              <w:rPr>
                <w:rFonts w:ascii="Verdana" w:eastAsia="Times New Roman" w:hAnsi="Verdana" w:cs="Times New Roman"/>
                <w:lang w:eastAsia="en-GB"/>
              </w:rPr>
              <w:t>the Committee</w:t>
            </w:r>
            <w:r w:rsidRPr="003C72A3">
              <w:rPr>
                <w:rFonts w:ascii="Verdana" w:eastAsia="Times New Roman" w:hAnsi="Verdana" w:cs="Times New Roman"/>
                <w:lang w:eastAsia="en-GB"/>
              </w:rPr>
              <w:t xml:space="preserve"> </w:t>
            </w:r>
            <w:r w:rsidR="007F6C2A">
              <w:rPr>
                <w:rFonts w:ascii="Verdana" w:eastAsia="Times New Roman" w:hAnsi="Verdana" w:cs="Times New Roman"/>
                <w:lang w:eastAsia="en-GB"/>
              </w:rPr>
              <w:t xml:space="preserve">at </w:t>
            </w:r>
            <w:r w:rsidR="00E77268">
              <w:rPr>
                <w:rFonts w:ascii="Verdana" w:eastAsia="Times New Roman" w:hAnsi="Verdana" w:cs="Times New Roman"/>
                <w:lang w:eastAsia="en-GB"/>
              </w:rPr>
              <w:t xml:space="preserve">the </w:t>
            </w:r>
            <w:r w:rsidR="00E77268" w:rsidRPr="003C72A3">
              <w:rPr>
                <w:rFonts w:ascii="Verdana" w:eastAsia="Times New Roman" w:hAnsi="Verdana" w:cs="Times New Roman"/>
                <w:lang w:eastAsia="en-GB"/>
              </w:rPr>
              <w:t>August</w:t>
            </w:r>
            <w:r w:rsidRPr="003C72A3">
              <w:rPr>
                <w:rFonts w:ascii="Verdana" w:eastAsia="Times New Roman" w:hAnsi="Verdana" w:cs="Times New Roman"/>
                <w:lang w:eastAsia="en-GB"/>
              </w:rPr>
              <w:t xml:space="preserve"> 2024</w:t>
            </w:r>
            <w:r w:rsidR="007F6C2A">
              <w:rPr>
                <w:rFonts w:ascii="Verdana" w:eastAsia="Times New Roman" w:hAnsi="Verdana" w:cs="Times New Roman"/>
                <w:lang w:eastAsia="en-GB"/>
              </w:rPr>
              <w:t xml:space="preserve"> meeting</w:t>
            </w:r>
            <w:r w:rsidRPr="003C72A3">
              <w:rPr>
                <w:rFonts w:ascii="Verdana" w:eastAsia="Times New Roman" w:hAnsi="Verdana" w:cs="Times New Roman"/>
                <w:lang w:eastAsia="en-GB"/>
              </w:rPr>
              <w:t>.</w:t>
            </w:r>
          </w:p>
          <w:p w14:paraId="5266FA09" w14:textId="77777777" w:rsidR="008837BE" w:rsidRPr="003C72A3" w:rsidRDefault="008837BE" w:rsidP="00865E19">
            <w:pPr>
              <w:tabs>
                <w:tab w:val="left" w:pos="3825"/>
              </w:tabs>
              <w:jc w:val="both"/>
              <w:rPr>
                <w:rFonts w:ascii="Verdana" w:hAnsi="Verdana" w:cstheme="minorHAnsi"/>
              </w:rPr>
            </w:pPr>
          </w:p>
          <w:p w14:paraId="53930CFA" w14:textId="77777777" w:rsidR="00956EDC" w:rsidRPr="003C72A3" w:rsidRDefault="00863B4C" w:rsidP="00865E19">
            <w:pPr>
              <w:tabs>
                <w:tab w:val="left" w:pos="3825"/>
              </w:tabs>
              <w:jc w:val="both"/>
              <w:rPr>
                <w:rFonts w:ascii="Verdana" w:hAnsi="Verdana"/>
              </w:rPr>
            </w:pPr>
            <w:r w:rsidRPr="003C72A3">
              <w:rPr>
                <w:rFonts w:ascii="Verdana" w:hAnsi="Verdana"/>
              </w:rPr>
              <w:t xml:space="preserve">The Committee </w:t>
            </w:r>
            <w:r w:rsidRPr="003C72A3">
              <w:rPr>
                <w:rFonts w:ascii="Verdana" w:hAnsi="Verdana"/>
                <w:b/>
              </w:rPr>
              <w:t>NOTED</w:t>
            </w:r>
            <w:r w:rsidRPr="003C72A3">
              <w:rPr>
                <w:rFonts w:ascii="Verdana" w:hAnsi="Verdana"/>
              </w:rPr>
              <w:t xml:space="preserve"> the current areas of Employee Relations activity and reduction in case numbers </w:t>
            </w:r>
          </w:p>
          <w:p w14:paraId="4B65A744" w14:textId="77777777" w:rsidR="00863B4C" w:rsidRPr="003C72A3" w:rsidRDefault="00863B4C" w:rsidP="00865E19">
            <w:pPr>
              <w:tabs>
                <w:tab w:val="left" w:pos="3825"/>
              </w:tabs>
              <w:jc w:val="both"/>
              <w:rPr>
                <w:rFonts w:ascii="Verdana" w:hAnsi="Verdana"/>
              </w:rPr>
            </w:pPr>
          </w:p>
          <w:p w14:paraId="15CEAA61" w14:textId="0DDF26E7" w:rsidR="00863B4C" w:rsidRPr="003C72A3" w:rsidRDefault="00956EDC" w:rsidP="00865E19">
            <w:pPr>
              <w:pStyle w:val="ListParagraph"/>
              <w:numPr>
                <w:ilvl w:val="0"/>
                <w:numId w:val="13"/>
              </w:numPr>
              <w:tabs>
                <w:tab w:val="left" w:pos="3825"/>
              </w:tabs>
              <w:jc w:val="both"/>
              <w:rPr>
                <w:rFonts w:ascii="Verdana" w:hAnsi="Verdana"/>
              </w:rPr>
            </w:pPr>
            <w:r w:rsidRPr="003C72A3">
              <w:rPr>
                <w:rFonts w:ascii="Verdana" w:hAnsi="Verdana"/>
              </w:rPr>
              <w:t>T</w:t>
            </w:r>
            <w:r w:rsidR="007F6C2A">
              <w:rPr>
                <w:rFonts w:ascii="Verdana" w:hAnsi="Verdana"/>
              </w:rPr>
              <w:t>o</w:t>
            </w:r>
            <w:r w:rsidRPr="003C72A3">
              <w:rPr>
                <w:rFonts w:ascii="Verdana" w:hAnsi="Verdana"/>
              </w:rPr>
              <w:t xml:space="preserve"> finalise </w:t>
            </w:r>
            <w:r w:rsidR="007F6C2A">
              <w:rPr>
                <w:rFonts w:ascii="Verdana" w:hAnsi="Verdana"/>
              </w:rPr>
              <w:t xml:space="preserve">the </w:t>
            </w:r>
            <w:r w:rsidR="00863B4C" w:rsidRPr="003C72A3">
              <w:rPr>
                <w:rFonts w:ascii="Verdana" w:hAnsi="Verdana"/>
              </w:rPr>
              <w:t xml:space="preserve">quarter 4 Employee Relations and Professional Registration Fitness to Practice referral data </w:t>
            </w:r>
            <w:r w:rsidRPr="003C72A3">
              <w:rPr>
                <w:rFonts w:ascii="Verdana" w:hAnsi="Verdana"/>
              </w:rPr>
              <w:t>and</w:t>
            </w:r>
            <w:r w:rsidR="00863B4C" w:rsidRPr="003C72A3">
              <w:rPr>
                <w:rFonts w:ascii="Verdana" w:hAnsi="Verdana"/>
              </w:rPr>
              <w:t xml:space="preserve"> </w:t>
            </w:r>
            <w:r w:rsidRPr="003C72A3">
              <w:rPr>
                <w:rFonts w:ascii="Verdana" w:hAnsi="Verdana"/>
              </w:rPr>
              <w:t>provide a comprehensive report at the August Committee</w:t>
            </w:r>
            <w:r w:rsidR="007F6C2A">
              <w:rPr>
                <w:rFonts w:ascii="Verdana" w:hAnsi="Verdana"/>
              </w:rPr>
              <w:t xml:space="preserve"> meeting</w:t>
            </w:r>
          </w:p>
          <w:p w14:paraId="346B1A70" w14:textId="77777777" w:rsidR="00956EDC" w:rsidRPr="003C72A3" w:rsidRDefault="00956EDC" w:rsidP="00865E19">
            <w:pPr>
              <w:pStyle w:val="ListParagraph"/>
              <w:tabs>
                <w:tab w:val="left" w:pos="3825"/>
              </w:tabs>
              <w:jc w:val="both"/>
              <w:rPr>
                <w:rFonts w:ascii="Verdana" w:hAnsi="Verdana"/>
              </w:rPr>
            </w:pPr>
          </w:p>
        </w:tc>
      </w:tr>
      <w:tr w:rsidR="00E91EDE" w:rsidRPr="003C72A3" w14:paraId="04FB42F4" w14:textId="77777777" w:rsidTr="003C72A3">
        <w:tc>
          <w:tcPr>
            <w:tcW w:w="1620" w:type="dxa"/>
          </w:tcPr>
          <w:p w14:paraId="3C641833" w14:textId="3CC73F43" w:rsidR="00E91EDE" w:rsidRPr="003C72A3" w:rsidRDefault="00E91EDE" w:rsidP="00CC4CD9">
            <w:pPr>
              <w:tabs>
                <w:tab w:val="left" w:pos="1395"/>
              </w:tabs>
              <w:jc w:val="both"/>
              <w:rPr>
                <w:rFonts w:ascii="Verdana" w:hAnsi="Verdana" w:cstheme="minorHAnsi"/>
                <w:b/>
              </w:rPr>
            </w:pPr>
            <w:r w:rsidRPr="003C72A3">
              <w:rPr>
                <w:rFonts w:ascii="Verdana" w:hAnsi="Verdana" w:cstheme="minorHAnsi"/>
                <w:b/>
              </w:rPr>
              <w:lastRenderedPageBreak/>
              <w:t>6.3</w:t>
            </w:r>
          </w:p>
          <w:p w14:paraId="670129C7" w14:textId="77777777" w:rsidR="00E91EDE" w:rsidRPr="003C72A3" w:rsidRDefault="00E91EDE" w:rsidP="00CC4CD9">
            <w:pPr>
              <w:tabs>
                <w:tab w:val="left" w:pos="1395"/>
              </w:tabs>
              <w:jc w:val="both"/>
              <w:rPr>
                <w:rFonts w:ascii="Verdana" w:hAnsi="Verdana" w:cstheme="minorHAnsi"/>
                <w:b/>
              </w:rPr>
            </w:pPr>
          </w:p>
          <w:p w14:paraId="32AC9B8C" w14:textId="77777777" w:rsidR="00E91EDE" w:rsidRPr="003C72A3" w:rsidRDefault="00E91EDE" w:rsidP="00CC4CD9">
            <w:pPr>
              <w:tabs>
                <w:tab w:val="left" w:pos="1395"/>
              </w:tabs>
              <w:jc w:val="both"/>
              <w:rPr>
                <w:rFonts w:ascii="Verdana" w:hAnsi="Verdana" w:cstheme="minorHAnsi"/>
                <w:b/>
              </w:rPr>
            </w:pPr>
          </w:p>
          <w:p w14:paraId="22D8250D" w14:textId="77777777" w:rsidR="00E91EDE" w:rsidRPr="003C72A3" w:rsidRDefault="00E91EDE" w:rsidP="00CC4CD9">
            <w:pPr>
              <w:tabs>
                <w:tab w:val="left" w:pos="1395"/>
              </w:tabs>
              <w:jc w:val="both"/>
              <w:rPr>
                <w:rFonts w:ascii="Verdana" w:hAnsi="Verdana" w:cstheme="minorHAnsi"/>
                <w:b/>
              </w:rPr>
            </w:pPr>
          </w:p>
          <w:p w14:paraId="5912195F" w14:textId="77777777" w:rsidR="00003F3E" w:rsidRPr="003C72A3" w:rsidRDefault="00003F3E" w:rsidP="00CC4CD9">
            <w:pPr>
              <w:tabs>
                <w:tab w:val="left" w:pos="1395"/>
              </w:tabs>
              <w:jc w:val="both"/>
              <w:rPr>
                <w:rFonts w:ascii="Verdana" w:hAnsi="Verdana" w:cstheme="minorHAnsi"/>
              </w:rPr>
            </w:pPr>
          </w:p>
          <w:p w14:paraId="26642D73" w14:textId="77777777" w:rsidR="00003F3E" w:rsidRPr="003C72A3" w:rsidRDefault="00003F3E" w:rsidP="00CC4CD9">
            <w:pPr>
              <w:tabs>
                <w:tab w:val="left" w:pos="1395"/>
              </w:tabs>
              <w:jc w:val="both"/>
              <w:rPr>
                <w:rFonts w:ascii="Verdana" w:hAnsi="Verdana" w:cstheme="minorHAnsi"/>
              </w:rPr>
            </w:pPr>
          </w:p>
          <w:p w14:paraId="6C3069BE" w14:textId="77777777" w:rsidR="00003F3E" w:rsidRPr="003C72A3" w:rsidRDefault="00003F3E" w:rsidP="00CC4CD9">
            <w:pPr>
              <w:tabs>
                <w:tab w:val="left" w:pos="1395"/>
              </w:tabs>
              <w:jc w:val="both"/>
              <w:rPr>
                <w:rFonts w:ascii="Verdana" w:hAnsi="Verdana" w:cstheme="minorHAnsi"/>
              </w:rPr>
            </w:pPr>
          </w:p>
          <w:p w14:paraId="18559D7B" w14:textId="77777777" w:rsidR="006F2440" w:rsidRPr="003C72A3" w:rsidRDefault="006F2440" w:rsidP="00CC4CD9">
            <w:pPr>
              <w:tabs>
                <w:tab w:val="left" w:pos="1395"/>
              </w:tabs>
              <w:jc w:val="both"/>
              <w:rPr>
                <w:rFonts w:ascii="Verdana" w:hAnsi="Verdana" w:cstheme="minorHAnsi"/>
              </w:rPr>
            </w:pPr>
          </w:p>
          <w:p w14:paraId="27872A1D" w14:textId="77777777" w:rsidR="006F2440" w:rsidRPr="003C72A3" w:rsidRDefault="006F2440" w:rsidP="00CC4CD9">
            <w:pPr>
              <w:tabs>
                <w:tab w:val="left" w:pos="1395"/>
              </w:tabs>
              <w:jc w:val="both"/>
              <w:rPr>
                <w:rFonts w:ascii="Verdana" w:hAnsi="Verdana" w:cstheme="minorHAnsi"/>
              </w:rPr>
            </w:pPr>
          </w:p>
          <w:p w14:paraId="07675761" w14:textId="77777777" w:rsidR="006F2440" w:rsidRPr="003C72A3" w:rsidRDefault="006F2440" w:rsidP="00CC4CD9">
            <w:pPr>
              <w:tabs>
                <w:tab w:val="left" w:pos="1395"/>
              </w:tabs>
              <w:jc w:val="both"/>
              <w:rPr>
                <w:rFonts w:ascii="Verdana" w:hAnsi="Verdana" w:cstheme="minorHAnsi"/>
              </w:rPr>
            </w:pPr>
          </w:p>
          <w:p w14:paraId="228FEA99" w14:textId="77777777" w:rsidR="006F2440" w:rsidRPr="003C72A3" w:rsidRDefault="006F2440" w:rsidP="00CC4CD9">
            <w:pPr>
              <w:tabs>
                <w:tab w:val="left" w:pos="1395"/>
              </w:tabs>
              <w:jc w:val="both"/>
              <w:rPr>
                <w:rFonts w:ascii="Verdana" w:hAnsi="Verdana" w:cstheme="minorHAnsi"/>
              </w:rPr>
            </w:pPr>
          </w:p>
          <w:p w14:paraId="0627B891" w14:textId="77777777" w:rsidR="006F2440" w:rsidRPr="003C72A3" w:rsidRDefault="006F2440" w:rsidP="00CC4CD9">
            <w:pPr>
              <w:tabs>
                <w:tab w:val="left" w:pos="1395"/>
              </w:tabs>
              <w:jc w:val="both"/>
              <w:rPr>
                <w:rFonts w:ascii="Verdana" w:hAnsi="Verdana" w:cstheme="minorHAnsi"/>
              </w:rPr>
            </w:pPr>
          </w:p>
          <w:p w14:paraId="3CE04301" w14:textId="77777777" w:rsidR="006F2440" w:rsidRPr="003C72A3" w:rsidRDefault="006F2440" w:rsidP="00CC4CD9">
            <w:pPr>
              <w:tabs>
                <w:tab w:val="left" w:pos="1395"/>
              </w:tabs>
              <w:jc w:val="both"/>
              <w:rPr>
                <w:rFonts w:ascii="Verdana" w:hAnsi="Verdana" w:cstheme="minorHAnsi"/>
              </w:rPr>
            </w:pPr>
          </w:p>
          <w:p w14:paraId="02775D47" w14:textId="77777777" w:rsidR="006F2440" w:rsidRPr="003C72A3" w:rsidRDefault="006F2440" w:rsidP="00CC4CD9">
            <w:pPr>
              <w:tabs>
                <w:tab w:val="left" w:pos="1395"/>
              </w:tabs>
              <w:jc w:val="both"/>
              <w:rPr>
                <w:rFonts w:ascii="Verdana" w:hAnsi="Verdana" w:cstheme="minorHAnsi"/>
              </w:rPr>
            </w:pPr>
          </w:p>
          <w:p w14:paraId="38420D16" w14:textId="77777777" w:rsidR="006F2440" w:rsidRPr="003C72A3" w:rsidRDefault="006F2440" w:rsidP="00CC4CD9">
            <w:pPr>
              <w:tabs>
                <w:tab w:val="left" w:pos="1395"/>
              </w:tabs>
              <w:jc w:val="both"/>
              <w:rPr>
                <w:rFonts w:ascii="Verdana" w:hAnsi="Verdana" w:cstheme="minorHAnsi"/>
              </w:rPr>
            </w:pPr>
          </w:p>
          <w:p w14:paraId="58FCE9D9" w14:textId="77777777" w:rsidR="006F2440" w:rsidRPr="003C72A3" w:rsidRDefault="006F2440" w:rsidP="00CC4CD9">
            <w:pPr>
              <w:tabs>
                <w:tab w:val="left" w:pos="1395"/>
              </w:tabs>
              <w:jc w:val="both"/>
              <w:rPr>
                <w:rFonts w:ascii="Verdana" w:hAnsi="Verdana" w:cstheme="minorHAnsi"/>
              </w:rPr>
            </w:pPr>
          </w:p>
          <w:p w14:paraId="79A4070A" w14:textId="77777777" w:rsidR="006F2440" w:rsidRPr="003C72A3" w:rsidRDefault="006F2440" w:rsidP="00CC4CD9">
            <w:pPr>
              <w:tabs>
                <w:tab w:val="left" w:pos="1395"/>
              </w:tabs>
              <w:jc w:val="both"/>
              <w:rPr>
                <w:rFonts w:ascii="Verdana" w:hAnsi="Verdana" w:cstheme="minorHAnsi"/>
              </w:rPr>
            </w:pPr>
          </w:p>
          <w:p w14:paraId="24AF0957" w14:textId="77777777" w:rsidR="006F2440" w:rsidRPr="003C72A3" w:rsidRDefault="006F2440" w:rsidP="00CC4CD9">
            <w:pPr>
              <w:tabs>
                <w:tab w:val="left" w:pos="1395"/>
              </w:tabs>
              <w:jc w:val="both"/>
              <w:rPr>
                <w:rFonts w:ascii="Verdana" w:hAnsi="Verdana" w:cstheme="minorHAnsi"/>
              </w:rPr>
            </w:pPr>
          </w:p>
          <w:p w14:paraId="6A060813" w14:textId="77777777" w:rsidR="006F2440" w:rsidRPr="003C72A3" w:rsidRDefault="006F2440" w:rsidP="00CC4CD9">
            <w:pPr>
              <w:tabs>
                <w:tab w:val="left" w:pos="1395"/>
              </w:tabs>
              <w:jc w:val="both"/>
              <w:rPr>
                <w:rFonts w:ascii="Verdana" w:hAnsi="Verdana" w:cstheme="minorHAnsi"/>
              </w:rPr>
            </w:pPr>
          </w:p>
          <w:p w14:paraId="0470A6F5" w14:textId="77777777" w:rsidR="006F2440" w:rsidRPr="003C72A3" w:rsidRDefault="006F2440" w:rsidP="00CC4CD9">
            <w:pPr>
              <w:tabs>
                <w:tab w:val="left" w:pos="1395"/>
              </w:tabs>
              <w:jc w:val="both"/>
              <w:rPr>
                <w:rFonts w:ascii="Verdana" w:hAnsi="Verdana" w:cstheme="minorHAnsi"/>
              </w:rPr>
            </w:pPr>
          </w:p>
          <w:p w14:paraId="70C1C79D" w14:textId="77777777" w:rsidR="006F2440" w:rsidRPr="003C72A3" w:rsidRDefault="006F2440" w:rsidP="00CC4CD9">
            <w:pPr>
              <w:tabs>
                <w:tab w:val="left" w:pos="1395"/>
              </w:tabs>
              <w:jc w:val="both"/>
              <w:rPr>
                <w:rFonts w:ascii="Verdana" w:hAnsi="Verdana" w:cstheme="minorHAnsi"/>
              </w:rPr>
            </w:pPr>
          </w:p>
          <w:p w14:paraId="5513BE3B" w14:textId="77777777" w:rsidR="006F2440" w:rsidRPr="003C72A3" w:rsidRDefault="006F2440" w:rsidP="00CC4CD9">
            <w:pPr>
              <w:tabs>
                <w:tab w:val="left" w:pos="1395"/>
              </w:tabs>
              <w:jc w:val="both"/>
              <w:rPr>
                <w:rFonts w:ascii="Verdana" w:hAnsi="Verdana" w:cstheme="minorHAnsi"/>
              </w:rPr>
            </w:pPr>
          </w:p>
          <w:p w14:paraId="7175C25C" w14:textId="77777777" w:rsidR="006F2440" w:rsidRPr="003C72A3" w:rsidRDefault="006F2440" w:rsidP="00CC4CD9">
            <w:pPr>
              <w:tabs>
                <w:tab w:val="left" w:pos="1395"/>
              </w:tabs>
              <w:jc w:val="both"/>
              <w:rPr>
                <w:rFonts w:ascii="Verdana" w:hAnsi="Verdana" w:cstheme="minorHAnsi"/>
              </w:rPr>
            </w:pPr>
          </w:p>
          <w:p w14:paraId="4DAE36F6" w14:textId="77777777" w:rsidR="006F2440" w:rsidRPr="003C72A3" w:rsidRDefault="006F2440" w:rsidP="00CC4CD9">
            <w:pPr>
              <w:tabs>
                <w:tab w:val="left" w:pos="1395"/>
              </w:tabs>
              <w:jc w:val="both"/>
              <w:rPr>
                <w:rFonts w:ascii="Verdana" w:hAnsi="Verdana" w:cstheme="minorHAnsi"/>
              </w:rPr>
            </w:pPr>
          </w:p>
          <w:p w14:paraId="2F7F58CE" w14:textId="77777777" w:rsidR="006F2440" w:rsidRPr="003C72A3" w:rsidRDefault="006F2440" w:rsidP="006F2440">
            <w:pPr>
              <w:tabs>
                <w:tab w:val="left" w:pos="1395"/>
              </w:tabs>
              <w:rPr>
                <w:rFonts w:ascii="Verdana" w:hAnsi="Verdana" w:cstheme="minorHAnsi"/>
              </w:rPr>
            </w:pPr>
          </w:p>
          <w:p w14:paraId="6B756F3D" w14:textId="4F7DC556" w:rsidR="00865E19" w:rsidRDefault="00865E19" w:rsidP="00CC4CD9">
            <w:pPr>
              <w:tabs>
                <w:tab w:val="left" w:pos="1395"/>
              </w:tabs>
              <w:jc w:val="both"/>
              <w:rPr>
                <w:rFonts w:ascii="Verdana" w:hAnsi="Verdana" w:cstheme="minorHAnsi"/>
              </w:rPr>
            </w:pPr>
          </w:p>
          <w:p w14:paraId="439CFB15" w14:textId="77777777" w:rsidR="00E77268" w:rsidRDefault="00E77268" w:rsidP="00CC4CD9">
            <w:pPr>
              <w:tabs>
                <w:tab w:val="left" w:pos="1395"/>
              </w:tabs>
              <w:jc w:val="both"/>
              <w:rPr>
                <w:rFonts w:ascii="Verdana" w:hAnsi="Verdana" w:cstheme="minorHAnsi"/>
              </w:rPr>
            </w:pPr>
          </w:p>
          <w:p w14:paraId="1339575F" w14:textId="2B213748" w:rsidR="00E91EDE" w:rsidRPr="003C72A3" w:rsidRDefault="00E91EDE" w:rsidP="00CC4CD9">
            <w:pPr>
              <w:tabs>
                <w:tab w:val="left" w:pos="1395"/>
              </w:tabs>
              <w:jc w:val="both"/>
              <w:rPr>
                <w:rFonts w:ascii="Verdana" w:hAnsi="Verdana" w:cstheme="minorHAnsi"/>
              </w:rPr>
            </w:pPr>
            <w:r w:rsidRPr="003C72A3">
              <w:rPr>
                <w:rFonts w:ascii="Verdana" w:hAnsi="Verdana" w:cstheme="minorHAnsi"/>
              </w:rPr>
              <w:t>Resolution</w:t>
            </w:r>
          </w:p>
          <w:p w14:paraId="19D993AF" w14:textId="77777777" w:rsidR="00E91EDE" w:rsidRPr="003C72A3" w:rsidRDefault="00E91EDE" w:rsidP="00CC4CD9">
            <w:pPr>
              <w:tabs>
                <w:tab w:val="left" w:pos="1395"/>
              </w:tabs>
              <w:jc w:val="both"/>
              <w:rPr>
                <w:rFonts w:ascii="Verdana" w:hAnsi="Verdana" w:cstheme="minorHAnsi"/>
                <w:b/>
              </w:rPr>
            </w:pPr>
          </w:p>
        </w:tc>
        <w:tc>
          <w:tcPr>
            <w:tcW w:w="8586" w:type="dxa"/>
            <w:gridSpan w:val="2"/>
          </w:tcPr>
          <w:p w14:paraId="58EA71D6" w14:textId="6B76E7CF" w:rsidR="00E91EDE" w:rsidRPr="003C72A3" w:rsidRDefault="00456AF5" w:rsidP="00CC4CD9">
            <w:pPr>
              <w:tabs>
                <w:tab w:val="left" w:pos="3825"/>
              </w:tabs>
              <w:jc w:val="both"/>
              <w:rPr>
                <w:rFonts w:ascii="Verdana" w:hAnsi="Verdana" w:cstheme="minorHAnsi"/>
                <w:b/>
              </w:rPr>
            </w:pPr>
            <w:r w:rsidRPr="003C72A3">
              <w:rPr>
                <w:rFonts w:ascii="Verdana" w:hAnsi="Verdana" w:cstheme="minorHAnsi"/>
                <w:b/>
              </w:rPr>
              <w:t xml:space="preserve">Development of a Strategy for Implementation of Basic Life Support Training and other Resuscitation Training provided across CTM </w:t>
            </w:r>
          </w:p>
          <w:p w14:paraId="58DC290D" w14:textId="51600EAE" w:rsidR="00EC6D6F" w:rsidRPr="003C72A3" w:rsidRDefault="00CF4E0F" w:rsidP="00CC4CD9">
            <w:pPr>
              <w:tabs>
                <w:tab w:val="left" w:pos="3825"/>
              </w:tabs>
              <w:jc w:val="both"/>
              <w:rPr>
                <w:rFonts w:ascii="Verdana" w:hAnsi="Verdana" w:cstheme="minorHAnsi"/>
              </w:rPr>
            </w:pPr>
            <w:r w:rsidRPr="003C72A3">
              <w:rPr>
                <w:rFonts w:ascii="Verdana" w:hAnsi="Verdana" w:cstheme="minorHAnsi"/>
              </w:rPr>
              <w:t xml:space="preserve">R. Hughes presented the report on the progress to the development of a new strategy implemented across the Health Board for basic life support and other resuscitation training for staff. </w:t>
            </w:r>
          </w:p>
          <w:p w14:paraId="111FBE61" w14:textId="77777777" w:rsidR="00CF4E0F" w:rsidRPr="003C72A3" w:rsidRDefault="00CF4E0F" w:rsidP="00CC4CD9">
            <w:pPr>
              <w:tabs>
                <w:tab w:val="left" w:pos="3825"/>
              </w:tabs>
              <w:jc w:val="both"/>
              <w:rPr>
                <w:rFonts w:ascii="Verdana" w:hAnsi="Verdana" w:cstheme="minorHAnsi"/>
              </w:rPr>
            </w:pPr>
          </w:p>
          <w:p w14:paraId="09D73CE0" w14:textId="25E54175" w:rsidR="005D01E0" w:rsidRPr="003C72A3" w:rsidRDefault="005D01E0" w:rsidP="00CC4CD9">
            <w:pPr>
              <w:jc w:val="both"/>
              <w:rPr>
                <w:rFonts w:ascii="Verdana" w:eastAsia="Times New Roman" w:hAnsi="Verdana" w:cs="Times New Roman"/>
                <w:lang w:eastAsia="en-GB"/>
              </w:rPr>
            </w:pPr>
            <w:r w:rsidRPr="003C72A3">
              <w:rPr>
                <w:rFonts w:ascii="Verdana" w:eastAsia="Times New Roman" w:hAnsi="Verdana" w:cs="Times New Roman"/>
                <w:lang w:eastAsia="en-GB"/>
              </w:rPr>
              <w:t xml:space="preserve">N. Milligan </w:t>
            </w:r>
            <w:r w:rsidR="007F6C2A">
              <w:rPr>
                <w:rFonts w:ascii="Verdana" w:eastAsia="Times New Roman" w:hAnsi="Verdana" w:cs="Times New Roman"/>
                <w:lang w:eastAsia="en-GB"/>
              </w:rPr>
              <w:t xml:space="preserve">queried </w:t>
            </w:r>
            <w:r w:rsidRPr="003C72A3">
              <w:rPr>
                <w:rFonts w:ascii="Verdana" w:eastAsia="Times New Roman" w:hAnsi="Verdana" w:cs="Times New Roman"/>
                <w:lang w:eastAsia="en-GB"/>
              </w:rPr>
              <w:t xml:space="preserve">the distribution of basic life support kits into clinical areas for trainers to provide training. R. Hughes confirmed that this was integrated into the training model and had </w:t>
            </w:r>
            <w:r w:rsidR="007F6C2A">
              <w:rPr>
                <w:rFonts w:ascii="Verdana" w:eastAsia="Times New Roman" w:hAnsi="Verdana" w:cs="Times New Roman"/>
                <w:lang w:eastAsia="en-GB"/>
              </w:rPr>
              <w:t xml:space="preserve">received </w:t>
            </w:r>
            <w:r w:rsidRPr="003C72A3">
              <w:rPr>
                <w:rFonts w:ascii="Verdana" w:eastAsia="Times New Roman" w:hAnsi="Verdana" w:cs="Times New Roman"/>
                <w:lang w:eastAsia="en-GB"/>
              </w:rPr>
              <w:t>successful outcomes. G. Padmore-Dix clarified that the</w:t>
            </w:r>
            <w:r w:rsidR="006F2440" w:rsidRPr="003C72A3">
              <w:rPr>
                <w:rFonts w:ascii="Verdana" w:eastAsia="Times New Roman" w:hAnsi="Verdana" w:cs="Times New Roman"/>
                <w:lang w:eastAsia="en-GB"/>
              </w:rPr>
              <w:t>re were no concerns around</w:t>
            </w:r>
            <w:r w:rsidRPr="003C72A3">
              <w:rPr>
                <w:rFonts w:ascii="Verdana" w:eastAsia="Times New Roman" w:hAnsi="Verdana" w:cs="Times New Roman"/>
                <w:lang w:eastAsia="en-GB"/>
              </w:rPr>
              <w:t xml:space="preserve"> 40% of </w:t>
            </w:r>
            <w:r w:rsidR="006F2440" w:rsidRPr="003C72A3">
              <w:rPr>
                <w:rFonts w:ascii="Verdana" w:eastAsia="Times New Roman" w:hAnsi="Verdana" w:cs="Times New Roman"/>
                <w:lang w:eastAsia="en-GB"/>
              </w:rPr>
              <w:t xml:space="preserve">staff compliance rate </w:t>
            </w:r>
            <w:r w:rsidRPr="003C72A3">
              <w:rPr>
                <w:rFonts w:ascii="Verdana" w:eastAsia="Times New Roman" w:hAnsi="Verdana" w:cs="Times New Roman"/>
                <w:lang w:eastAsia="en-GB"/>
              </w:rPr>
              <w:t xml:space="preserve">as cardiac arrest and Emergency Team rates were within </w:t>
            </w:r>
            <w:r w:rsidR="007F6C2A">
              <w:rPr>
                <w:rFonts w:ascii="Verdana" w:eastAsia="Times New Roman" w:hAnsi="Verdana" w:cs="Times New Roman"/>
                <w:lang w:eastAsia="en-GB"/>
              </w:rPr>
              <w:t xml:space="preserve">the </w:t>
            </w:r>
            <w:r w:rsidRPr="003C72A3">
              <w:rPr>
                <w:rFonts w:ascii="Verdana" w:eastAsia="Times New Roman" w:hAnsi="Verdana" w:cs="Times New Roman"/>
                <w:lang w:eastAsia="en-GB"/>
              </w:rPr>
              <w:t>compliance range.</w:t>
            </w:r>
          </w:p>
          <w:p w14:paraId="2147023E" w14:textId="77777777" w:rsidR="00CF4E0F" w:rsidRPr="003C72A3" w:rsidRDefault="00CF4E0F" w:rsidP="00CC4CD9">
            <w:pPr>
              <w:tabs>
                <w:tab w:val="left" w:pos="3825"/>
              </w:tabs>
              <w:jc w:val="both"/>
              <w:rPr>
                <w:rFonts w:ascii="Verdana" w:hAnsi="Verdana" w:cstheme="minorHAnsi"/>
              </w:rPr>
            </w:pPr>
          </w:p>
          <w:p w14:paraId="3C2DC616" w14:textId="40C2621B" w:rsidR="007A3199" w:rsidRPr="003C72A3" w:rsidRDefault="00CC4CD9" w:rsidP="00CC4CD9">
            <w:pPr>
              <w:tabs>
                <w:tab w:val="left" w:pos="3825"/>
              </w:tabs>
              <w:jc w:val="both"/>
              <w:rPr>
                <w:rFonts w:ascii="Verdana" w:hAnsi="Verdana" w:cstheme="minorHAnsi"/>
              </w:rPr>
            </w:pPr>
            <w:r w:rsidRPr="003C72A3">
              <w:rPr>
                <w:rFonts w:ascii="Verdana" w:hAnsi="Verdana" w:cstheme="minorHAnsi"/>
              </w:rPr>
              <w:t>K. Palmer queried training timelines and possible risks. R. Hughes acknowledged that compliance data would serve as a basel</w:t>
            </w:r>
            <w:r w:rsidR="00865E19">
              <w:rPr>
                <w:rFonts w:ascii="Verdana" w:hAnsi="Verdana" w:cstheme="minorHAnsi"/>
              </w:rPr>
              <w:t>ine, although additional work was</w:t>
            </w:r>
            <w:r w:rsidRPr="003C72A3">
              <w:rPr>
                <w:rFonts w:ascii="Verdana" w:hAnsi="Verdana" w:cstheme="minorHAnsi"/>
              </w:rPr>
              <w:t xml:space="preserve"> required to increase efficiency and reach an 80% compliance rate. G. Padmore-Dix assured </w:t>
            </w:r>
            <w:r w:rsidR="007F6C2A">
              <w:rPr>
                <w:rFonts w:ascii="Verdana" w:hAnsi="Verdana" w:cstheme="minorHAnsi"/>
              </w:rPr>
              <w:t xml:space="preserve">the Committee </w:t>
            </w:r>
            <w:r w:rsidRPr="003C72A3">
              <w:rPr>
                <w:rFonts w:ascii="Verdana" w:hAnsi="Verdana" w:cstheme="minorHAnsi"/>
              </w:rPr>
              <w:t>that Basic Support Training compliance was being monitored.</w:t>
            </w:r>
          </w:p>
          <w:p w14:paraId="4315115C" w14:textId="77777777" w:rsidR="00CC4CD9" w:rsidRPr="003C72A3" w:rsidRDefault="00CC4CD9" w:rsidP="00CC4CD9">
            <w:pPr>
              <w:tabs>
                <w:tab w:val="left" w:pos="3825"/>
              </w:tabs>
              <w:jc w:val="both"/>
              <w:rPr>
                <w:rFonts w:ascii="Verdana" w:hAnsi="Verdana" w:cstheme="minorHAnsi"/>
              </w:rPr>
            </w:pPr>
          </w:p>
          <w:p w14:paraId="1A47C852" w14:textId="0A06897B" w:rsidR="005815AC" w:rsidRPr="003C72A3" w:rsidRDefault="006F2440" w:rsidP="00991588">
            <w:pPr>
              <w:jc w:val="both"/>
              <w:rPr>
                <w:rFonts w:ascii="Verdana" w:eastAsia="Times New Roman" w:hAnsi="Verdana" w:cs="Times New Roman"/>
                <w:lang w:eastAsia="en-GB"/>
              </w:rPr>
            </w:pPr>
            <w:r w:rsidRPr="003C72A3">
              <w:rPr>
                <w:rFonts w:ascii="Verdana" w:eastAsia="Times New Roman" w:hAnsi="Verdana" w:cs="Times New Roman"/>
                <w:lang w:eastAsia="en-GB"/>
              </w:rPr>
              <w:t>N. Milligan queried</w:t>
            </w:r>
            <w:r w:rsidR="005815AC" w:rsidRPr="003C72A3">
              <w:rPr>
                <w:rFonts w:ascii="Verdana" w:eastAsia="Times New Roman" w:hAnsi="Verdana" w:cs="Times New Roman"/>
                <w:lang w:eastAsia="en-GB"/>
              </w:rPr>
              <w:t xml:space="preserve"> </w:t>
            </w:r>
            <w:r w:rsidR="00E77268">
              <w:rPr>
                <w:rFonts w:ascii="Verdana" w:eastAsia="Times New Roman" w:hAnsi="Verdana" w:cs="Times New Roman"/>
                <w:lang w:eastAsia="en-GB"/>
              </w:rPr>
              <w:t xml:space="preserve">whether </w:t>
            </w:r>
            <w:r w:rsidR="00E77268" w:rsidRPr="003C72A3">
              <w:rPr>
                <w:rFonts w:ascii="Verdana" w:eastAsia="Times New Roman" w:hAnsi="Verdana" w:cs="Times New Roman"/>
                <w:lang w:eastAsia="en-GB"/>
              </w:rPr>
              <w:t>staff</w:t>
            </w:r>
            <w:r w:rsidR="005815AC" w:rsidRPr="003C72A3">
              <w:rPr>
                <w:rFonts w:ascii="Verdana" w:eastAsia="Times New Roman" w:hAnsi="Verdana" w:cs="Times New Roman"/>
                <w:lang w:eastAsia="en-GB"/>
              </w:rPr>
              <w:t xml:space="preserve"> trained in </w:t>
            </w:r>
            <w:r w:rsidR="00F83540">
              <w:rPr>
                <w:rFonts w:ascii="Verdana" w:eastAsia="Times New Roman" w:hAnsi="Verdana" w:cs="Times New Roman"/>
                <w:lang w:eastAsia="en-GB"/>
              </w:rPr>
              <w:t>Intermediate</w:t>
            </w:r>
            <w:r w:rsidR="005815AC" w:rsidRPr="003C72A3">
              <w:rPr>
                <w:rFonts w:ascii="Verdana" w:eastAsia="Times New Roman" w:hAnsi="Verdana" w:cs="Times New Roman"/>
                <w:lang w:eastAsia="en-GB"/>
              </w:rPr>
              <w:t xml:space="preserve"> </w:t>
            </w:r>
            <w:r w:rsidR="00F83540">
              <w:rPr>
                <w:rFonts w:ascii="Verdana" w:eastAsia="Times New Roman" w:hAnsi="Verdana" w:cs="Times New Roman"/>
                <w:lang w:eastAsia="en-GB"/>
              </w:rPr>
              <w:t>L</w:t>
            </w:r>
            <w:r w:rsidR="005815AC" w:rsidRPr="003C72A3">
              <w:rPr>
                <w:rFonts w:ascii="Verdana" w:eastAsia="Times New Roman" w:hAnsi="Verdana" w:cs="Times New Roman"/>
                <w:lang w:eastAsia="en-GB"/>
              </w:rPr>
              <w:t xml:space="preserve">ife </w:t>
            </w:r>
            <w:r w:rsidR="00F83540">
              <w:rPr>
                <w:rFonts w:ascii="Verdana" w:eastAsia="Times New Roman" w:hAnsi="Verdana" w:cs="Times New Roman"/>
                <w:lang w:eastAsia="en-GB"/>
              </w:rPr>
              <w:t>S</w:t>
            </w:r>
            <w:r w:rsidR="005815AC" w:rsidRPr="003C72A3">
              <w:rPr>
                <w:rFonts w:ascii="Verdana" w:eastAsia="Times New Roman" w:hAnsi="Verdana" w:cs="Times New Roman"/>
                <w:lang w:eastAsia="en-GB"/>
              </w:rPr>
              <w:t xml:space="preserve">upport would also be recorded as trained in Basic Life Support. G. Padmore-Dix clarified that Basic Life support and </w:t>
            </w:r>
            <w:r w:rsidR="00F83540">
              <w:rPr>
                <w:rFonts w:ascii="Verdana" w:eastAsia="Times New Roman" w:hAnsi="Verdana" w:cs="Times New Roman"/>
                <w:lang w:eastAsia="en-GB"/>
              </w:rPr>
              <w:t>Intermediate</w:t>
            </w:r>
            <w:r w:rsidR="005815AC" w:rsidRPr="003C72A3">
              <w:rPr>
                <w:rFonts w:ascii="Verdana" w:eastAsia="Times New Roman" w:hAnsi="Verdana" w:cs="Times New Roman"/>
                <w:lang w:eastAsia="en-GB"/>
              </w:rPr>
              <w:t xml:space="preserve"> Life s</w:t>
            </w:r>
            <w:r w:rsidR="00991588" w:rsidRPr="003C72A3">
              <w:rPr>
                <w:rFonts w:ascii="Verdana" w:eastAsia="Times New Roman" w:hAnsi="Verdana" w:cs="Times New Roman"/>
                <w:lang w:eastAsia="en-GB"/>
              </w:rPr>
              <w:t xml:space="preserve">upport were not recorded as one. He advised </w:t>
            </w:r>
            <w:r w:rsidR="005815AC" w:rsidRPr="003C72A3">
              <w:rPr>
                <w:rFonts w:ascii="Verdana" w:eastAsia="Times New Roman" w:hAnsi="Verdana" w:cs="Times New Roman"/>
                <w:lang w:eastAsia="en-GB"/>
              </w:rPr>
              <w:t xml:space="preserve">that the </w:t>
            </w:r>
            <w:r w:rsidR="00A36309">
              <w:rPr>
                <w:rFonts w:ascii="Verdana" w:eastAsia="Times New Roman" w:hAnsi="Verdana" w:cs="Times New Roman"/>
                <w:lang w:eastAsia="en-GB"/>
              </w:rPr>
              <w:t xml:space="preserve">inspection by Healthcare Inspectorate </w:t>
            </w:r>
            <w:r w:rsidR="00E77268">
              <w:rPr>
                <w:rFonts w:ascii="Verdana" w:eastAsia="Times New Roman" w:hAnsi="Verdana" w:cs="Times New Roman"/>
                <w:lang w:eastAsia="en-GB"/>
              </w:rPr>
              <w:t xml:space="preserve">Wales (HIW) </w:t>
            </w:r>
            <w:r w:rsidR="00A36309">
              <w:rPr>
                <w:rFonts w:ascii="Verdana" w:eastAsia="Times New Roman" w:hAnsi="Verdana" w:cs="Times New Roman"/>
                <w:lang w:eastAsia="en-GB"/>
              </w:rPr>
              <w:t xml:space="preserve">had </w:t>
            </w:r>
            <w:r w:rsidR="005815AC" w:rsidRPr="003C72A3">
              <w:rPr>
                <w:rFonts w:ascii="Verdana" w:eastAsia="Times New Roman" w:hAnsi="Verdana" w:cs="Times New Roman"/>
                <w:lang w:eastAsia="en-GB"/>
              </w:rPr>
              <w:t xml:space="preserve">showed Basic </w:t>
            </w:r>
            <w:r w:rsidR="00F83540">
              <w:rPr>
                <w:rFonts w:ascii="Verdana" w:eastAsia="Times New Roman" w:hAnsi="Verdana" w:cs="Times New Roman"/>
                <w:lang w:eastAsia="en-GB"/>
              </w:rPr>
              <w:t>Li</w:t>
            </w:r>
            <w:r w:rsidR="005815AC" w:rsidRPr="003C72A3">
              <w:rPr>
                <w:rFonts w:ascii="Verdana" w:eastAsia="Times New Roman" w:hAnsi="Verdana" w:cs="Times New Roman"/>
                <w:lang w:eastAsia="en-GB"/>
              </w:rPr>
              <w:t>fe support compliance at 35% and I</w:t>
            </w:r>
            <w:r w:rsidR="00F83540">
              <w:rPr>
                <w:rFonts w:ascii="Verdana" w:eastAsia="Times New Roman" w:hAnsi="Verdana" w:cs="Times New Roman"/>
                <w:lang w:eastAsia="en-GB"/>
              </w:rPr>
              <w:t>ntermediate</w:t>
            </w:r>
            <w:r w:rsidR="005815AC" w:rsidRPr="003C72A3">
              <w:rPr>
                <w:rFonts w:ascii="Verdana" w:eastAsia="Times New Roman" w:hAnsi="Verdana" w:cs="Times New Roman"/>
                <w:lang w:eastAsia="en-GB"/>
              </w:rPr>
              <w:t xml:space="preserve"> </w:t>
            </w:r>
            <w:r w:rsidR="00F83540">
              <w:rPr>
                <w:rFonts w:ascii="Verdana" w:eastAsia="Times New Roman" w:hAnsi="Verdana" w:cs="Times New Roman"/>
                <w:lang w:eastAsia="en-GB"/>
              </w:rPr>
              <w:t>L</w:t>
            </w:r>
            <w:r w:rsidR="005815AC" w:rsidRPr="003C72A3">
              <w:rPr>
                <w:rFonts w:ascii="Verdana" w:eastAsia="Times New Roman" w:hAnsi="Verdana" w:cs="Times New Roman"/>
                <w:lang w:eastAsia="en-GB"/>
              </w:rPr>
              <w:t xml:space="preserve">ife </w:t>
            </w:r>
            <w:r w:rsidR="00F83540">
              <w:rPr>
                <w:rFonts w:ascii="Verdana" w:eastAsia="Times New Roman" w:hAnsi="Verdana" w:cs="Times New Roman"/>
                <w:lang w:eastAsia="en-GB"/>
              </w:rPr>
              <w:t>S</w:t>
            </w:r>
            <w:r w:rsidR="005815AC" w:rsidRPr="003C72A3">
              <w:rPr>
                <w:rFonts w:ascii="Verdana" w:eastAsia="Times New Roman" w:hAnsi="Verdana" w:cs="Times New Roman"/>
                <w:lang w:eastAsia="en-GB"/>
              </w:rPr>
              <w:t>upport at 80%, suggesting a higher compliance rate if both were recorded as one.</w:t>
            </w:r>
          </w:p>
          <w:p w14:paraId="4EDCB9B8" w14:textId="77777777" w:rsidR="005815AC" w:rsidRPr="003C72A3" w:rsidRDefault="005815AC" w:rsidP="00CC4CD9">
            <w:pPr>
              <w:tabs>
                <w:tab w:val="left" w:pos="3825"/>
              </w:tabs>
              <w:jc w:val="both"/>
              <w:rPr>
                <w:rFonts w:ascii="Verdana" w:hAnsi="Verdana" w:cstheme="minorHAnsi"/>
              </w:rPr>
            </w:pPr>
          </w:p>
          <w:p w14:paraId="04CDB013" w14:textId="77777777" w:rsidR="00F13C01" w:rsidRPr="003C72A3" w:rsidRDefault="006F2440" w:rsidP="00CC4CD9">
            <w:pPr>
              <w:tabs>
                <w:tab w:val="left" w:pos="3825"/>
              </w:tabs>
              <w:jc w:val="both"/>
              <w:rPr>
                <w:rFonts w:ascii="Verdana" w:hAnsi="Verdana" w:cstheme="minorHAnsi"/>
              </w:rPr>
            </w:pPr>
            <w:r w:rsidRPr="003C72A3">
              <w:rPr>
                <w:rFonts w:ascii="Verdana" w:hAnsi="Verdana" w:cstheme="minorHAnsi"/>
              </w:rPr>
              <w:t xml:space="preserve">The Committee </w:t>
            </w:r>
            <w:r w:rsidRPr="003C72A3">
              <w:rPr>
                <w:rFonts w:ascii="Verdana" w:hAnsi="Verdana" w:cstheme="minorHAnsi"/>
                <w:b/>
              </w:rPr>
              <w:t>NOTED</w:t>
            </w:r>
            <w:r w:rsidRPr="003C72A3">
              <w:rPr>
                <w:rFonts w:ascii="Verdana" w:hAnsi="Verdana" w:cstheme="minorHAnsi"/>
              </w:rPr>
              <w:t xml:space="preserve"> the report. </w:t>
            </w:r>
          </w:p>
          <w:p w14:paraId="2D071D49" w14:textId="77777777" w:rsidR="00865E19" w:rsidRPr="003C72A3" w:rsidRDefault="00865E19" w:rsidP="00CC4CD9">
            <w:pPr>
              <w:tabs>
                <w:tab w:val="left" w:pos="3825"/>
              </w:tabs>
              <w:jc w:val="both"/>
              <w:rPr>
                <w:rFonts w:ascii="Verdana" w:hAnsi="Verdana" w:cstheme="minorHAnsi"/>
                <w:b/>
              </w:rPr>
            </w:pPr>
          </w:p>
        </w:tc>
      </w:tr>
      <w:tr w:rsidR="00456AF5" w:rsidRPr="003C72A3" w14:paraId="05071143" w14:textId="77777777" w:rsidTr="003C72A3">
        <w:tc>
          <w:tcPr>
            <w:tcW w:w="1620" w:type="dxa"/>
          </w:tcPr>
          <w:p w14:paraId="36443E6B" w14:textId="77777777" w:rsidR="00456AF5" w:rsidRPr="003C72A3" w:rsidRDefault="00456AF5" w:rsidP="007B0221">
            <w:pPr>
              <w:tabs>
                <w:tab w:val="left" w:pos="1395"/>
              </w:tabs>
              <w:rPr>
                <w:rFonts w:ascii="Verdana" w:hAnsi="Verdana" w:cstheme="minorHAnsi"/>
                <w:b/>
              </w:rPr>
            </w:pPr>
            <w:r w:rsidRPr="003C72A3">
              <w:rPr>
                <w:rFonts w:ascii="Verdana" w:hAnsi="Verdana" w:cstheme="minorHAnsi"/>
                <w:b/>
              </w:rPr>
              <w:t>6.4</w:t>
            </w:r>
          </w:p>
          <w:p w14:paraId="731B560D" w14:textId="77777777" w:rsidR="00D73DA1" w:rsidRPr="003C72A3" w:rsidRDefault="00D73DA1" w:rsidP="007B0221">
            <w:pPr>
              <w:tabs>
                <w:tab w:val="left" w:pos="1395"/>
              </w:tabs>
              <w:rPr>
                <w:rFonts w:ascii="Verdana" w:hAnsi="Verdana" w:cstheme="minorHAnsi"/>
                <w:b/>
              </w:rPr>
            </w:pPr>
          </w:p>
          <w:p w14:paraId="7AC11FFD" w14:textId="77777777" w:rsidR="00D73DA1" w:rsidRPr="003C72A3" w:rsidRDefault="00D73DA1" w:rsidP="007B0221">
            <w:pPr>
              <w:tabs>
                <w:tab w:val="left" w:pos="1395"/>
              </w:tabs>
              <w:rPr>
                <w:rFonts w:ascii="Verdana" w:hAnsi="Verdana" w:cstheme="minorHAnsi"/>
                <w:b/>
              </w:rPr>
            </w:pPr>
          </w:p>
          <w:p w14:paraId="5DF52312" w14:textId="77777777" w:rsidR="00D73DA1" w:rsidRPr="003C72A3" w:rsidRDefault="00D73DA1" w:rsidP="007B0221">
            <w:pPr>
              <w:tabs>
                <w:tab w:val="left" w:pos="1395"/>
              </w:tabs>
              <w:rPr>
                <w:rFonts w:ascii="Verdana" w:hAnsi="Verdana" w:cstheme="minorHAnsi"/>
                <w:b/>
              </w:rPr>
            </w:pPr>
          </w:p>
          <w:p w14:paraId="204F549D" w14:textId="77777777" w:rsidR="00D73DA1" w:rsidRPr="003C72A3" w:rsidRDefault="00D73DA1" w:rsidP="007B0221">
            <w:pPr>
              <w:tabs>
                <w:tab w:val="left" w:pos="1395"/>
              </w:tabs>
              <w:rPr>
                <w:rFonts w:ascii="Verdana" w:hAnsi="Verdana" w:cstheme="minorHAnsi"/>
                <w:b/>
              </w:rPr>
            </w:pPr>
          </w:p>
          <w:p w14:paraId="1E6DD42B" w14:textId="77777777" w:rsidR="00D73DA1" w:rsidRPr="003C72A3" w:rsidRDefault="00D73DA1" w:rsidP="007B0221">
            <w:pPr>
              <w:tabs>
                <w:tab w:val="left" w:pos="1395"/>
              </w:tabs>
              <w:rPr>
                <w:rFonts w:ascii="Verdana" w:hAnsi="Verdana" w:cstheme="minorHAnsi"/>
                <w:b/>
              </w:rPr>
            </w:pPr>
          </w:p>
          <w:p w14:paraId="767133E2" w14:textId="77777777" w:rsidR="00D73DA1" w:rsidRPr="003C72A3" w:rsidRDefault="00D73DA1" w:rsidP="007B0221">
            <w:pPr>
              <w:tabs>
                <w:tab w:val="left" w:pos="1395"/>
              </w:tabs>
              <w:rPr>
                <w:rFonts w:ascii="Verdana" w:hAnsi="Verdana" w:cstheme="minorHAnsi"/>
                <w:b/>
              </w:rPr>
            </w:pPr>
          </w:p>
          <w:p w14:paraId="6FE06321" w14:textId="77777777" w:rsidR="00D73DA1" w:rsidRPr="003C72A3" w:rsidRDefault="00D73DA1" w:rsidP="007B0221">
            <w:pPr>
              <w:tabs>
                <w:tab w:val="left" w:pos="1395"/>
              </w:tabs>
              <w:rPr>
                <w:rFonts w:ascii="Verdana" w:hAnsi="Verdana" w:cstheme="minorHAnsi"/>
                <w:b/>
              </w:rPr>
            </w:pPr>
          </w:p>
          <w:p w14:paraId="0E47D6E9" w14:textId="77777777" w:rsidR="00D73DA1" w:rsidRPr="003C72A3" w:rsidRDefault="00D73DA1" w:rsidP="007B0221">
            <w:pPr>
              <w:tabs>
                <w:tab w:val="left" w:pos="1395"/>
              </w:tabs>
              <w:rPr>
                <w:rFonts w:ascii="Verdana" w:hAnsi="Verdana" w:cstheme="minorHAnsi"/>
                <w:b/>
              </w:rPr>
            </w:pPr>
          </w:p>
          <w:p w14:paraId="750C6E1A" w14:textId="6683C698" w:rsidR="00D73DA1" w:rsidRDefault="00D73DA1" w:rsidP="007B0221">
            <w:pPr>
              <w:tabs>
                <w:tab w:val="left" w:pos="1395"/>
              </w:tabs>
              <w:rPr>
                <w:rFonts w:ascii="Verdana" w:hAnsi="Verdana" w:cstheme="minorHAnsi"/>
                <w:b/>
              </w:rPr>
            </w:pPr>
          </w:p>
          <w:p w14:paraId="68669054" w14:textId="2DF6B568" w:rsidR="00150E12" w:rsidRDefault="00150E12" w:rsidP="007B0221">
            <w:pPr>
              <w:tabs>
                <w:tab w:val="left" w:pos="1395"/>
              </w:tabs>
              <w:rPr>
                <w:rFonts w:ascii="Verdana" w:hAnsi="Verdana" w:cstheme="minorHAnsi"/>
                <w:b/>
              </w:rPr>
            </w:pPr>
          </w:p>
          <w:p w14:paraId="6C9A1E69" w14:textId="6C846473" w:rsidR="00150E12" w:rsidRDefault="00150E12" w:rsidP="007B0221">
            <w:pPr>
              <w:tabs>
                <w:tab w:val="left" w:pos="1395"/>
              </w:tabs>
              <w:rPr>
                <w:rFonts w:ascii="Verdana" w:hAnsi="Verdana" w:cstheme="minorHAnsi"/>
                <w:b/>
              </w:rPr>
            </w:pPr>
          </w:p>
          <w:p w14:paraId="2E0E906E" w14:textId="57994327" w:rsidR="00150E12" w:rsidRDefault="00150E12" w:rsidP="007B0221">
            <w:pPr>
              <w:tabs>
                <w:tab w:val="left" w:pos="1395"/>
              </w:tabs>
              <w:rPr>
                <w:rFonts w:ascii="Verdana" w:hAnsi="Verdana" w:cstheme="minorHAnsi"/>
                <w:b/>
              </w:rPr>
            </w:pPr>
          </w:p>
          <w:p w14:paraId="2DB21D2A" w14:textId="6DBA5CCF" w:rsidR="00150E12" w:rsidRDefault="00150E12" w:rsidP="007B0221">
            <w:pPr>
              <w:tabs>
                <w:tab w:val="left" w:pos="1395"/>
              </w:tabs>
              <w:rPr>
                <w:rFonts w:ascii="Verdana" w:hAnsi="Verdana" w:cstheme="minorHAnsi"/>
                <w:b/>
              </w:rPr>
            </w:pPr>
          </w:p>
          <w:p w14:paraId="2187614B" w14:textId="77777777" w:rsidR="00150E12" w:rsidRPr="003C72A3" w:rsidRDefault="00150E12" w:rsidP="007B0221">
            <w:pPr>
              <w:tabs>
                <w:tab w:val="left" w:pos="1395"/>
              </w:tabs>
              <w:rPr>
                <w:rFonts w:ascii="Verdana" w:hAnsi="Verdana" w:cstheme="minorHAnsi"/>
                <w:b/>
              </w:rPr>
            </w:pPr>
          </w:p>
          <w:p w14:paraId="78E8C3E4" w14:textId="77777777" w:rsidR="00D73DA1" w:rsidRPr="003C72A3" w:rsidRDefault="00D73DA1" w:rsidP="007B0221">
            <w:pPr>
              <w:tabs>
                <w:tab w:val="left" w:pos="1395"/>
              </w:tabs>
              <w:rPr>
                <w:rFonts w:ascii="Verdana" w:hAnsi="Verdana" w:cstheme="minorHAnsi"/>
                <w:b/>
              </w:rPr>
            </w:pPr>
          </w:p>
          <w:p w14:paraId="14B00A20" w14:textId="77777777" w:rsidR="00D73DA1" w:rsidRPr="003C72A3" w:rsidRDefault="00D73DA1" w:rsidP="007B0221">
            <w:pPr>
              <w:tabs>
                <w:tab w:val="left" w:pos="1395"/>
              </w:tabs>
              <w:rPr>
                <w:rFonts w:ascii="Verdana" w:hAnsi="Verdana" w:cstheme="minorHAnsi"/>
              </w:rPr>
            </w:pPr>
            <w:r w:rsidRPr="003C72A3">
              <w:rPr>
                <w:rFonts w:ascii="Verdana" w:hAnsi="Verdana" w:cstheme="minorHAnsi"/>
              </w:rPr>
              <w:t>Resolution</w:t>
            </w:r>
          </w:p>
        </w:tc>
        <w:tc>
          <w:tcPr>
            <w:tcW w:w="8586" w:type="dxa"/>
            <w:gridSpan w:val="2"/>
          </w:tcPr>
          <w:p w14:paraId="408130B0" w14:textId="77777777" w:rsidR="00456AF5" w:rsidRPr="003C72A3" w:rsidRDefault="00456AF5" w:rsidP="00E91EDE">
            <w:pPr>
              <w:tabs>
                <w:tab w:val="left" w:pos="3825"/>
              </w:tabs>
              <w:rPr>
                <w:rFonts w:ascii="Verdana" w:hAnsi="Verdana" w:cstheme="minorHAnsi"/>
                <w:b/>
              </w:rPr>
            </w:pPr>
            <w:r w:rsidRPr="003C72A3">
              <w:rPr>
                <w:rFonts w:ascii="Verdana" w:hAnsi="Verdana" w:cstheme="minorHAnsi"/>
                <w:b/>
              </w:rPr>
              <w:lastRenderedPageBreak/>
              <w:t xml:space="preserve">Referral from Audit Committee </w:t>
            </w:r>
          </w:p>
          <w:p w14:paraId="37359938" w14:textId="77777777" w:rsidR="00456AF5" w:rsidRPr="003C72A3" w:rsidRDefault="00456AF5" w:rsidP="00E91EDE">
            <w:pPr>
              <w:tabs>
                <w:tab w:val="left" w:pos="3825"/>
              </w:tabs>
              <w:rPr>
                <w:rFonts w:ascii="Verdana" w:hAnsi="Verdana" w:cstheme="minorHAnsi"/>
                <w:b/>
              </w:rPr>
            </w:pPr>
          </w:p>
          <w:p w14:paraId="1BB829DD" w14:textId="77777777" w:rsidR="00F83540" w:rsidRDefault="006F2440" w:rsidP="00865E19">
            <w:pPr>
              <w:tabs>
                <w:tab w:val="left" w:pos="3825"/>
              </w:tabs>
              <w:jc w:val="both"/>
              <w:rPr>
                <w:rFonts w:ascii="Verdana" w:hAnsi="Verdana" w:cstheme="minorHAnsi"/>
              </w:rPr>
            </w:pPr>
            <w:r w:rsidRPr="003C72A3">
              <w:rPr>
                <w:rFonts w:ascii="Verdana" w:hAnsi="Verdana" w:cstheme="minorHAnsi"/>
              </w:rPr>
              <w:t>G Watts p</w:t>
            </w:r>
            <w:r w:rsidR="00D73DA1" w:rsidRPr="003C72A3">
              <w:rPr>
                <w:rFonts w:ascii="Verdana" w:hAnsi="Verdana" w:cstheme="minorHAnsi"/>
              </w:rPr>
              <w:t xml:space="preserve">resented the referral from the Audit and Risk Committee following their meeting held on 22 February 2024, He advised the referral was </w:t>
            </w:r>
            <w:r w:rsidR="00F83540">
              <w:rPr>
                <w:rFonts w:ascii="Verdana" w:hAnsi="Verdana" w:cstheme="minorHAnsi"/>
              </w:rPr>
              <w:t xml:space="preserve">arose from a report of the Local Counter Fraud Team. </w:t>
            </w:r>
          </w:p>
          <w:p w14:paraId="2074488C" w14:textId="77777777" w:rsidR="00F83540" w:rsidRDefault="00F83540" w:rsidP="00865E19">
            <w:pPr>
              <w:tabs>
                <w:tab w:val="left" w:pos="3825"/>
              </w:tabs>
              <w:jc w:val="both"/>
              <w:rPr>
                <w:rFonts w:ascii="Verdana" w:hAnsi="Verdana" w:cstheme="minorHAnsi"/>
              </w:rPr>
            </w:pPr>
          </w:p>
          <w:p w14:paraId="1E43C58C" w14:textId="56062CA5" w:rsidR="006F2440" w:rsidRPr="003C72A3" w:rsidRDefault="00F83540" w:rsidP="00865E19">
            <w:pPr>
              <w:tabs>
                <w:tab w:val="left" w:pos="3825"/>
              </w:tabs>
              <w:jc w:val="both"/>
              <w:rPr>
                <w:rFonts w:ascii="Verdana" w:hAnsi="Verdana" w:cstheme="minorHAnsi"/>
              </w:rPr>
            </w:pPr>
            <w:r>
              <w:rPr>
                <w:rFonts w:ascii="Verdana" w:hAnsi="Verdana" w:cstheme="minorHAnsi"/>
              </w:rPr>
              <w:t xml:space="preserve">The report had </w:t>
            </w:r>
            <w:r w:rsidRPr="00F83540">
              <w:rPr>
                <w:rFonts w:ascii="Verdana" w:hAnsi="Verdana" w:cstheme="minorHAnsi"/>
              </w:rPr>
              <w:t xml:space="preserve">raised a fraud risk in relation to fitness to practice due to an agency worker had been booked, </w:t>
            </w:r>
            <w:r>
              <w:rPr>
                <w:rFonts w:ascii="Verdana" w:hAnsi="Verdana" w:cstheme="minorHAnsi"/>
              </w:rPr>
              <w:t>worked and paid, in respect of four</w:t>
            </w:r>
            <w:r w:rsidRPr="00F83540">
              <w:rPr>
                <w:rFonts w:ascii="Verdana" w:hAnsi="Verdana" w:cstheme="minorHAnsi"/>
              </w:rPr>
              <w:t xml:space="preserve"> back to back shifts over two consecutive days, across two different hospital sites and had registered with two separate agencies to enable the placements.</w:t>
            </w:r>
            <w:r>
              <w:rPr>
                <w:rFonts w:ascii="Verdana" w:hAnsi="Verdana" w:cstheme="minorHAnsi"/>
              </w:rPr>
              <w:t xml:space="preserve"> </w:t>
            </w:r>
          </w:p>
          <w:p w14:paraId="28FE5B49" w14:textId="77777777" w:rsidR="00D73DA1" w:rsidRPr="003C72A3" w:rsidRDefault="00D73DA1" w:rsidP="00E91EDE">
            <w:pPr>
              <w:tabs>
                <w:tab w:val="left" w:pos="3825"/>
              </w:tabs>
              <w:rPr>
                <w:rFonts w:ascii="Verdana" w:hAnsi="Verdana" w:cstheme="minorHAnsi"/>
              </w:rPr>
            </w:pPr>
          </w:p>
          <w:p w14:paraId="4100C7AD" w14:textId="59F09ABC" w:rsidR="009E28A1" w:rsidRPr="003C72A3" w:rsidRDefault="00D73DA1" w:rsidP="009E28A1">
            <w:pPr>
              <w:jc w:val="both"/>
              <w:rPr>
                <w:rFonts w:ascii="Verdana" w:eastAsia="Times New Roman" w:hAnsi="Verdana" w:cs="Times New Roman"/>
                <w:lang w:eastAsia="en-GB"/>
              </w:rPr>
            </w:pPr>
            <w:r w:rsidRPr="003C72A3">
              <w:rPr>
                <w:rFonts w:ascii="Verdana" w:hAnsi="Verdana" w:cstheme="minorHAnsi"/>
              </w:rPr>
              <w:t xml:space="preserve">N. Evans </w:t>
            </w:r>
            <w:r w:rsidR="00E77268">
              <w:rPr>
                <w:rFonts w:ascii="Verdana" w:hAnsi="Verdana" w:cstheme="minorHAnsi"/>
              </w:rPr>
              <w:t xml:space="preserve">provided </w:t>
            </w:r>
            <w:r w:rsidR="00E77268" w:rsidRPr="003C72A3">
              <w:rPr>
                <w:rFonts w:ascii="Verdana" w:hAnsi="Verdana" w:cstheme="minorHAnsi"/>
              </w:rPr>
              <w:t>Members</w:t>
            </w:r>
            <w:r w:rsidRPr="003C72A3">
              <w:rPr>
                <w:rFonts w:ascii="Verdana" w:hAnsi="Verdana" w:cstheme="minorHAnsi"/>
              </w:rPr>
              <w:t xml:space="preserve"> </w:t>
            </w:r>
            <w:r w:rsidR="00A36309">
              <w:rPr>
                <w:rFonts w:ascii="Verdana" w:hAnsi="Verdana" w:cstheme="minorHAnsi"/>
              </w:rPr>
              <w:t>with</w:t>
            </w:r>
            <w:r w:rsidRPr="003C72A3">
              <w:rPr>
                <w:rFonts w:ascii="Verdana" w:hAnsi="Verdana" w:cstheme="minorHAnsi"/>
              </w:rPr>
              <w:t xml:space="preserve"> </w:t>
            </w:r>
            <w:r w:rsidR="00F83540">
              <w:rPr>
                <w:rFonts w:ascii="Verdana" w:hAnsi="Verdana" w:cstheme="minorHAnsi"/>
              </w:rPr>
              <w:t xml:space="preserve">an </w:t>
            </w:r>
            <w:r w:rsidRPr="003C72A3">
              <w:rPr>
                <w:rFonts w:ascii="Verdana" w:hAnsi="Verdana" w:cstheme="minorHAnsi"/>
              </w:rPr>
              <w:t>assurance that continuous co</w:t>
            </w:r>
            <w:r w:rsidR="00A36309">
              <w:rPr>
                <w:rFonts w:ascii="Verdana" w:hAnsi="Verdana" w:cstheme="minorHAnsi"/>
              </w:rPr>
              <w:t>-</w:t>
            </w:r>
            <w:r w:rsidRPr="003C72A3">
              <w:rPr>
                <w:rFonts w:ascii="Verdana" w:hAnsi="Verdana" w:cstheme="minorHAnsi"/>
              </w:rPr>
              <w:t>operative efforts with C</w:t>
            </w:r>
            <w:r w:rsidR="009E28A1" w:rsidRPr="003C72A3">
              <w:rPr>
                <w:rFonts w:ascii="Verdana" w:hAnsi="Verdana" w:cstheme="minorHAnsi"/>
              </w:rPr>
              <w:t>orporate Nursing would ensure</w:t>
            </w:r>
            <w:r w:rsidRPr="003C72A3">
              <w:rPr>
                <w:rFonts w:ascii="Verdana" w:hAnsi="Verdana" w:cstheme="minorHAnsi"/>
              </w:rPr>
              <w:t xml:space="preserve"> that bank staff checks and the automated booking process had the necessary safeguards in place, </w:t>
            </w:r>
            <w:r w:rsidR="009E28A1" w:rsidRPr="003C72A3">
              <w:rPr>
                <w:rFonts w:ascii="Verdana" w:eastAsia="Times New Roman" w:hAnsi="Verdana" w:cs="Times New Roman"/>
                <w:lang w:eastAsia="en-GB"/>
              </w:rPr>
              <w:t>as well as alerts for nurses trying to work consecutive shifts for multiple agencies.</w:t>
            </w:r>
          </w:p>
          <w:p w14:paraId="55F90E9D" w14:textId="77777777" w:rsidR="00D73DA1" w:rsidRPr="003C72A3" w:rsidRDefault="00D73DA1" w:rsidP="009E28A1">
            <w:pPr>
              <w:tabs>
                <w:tab w:val="left" w:pos="3825"/>
              </w:tabs>
              <w:jc w:val="both"/>
              <w:rPr>
                <w:rFonts w:ascii="Verdana" w:hAnsi="Verdana" w:cstheme="minorHAnsi"/>
              </w:rPr>
            </w:pPr>
          </w:p>
          <w:p w14:paraId="4EB283E9" w14:textId="77777777" w:rsidR="00D73DA1" w:rsidRPr="003C72A3" w:rsidRDefault="00D73DA1" w:rsidP="00E91EDE">
            <w:pPr>
              <w:tabs>
                <w:tab w:val="left" w:pos="3825"/>
              </w:tabs>
              <w:rPr>
                <w:rFonts w:ascii="Verdana" w:hAnsi="Verdana" w:cstheme="minorHAnsi"/>
              </w:rPr>
            </w:pPr>
            <w:r w:rsidRPr="003C72A3">
              <w:rPr>
                <w:rFonts w:ascii="Verdana" w:hAnsi="Verdana" w:cstheme="minorHAnsi"/>
              </w:rPr>
              <w:t xml:space="preserve">The Committee </w:t>
            </w:r>
            <w:r w:rsidRPr="003C72A3">
              <w:rPr>
                <w:rFonts w:ascii="Verdana" w:hAnsi="Verdana" w:cstheme="minorHAnsi"/>
                <w:b/>
              </w:rPr>
              <w:t>NOTED</w:t>
            </w:r>
            <w:r w:rsidRPr="003C72A3">
              <w:rPr>
                <w:rFonts w:ascii="Verdana" w:hAnsi="Verdana" w:cstheme="minorHAnsi"/>
              </w:rPr>
              <w:t xml:space="preserve"> the referral and the response provided.</w:t>
            </w:r>
          </w:p>
          <w:p w14:paraId="66B33BB9" w14:textId="2280AC98" w:rsidR="00456AF5" w:rsidRPr="003C72A3" w:rsidRDefault="00456AF5" w:rsidP="00E91EDE">
            <w:pPr>
              <w:tabs>
                <w:tab w:val="left" w:pos="3825"/>
              </w:tabs>
              <w:rPr>
                <w:rFonts w:ascii="Verdana" w:hAnsi="Verdana" w:cstheme="minorHAnsi"/>
                <w:b/>
              </w:rPr>
            </w:pPr>
          </w:p>
        </w:tc>
      </w:tr>
      <w:tr w:rsidR="00E91EDE" w:rsidRPr="003C72A3" w14:paraId="35EA9667" w14:textId="77777777" w:rsidTr="003C72A3">
        <w:tc>
          <w:tcPr>
            <w:tcW w:w="1620" w:type="dxa"/>
          </w:tcPr>
          <w:p w14:paraId="7B2DDDC6" w14:textId="77777777" w:rsidR="00E91EDE" w:rsidRPr="003C72A3" w:rsidRDefault="00456AF5" w:rsidP="007B0221">
            <w:pPr>
              <w:tabs>
                <w:tab w:val="left" w:pos="1395"/>
              </w:tabs>
              <w:rPr>
                <w:rFonts w:ascii="Verdana" w:hAnsi="Verdana" w:cstheme="minorHAnsi"/>
                <w:b/>
              </w:rPr>
            </w:pPr>
            <w:r w:rsidRPr="003C72A3">
              <w:rPr>
                <w:rFonts w:ascii="Verdana" w:hAnsi="Verdana" w:cstheme="minorHAnsi"/>
                <w:b/>
              </w:rPr>
              <w:lastRenderedPageBreak/>
              <w:t>7</w:t>
            </w:r>
          </w:p>
        </w:tc>
        <w:tc>
          <w:tcPr>
            <w:tcW w:w="8586" w:type="dxa"/>
            <w:gridSpan w:val="2"/>
          </w:tcPr>
          <w:p w14:paraId="29A1FC1A" w14:textId="77777777" w:rsidR="00E91EDE" w:rsidRPr="003C72A3" w:rsidRDefault="00E91EDE" w:rsidP="00E91EDE">
            <w:pPr>
              <w:tabs>
                <w:tab w:val="left" w:pos="3825"/>
              </w:tabs>
              <w:rPr>
                <w:rFonts w:ascii="Verdana" w:hAnsi="Verdana" w:cstheme="minorHAnsi"/>
                <w:b/>
              </w:rPr>
            </w:pPr>
            <w:r w:rsidRPr="003C72A3">
              <w:rPr>
                <w:rFonts w:ascii="Verdana" w:hAnsi="Verdana" w:cstheme="minorHAnsi"/>
                <w:b/>
              </w:rPr>
              <w:t xml:space="preserve">OTHER MATTERS </w:t>
            </w:r>
          </w:p>
          <w:p w14:paraId="46513EFF" w14:textId="77777777" w:rsidR="00E91EDE" w:rsidRPr="003C72A3" w:rsidRDefault="00E91EDE" w:rsidP="00E91EDE">
            <w:pPr>
              <w:tabs>
                <w:tab w:val="left" w:pos="3825"/>
              </w:tabs>
              <w:rPr>
                <w:rFonts w:ascii="Verdana" w:hAnsi="Verdana" w:cstheme="minorHAnsi"/>
                <w:b/>
              </w:rPr>
            </w:pPr>
          </w:p>
        </w:tc>
      </w:tr>
      <w:tr w:rsidR="00456AF5" w:rsidRPr="003C72A3" w14:paraId="26915E5D" w14:textId="77777777" w:rsidTr="003C72A3">
        <w:tc>
          <w:tcPr>
            <w:tcW w:w="1620" w:type="dxa"/>
          </w:tcPr>
          <w:p w14:paraId="0398B820" w14:textId="77777777" w:rsidR="00456AF5" w:rsidRPr="003C72A3" w:rsidRDefault="00456AF5" w:rsidP="007B0221">
            <w:pPr>
              <w:tabs>
                <w:tab w:val="left" w:pos="1395"/>
              </w:tabs>
              <w:rPr>
                <w:rFonts w:ascii="Verdana" w:hAnsi="Verdana" w:cstheme="minorHAnsi"/>
                <w:b/>
              </w:rPr>
            </w:pPr>
            <w:r w:rsidRPr="003C72A3">
              <w:rPr>
                <w:rFonts w:ascii="Verdana" w:hAnsi="Verdana" w:cstheme="minorHAnsi"/>
                <w:b/>
              </w:rPr>
              <w:t>7.1</w:t>
            </w:r>
          </w:p>
        </w:tc>
        <w:tc>
          <w:tcPr>
            <w:tcW w:w="8586" w:type="dxa"/>
            <w:gridSpan w:val="2"/>
          </w:tcPr>
          <w:p w14:paraId="14DC5AC6" w14:textId="77777777" w:rsidR="00456AF5" w:rsidRPr="003C72A3" w:rsidRDefault="009E28A1" w:rsidP="00456AF5">
            <w:pPr>
              <w:tabs>
                <w:tab w:val="left" w:pos="3825"/>
              </w:tabs>
              <w:rPr>
                <w:rFonts w:ascii="Verdana" w:hAnsi="Verdana" w:cstheme="minorHAnsi"/>
                <w:b/>
              </w:rPr>
            </w:pPr>
            <w:r w:rsidRPr="003C72A3">
              <w:rPr>
                <w:rFonts w:ascii="Verdana" w:hAnsi="Verdana" w:cstheme="minorHAnsi"/>
                <w:b/>
              </w:rPr>
              <w:t xml:space="preserve">Committee Highlight Report to Board </w:t>
            </w:r>
          </w:p>
          <w:p w14:paraId="64932BC7" w14:textId="77777777" w:rsidR="009E28A1" w:rsidRPr="003C72A3" w:rsidRDefault="009E28A1" w:rsidP="00456AF5">
            <w:pPr>
              <w:tabs>
                <w:tab w:val="left" w:pos="3825"/>
              </w:tabs>
              <w:rPr>
                <w:rFonts w:ascii="Verdana" w:hAnsi="Verdana" w:cstheme="minorHAnsi"/>
                <w:b/>
              </w:rPr>
            </w:pPr>
          </w:p>
          <w:p w14:paraId="7D0366ED" w14:textId="77777777" w:rsidR="009E28A1" w:rsidRPr="003C72A3" w:rsidRDefault="009E28A1" w:rsidP="009E28A1">
            <w:pPr>
              <w:ind w:left="-1418" w:firstLine="1418"/>
              <w:jc w:val="both"/>
              <w:rPr>
                <w:rFonts w:ascii="Verdana" w:hAnsi="Verdana" w:cs="Tahoma"/>
              </w:rPr>
            </w:pPr>
            <w:r w:rsidRPr="003C72A3">
              <w:rPr>
                <w:rFonts w:ascii="Verdana" w:hAnsi="Verdana" w:cs="Tahoma"/>
              </w:rPr>
              <w:t xml:space="preserve">The Committee </w:t>
            </w:r>
            <w:r w:rsidRPr="003C72A3">
              <w:rPr>
                <w:rFonts w:ascii="Verdana" w:hAnsi="Verdana" w:cs="Tahoma"/>
                <w:b/>
              </w:rPr>
              <w:t>AGREED</w:t>
            </w:r>
            <w:r w:rsidRPr="003C72A3">
              <w:rPr>
                <w:rFonts w:ascii="Verdana" w:hAnsi="Verdana" w:cs="Tahoma"/>
              </w:rPr>
              <w:t xml:space="preserve"> that the report would be prepared by the </w:t>
            </w:r>
          </w:p>
          <w:p w14:paraId="0690990C" w14:textId="77777777" w:rsidR="009E28A1" w:rsidRPr="003C72A3" w:rsidRDefault="009E28A1" w:rsidP="009E28A1">
            <w:pPr>
              <w:jc w:val="both"/>
              <w:rPr>
                <w:rFonts w:ascii="Verdana" w:hAnsi="Verdana" w:cs="Tahoma"/>
              </w:rPr>
            </w:pPr>
            <w:r w:rsidRPr="003C72A3">
              <w:rPr>
                <w:rFonts w:ascii="Verdana" w:hAnsi="Verdana" w:cs="Tahoma"/>
              </w:rPr>
              <w:t xml:space="preserve">Governance Team following the meeting. </w:t>
            </w:r>
          </w:p>
          <w:p w14:paraId="744C1A14" w14:textId="77777777" w:rsidR="00456AF5" w:rsidRPr="003C72A3" w:rsidRDefault="00456AF5" w:rsidP="00E91EDE">
            <w:pPr>
              <w:tabs>
                <w:tab w:val="left" w:pos="3825"/>
              </w:tabs>
              <w:rPr>
                <w:rFonts w:ascii="Verdana" w:hAnsi="Verdana" w:cstheme="minorHAnsi"/>
                <w:b/>
              </w:rPr>
            </w:pPr>
          </w:p>
        </w:tc>
      </w:tr>
      <w:tr w:rsidR="00E91EDE" w:rsidRPr="003C72A3" w14:paraId="15E53595" w14:textId="77777777" w:rsidTr="003C72A3">
        <w:tc>
          <w:tcPr>
            <w:tcW w:w="1620" w:type="dxa"/>
          </w:tcPr>
          <w:p w14:paraId="31DDDB3F" w14:textId="77777777" w:rsidR="00E91EDE" w:rsidRPr="003C72A3" w:rsidRDefault="00456AF5" w:rsidP="007B0221">
            <w:pPr>
              <w:tabs>
                <w:tab w:val="left" w:pos="1395"/>
              </w:tabs>
              <w:rPr>
                <w:rFonts w:ascii="Verdana" w:hAnsi="Verdana" w:cstheme="minorHAnsi"/>
                <w:b/>
              </w:rPr>
            </w:pPr>
            <w:r w:rsidRPr="003C72A3">
              <w:rPr>
                <w:rFonts w:ascii="Verdana" w:hAnsi="Verdana" w:cstheme="minorHAnsi"/>
                <w:b/>
              </w:rPr>
              <w:t>7.2</w:t>
            </w:r>
          </w:p>
        </w:tc>
        <w:tc>
          <w:tcPr>
            <w:tcW w:w="8586" w:type="dxa"/>
            <w:gridSpan w:val="2"/>
          </w:tcPr>
          <w:p w14:paraId="2730C1FA" w14:textId="77777777" w:rsidR="00E91EDE" w:rsidRPr="003C72A3" w:rsidRDefault="00E91EDE" w:rsidP="00E91EDE">
            <w:pPr>
              <w:tabs>
                <w:tab w:val="left" w:pos="3825"/>
              </w:tabs>
              <w:rPr>
                <w:rFonts w:ascii="Verdana" w:hAnsi="Verdana" w:cstheme="minorHAnsi"/>
                <w:b/>
              </w:rPr>
            </w:pPr>
            <w:r w:rsidRPr="003C72A3">
              <w:rPr>
                <w:rFonts w:ascii="Verdana" w:hAnsi="Verdana" w:cstheme="minorHAnsi"/>
                <w:b/>
              </w:rPr>
              <w:t>Forward Work Plan</w:t>
            </w:r>
          </w:p>
          <w:p w14:paraId="148E4F3E" w14:textId="77777777" w:rsidR="009E28A1" w:rsidRPr="003C72A3" w:rsidRDefault="009E28A1" w:rsidP="00E91EDE">
            <w:pPr>
              <w:tabs>
                <w:tab w:val="left" w:pos="3825"/>
              </w:tabs>
              <w:rPr>
                <w:rFonts w:ascii="Verdana" w:hAnsi="Verdana" w:cstheme="minorHAnsi"/>
                <w:b/>
              </w:rPr>
            </w:pPr>
          </w:p>
          <w:p w14:paraId="3282B293" w14:textId="77777777" w:rsidR="00EC6D6F" w:rsidRPr="003C72A3" w:rsidRDefault="00EC6D6F" w:rsidP="00EC6D6F">
            <w:pPr>
              <w:ind w:firstLine="7"/>
              <w:jc w:val="both"/>
              <w:rPr>
                <w:rFonts w:ascii="Verdana" w:hAnsi="Verdana" w:cs="Tahoma"/>
              </w:rPr>
            </w:pPr>
            <w:r w:rsidRPr="003C72A3">
              <w:rPr>
                <w:rFonts w:ascii="Verdana" w:hAnsi="Verdana" w:cs="Tahoma"/>
              </w:rPr>
              <w:t xml:space="preserve">The Chair asked Members of the Committee if they had any items that they would like to include for future meetings to let the Corporate Governance Team know.  </w:t>
            </w:r>
          </w:p>
          <w:p w14:paraId="5B097BF4" w14:textId="77777777" w:rsidR="00E91EDE" w:rsidRPr="003C72A3" w:rsidRDefault="00E91EDE" w:rsidP="00E91EDE">
            <w:pPr>
              <w:tabs>
                <w:tab w:val="left" w:pos="3825"/>
              </w:tabs>
              <w:rPr>
                <w:rFonts w:ascii="Verdana" w:hAnsi="Verdana" w:cstheme="minorHAnsi"/>
                <w:b/>
              </w:rPr>
            </w:pPr>
          </w:p>
        </w:tc>
      </w:tr>
      <w:tr w:rsidR="00E91EDE" w:rsidRPr="003C72A3" w14:paraId="0D9A7C8E" w14:textId="77777777" w:rsidTr="003C72A3">
        <w:tc>
          <w:tcPr>
            <w:tcW w:w="1620" w:type="dxa"/>
          </w:tcPr>
          <w:p w14:paraId="154544DC" w14:textId="77777777" w:rsidR="00E91EDE" w:rsidRPr="003C72A3" w:rsidRDefault="00456AF5" w:rsidP="007B0221">
            <w:pPr>
              <w:tabs>
                <w:tab w:val="left" w:pos="1395"/>
              </w:tabs>
              <w:rPr>
                <w:rFonts w:ascii="Verdana" w:hAnsi="Verdana" w:cstheme="minorHAnsi"/>
                <w:b/>
              </w:rPr>
            </w:pPr>
            <w:r w:rsidRPr="003C72A3">
              <w:rPr>
                <w:rFonts w:ascii="Verdana" w:hAnsi="Verdana" w:cstheme="minorHAnsi"/>
                <w:b/>
              </w:rPr>
              <w:t>7</w:t>
            </w:r>
            <w:r w:rsidR="00E91EDE" w:rsidRPr="003C72A3">
              <w:rPr>
                <w:rFonts w:ascii="Verdana" w:hAnsi="Verdana" w:cstheme="minorHAnsi"/>
                <w:b/>
              </w:rPr>
              <w:t>.3</w:t>
            </w:r>
          </w:p>
          <w:p w14:paraId="1D6F7A73" w14:textId="77777777" w:rsidR="008F534E" w:rsidRPr="003C72A3" w:rsidRDefault="008F534E" w:rsidP="007B0221">
            <w:pPr>
              <w:tabs>
                <w:tab w:val="left" w:pos="1395"/>
              </w:tabs>
              <w:rPr>
                <w:rFonts w:ascii="Verdana" w:hAnsi="Verdana" w:cstheme="minorHAnsi"/>
                <w:b/>
              </w:rPr>
            </w:pPr>
          </w:p>
          <w:p w14:paraId="58B94F0A" w14:textId="77777777" w:rsidR="008F534E" w:rsidRPr="003C72A3" w:rsidRDefault="008F534E" w:rsidP="007B0221">
            <w:pPr>
              <w:tabs>
                <w:tab w:val="left" w:pos="1395"/>
              </w:tabs>
              <w:rPr>
                <w:rFonts w:ascii="Verdana" w:hAnsi="Verdana" w:cstheme="minorHAnsi"/>
                <w:b/>
              </w:rPr>
            </w:pPr>
          </w:p>
          <w:p w14:paraId="581A147D" w14:textId="77777777" w:rsidR="008F534E" w:rsidRPr="003C72A3" w:rsidRDefault="008F534E" w:rsidP="007B0221">
            <w:pPr>
              <w:tabs>
                <w:tab w:val="left" w:pos="1395"/>
              </w:tabs>
              <w:rPr>
                <w:rFonts w:ascii="Verdana" w:hAnsi="Verdana" w:cstheme="minorHAnsi"/>
                <w:b/>
              </w:rPr>
            </w:pPr>
          </w:p>
          <w:p w14:paraId="7B90E1CA" w14:textId="77777777" w:rsidR="008F534E" w:rsidRPr="003C72A3" w:rsidRDefault="008F534E" w:rsidP="007B0221">
            <w:pPr>
              <w:tabs>
                <w:tab w:val="left" w:pos="1395"/>
              </w:tabs>
              <w:rPr>
                <w:rFonts w:ascii="Verdana" w:hAnsi="Verdana" w:cstheme="minorHAnsi"/>
                <w:b/>
              </w:rPr>
            </w:pPr>
          </w:p>
          <w:p w14:paraId="0032EF2F" w14:textId="77777777" w:rsidR="008F534E" w:rsidRPr="003C72A3" w:rsidRDefault="008F534E" w:rsidP="007B0221">
            <w:pPr>
              <w:tabs>
                <w:tab w:val="left" w:pos="1395"/>
              </w:tabs>
              <w:rPr>
                <w:rFonts w:ascii="Verdana" w:hAnsi="Verdana" w:cstheme="minorHAnsi"/>
                <w:b/>
              </w:rPr>
            </w:pPr>
          </w:p>
          <w:p w14:paraId="3D0E87A9" w14:textId="77777777" w:rsidR="008F534E" w:rsidRPr="003C72A3" w:rsidRDefault="008F534E" w:rsidP="007B0221">
            <w:pPr>
              <w:tabs>
                <w:tab w:val="left" w:pos="1395"/>
              </w:tabs>
              <w:rPr>
                <w:rFonts w:ascii="Verdana" w:hAnsi="Verdana" w:cstheme="minorHAnsi"/>
                <w:b/>
              </w:rPr>
            </w:pPr>
          </w:p>
          <w:p w14:paraId="717730F7" w14:textId="77777777" w:rsidR="008F534E" w:rsidRPr="003C72A3" w:rsidRDefault="008F534E" w:rsidP="007B0221">
            <w:pPr>
              <w:tabs>
                <w:tab w:val="left" w:pos="1395"/>
              </w:tabs>
              <w:rPr>
                <w:rFonts w:ascii="Verdana" w:hAnsi="Verdana" w:cstheme="minorHAnsi"/>
                <w:b/>
              </w:rPr>
            </w:pPr>
          </w:p>
          <w:p w14:paraId="049E6267" w14:textId="77777777" w:rsidR="008F534E" w:rsidRPr="003C72A3" w:rsidRDefault="008F534E" w:rsidP="007B0221">
            <w:pPr>
              <w:tabs>
                <w:tab w:val="left" w:pos="1395"/>
              </w:tabs>
              <w:rPr>
                <w:rFonts w:ascii="Verdana" w:hAnsi="Verdana" w:cstheme="minorHAnsi"/>
                <w:b/>
              </w:rPr>
            </w:pPr>
          </w:p>
          <w:p w14:paraId="4B31C7D5" w14:textId="77777777" w:rsidR="008F534E" w:rsidRPr="003C72A3" w:rsidRDefault="008F534E" w:rsidP="007B0221">
            <w:pPr>
              <w:tabs>
                <w:tab w:val="left" w:pos="1395"/>
              </w:tabs>
              <w:rPr>
                <w:rFonts w:ascii="Verdana" w:hAnsi="Verdana" w:cstheme="minorHAnsi"/>
                <w:b/>
              </w:rPr>
            </w:pPr>
          </w:p>
          <w:p w14:paraId="4FCC1BFB" w14:textId="77777777" w:rsidR="008F534E" w:rsidRPr="003C72A3" w:rsidRDefault="008F534E" w:rsidP="007B0221">
            <w:pPr>
              <w:tabs>
                <w:tab w:val="left" w:pos="1395"/>
              </w:tabs>
              <w:rPr>
                <w:rFonts w:ascii="Verdana" w:hAnsi="Verdana" w:cstheme="minorHAnsi"/>
                <w:b/>
              </w:rPr>
            </w:pPr>
          </w:p>
          <w:p w14:paraId="645A51B6" w14:textId="77777777" w:rsidR="008F534E" w:rsidRPr="003C72A3" w:rsidRDefault="008F534E" w:rsidP="007B0221">
            <w:pPr>
              <w:tabs>
                <w:tab w:val="left" w:pos="1395"/>
              </w:tabs>
              <w:rPr>
                <w:rFonts w:ascii="Verdana" w:hAnsi="Verdana" w:cstheme="minorHAnsi"/>
                <w:b/>
              </w:rPr>
            </w:pPr>
          </w:p>
          <w:p w14:paraId="77FD91AC" w14:textId="77777777" w:rsidR="008F534E" w:rsidRPr="003C72A3" w:rsidRDefault="008F534E" w:rsidP="007B0221">
            <w:pPr>
              <w:tabs>
                <w:tab w:val="left" w:pos="1395"/>
              </w:tabs>
              <w:rPr>
                <w:rFonts w:ascii="Verdana" w:hAnsi="Verdana" w:cstheme="minorHAnsi"/>
                <w:b/>
              </w:rPr>
            </w:pPr>
          </w:p>
          <w:p w14:paraId="55CA7C87" w14:textId="77777777" w:rsidR="008F534E" w:rsidRPr="003C72A3" w:rsidRDefault="008F534E" w:rsidP="007B0221">
            <w:pPr>
              <w:tabs>
                <w:tab w:val="left" w:pos="1395"/>
              </w:tabs>
              <w:rPr>
                <w:rFonts w:ascii="Verdana" w:hAnsi="Verdana" w:cstheme="minorHAnsi"/>
                <w:b/>
              </w:rPr>
            </w:pPr>
          </w:p>
          <w:p w14:paraId="5418296C" w14:textId="77777777" w:rsidR="008F534E" w:rsidRPr="003C72A3" w:rsidRDefault="008F534E" w:rsidP="007B0221">
            <w:pPr>
              <w:tabs>
                <w:tab w:val="left" w:pos="1395"/>
              </w:tabs>
              <w:rPr>
                <w:rFonts w:ascii="Verdana" w:hAnsi="Verdana" w:cstheme="minorHAnsi"/>
                <w:b/>
              </w:rPr>
            </w:pPr>
          </w:p>
          <w:p w14:paraId="3DFA0108" w14:textId="77777777" w:rsidR="008F534E" w:rsidRPr="003C72A3" w:rsidRDefault="008F534E" w:rsidP="007B0221">
            <w:pPr>
              <w:tabs>
                <w:tab w:val="left" w:pos="1395"/>
              </w:tabs>
              <w:rPr>
                <w:rFonts w:ascii="Verdana" w:hAnsi="Verdana" w:cstheme="minorHAnsi"/>
                <w:b/>
              </w:rPr>
            </w:pPr>
          </w:p>
          <w:p w14:paraId="3B065FDB" w14:textId="77777777" w:rsidR="008F534E" w:rsidRPr="003C72A3" w:rsidRDefault="008F534E" w:rsidP="007B0221">
            <w:pPr>
              <w:tabs>
                <w:tab w:val="left" w:pos="1395"/>
              </w:tabs>
              <w:rPr>
                <w:rFonts w:ascii="Verdana" w:hAnsi="Verdana" w:cstheme="minorHAnsi"/>
                <w:b/>
              </w:rPr>
            </w:pPr>
          </w:p>
          <w:p w14:paraId="7E982720" w14:textId="77777777" w:rsidR="008F534E" w:rsidRPr="003C72A3" w:rsidRDefault="008F534E" w:rsidP="007B0221">
            <w:pPr>
              <w:tabs>
                <w:tab w:val="left" w:pos="1395"/>
              </w:tabs>
              <w:rPr>
                <w:rFonts w:ascii="Verdana" w:hAnsi="Verdana" w:cstheme="minorHAnsi"/>
                <w:b/>
              </w:rPr>
            </w:pPr>
          </w:p>
          <w:p w14:paraId="2E21FD46" w14:textId="77777777" w:rsidR="008F534E" w:rsidRPr="003C72A3" w:rsidRDefault="008F534E" w:rsidP="007B0221">
            <w:pPr>
              <w:tabs>
                <w:tab w:val="left" w:pos="1395"/>
              </w:tabs>
              <w:rPr>
                <w:rFonts w:ascii="Verdana" w:hAnsi="Verdana" w:cstheme="minorHAnsi"/>
                <w:b/>
              </w:rPr>
            </w:pPr>
          </w:p>
          <w:p w14:paraId="68FE29A3" w14:textId="77777777" w:rsidR="008F534E" w:rsidRPr="003C72A3" w:rsidRDefault="008F534E" w:rsidP="007B0221">
            <w:pPr>
              <w:tabs>
                <w:tab w:val="left" w:pos="1395"/>
              </w:tabs>
              <w:rPr>
                <w:rFonts w:ascii="Verdana" w:hAnsi="Verdana" w:cstheme="minorHAnsi"/>
                <w:b/>
              </w:rPr>
            </w:pPr>
          </w:p>
          <w:p w14:paraId="79904FCB" w14:textId="77777777" w:rsidR="008F534E" w:rsidRPr="003C72A3" w:rsidRDefault="008F534E" w:rsidP="007B0221">
            <w:pPr>
              <w:tabs>
                <w:tab w:val="left" w:pos="1395"/>
              </w:tabs>
              <w:rPr>
                <w:rFonts w:ascii="Verdana" w:hAnsi="Verdana" w:cstheme="minorHAnsi"/>
                <w:b/>
              </w:rPr>
            </w:pPr>
          </w:p>
          <w:p w14:paraId="30520912" w14:textId="77777777" w:rsidR="008F534E" w:rsidRPr="003C72A3" w:rsidRDefault="008F534E" w:rsidP="007B0221">
            <w:pPr>
              <w:tabs>
                <w:tab w:val="left" w:pos="1395"/>
              </w:tabs>
              <w:rPr>
                <w:rFonts w:ascii="Verdana" w:hAnsi="Verdana" w:cstheme="minorHAnsi"/>
                <w:b/>
              </w:rPr>
            </w:pPr>
          </w:p>
          <w:p w14:paraId="5632C7C9" w14:textId="77777777" w:rsidR="003C72A3" w:rsidRPr="003C72A3" w:rsidRDefault="003C72A3" w:rsidP="007B0221">
            <w:pPr>
              <w:tabs>
                <w:tab w:val="left" w:pos="1395"/>
              </w:tabs>
              <w:rPr>
                <w:rFonts w:ascii="Verdana" w:hAnsi="Verdana" w:cstheme="minorHAnsi"/>
              </w:rPr>
            </w:pPr>
          </w:p>
          <w:p w14:paraId="75275876" w14:textId="77777777" w:rsidR="003C72A3" w:rsidRPr="003C72A3" w:rsidRDefault="003C72A3" w:rsidP="007B0221">
            <w:pPr>
              <w:tabs>
                <w:tab w:val="left" w:pos="1395"/>
              </w:tabs>
              <w:rPr>
                <w:rFonts w:ascii="Verdana" w:hAnsi="Verdana" w:cstheme="minorHAnsi"/>
              </w:rPr>
            </w:pPr>
          </w:p>
          <w:p w14:paraId="01799D09" w14:textId="77777777" w:rsidR="003C72A3" w:rsidRPr="003C72A3" w:rsidRDefault="003C72A3" w:rsidP="007B0221">
            <w:pPr>
              <w:tabs>
                <w:tab w:val="left" w:pos="1395"/>
              </w:tabs>
              <w:rPr>
                <w:rFonts w:ascii="Verdana" w:hAnsi="Verdana" w:cstheme="minorHAnsi"/>
              </w:rPr>
            </w:pPr>
          </w:p>
          <w:p w14:paraId="318A009E" w14:textId="77777777" w:rsidR="003C72A3" w:rsidRPr="003C72A3" w:rsidRDefault="003C72A3" w:rsidP="007B0221">
            <w:pPr>
              <w:tabs>
                <w:tab w:val="left" w:pos="1395"/>
              </w:tabs>
              <w:rPr>
                <w:rFonts w:ascii="Verdana" w:hAnsi="Verdana" w:cstheme="minorHAnsi"/>
              </w:rPr>
            </w:pPr>
          </w:p>
          <w:p w14:paraId="16467688" w14:textId="77777777" w:rsidR="00865E19" w:rsidRDefault="00865E19" w:rsidP="007B0221">
            <w:pPr>
              <w:tabs>
                <w:tab w:val="left" w:pos="1395"/>
              </w:tabs>
              <w:rPr>
                <w:rFonts w:ascii="Verdana" w:hAnsi="Verdana" w:cstheme="minorHAnsi"/>
              </w:rPr>
            </w:pPr>
          </w:p>
          <w:p w14:paraId="2CDFF463" w14:textId="4F26FD22" w:rsidR="00516007" w:rsidRDefault="00516007" w:rsidP="007B0221">
            <w:pPr>
              <w:tabs>
                <w:tab w:val="left" w:pos="1395"/>
              </w:tabs>
              <w:rPr>
                <w:rFonts w:ascii="Verdana" w:hAnsi="Verdana" w:cstheme="minorHAnsi"/>
              </w:rPr>
            </w:pPr>
          </w:p>
          <w:p w14:paraId="53E3601C" w14:textId="77777777" w:rsidR="00A75A24" w:rsidRDefault="00A75A24" w:rsidP="007B0221">
            <w:pPr>
              <w:tabs>
                <w:tab w:val="left" w:pos="1395"/>
              </w:tabs>
              <w:rPr>
                <w:rFonts w:ascii="Verdana" w:hAnsi="Verdana" w:cstheme="minorHAnsi"/>
              </w:rPr>
            </w:pPr>
          </w:p>
          <w:p w14:paraId="283E092D" w14:textId="2FCFC1EA" w:rsidR="008F534E" w:rsidRPr="003C72A3" w:rsidRDefault="008F534E" w:rsidP="007B0221">
            <w:pPr>
              <w:tabs>
                <w:tab w:val="left" w:pos="1395"/>
              </w:tabs>
              <w:rPr>
                <w:rFonts w:ascii="Verdana" w:hAnsi="Verdana" w:cstheme="minorHAnsi"/>
              </w:rPr>
            </w:pPr>
            <w:r w:rsidRPr="003C72A3">
              <w:rPr>
                <w:rFonts w:ascii="Verdana" w:hAnsi="Verdana" w:cstheme="minorHAnsi"/>
              </w:rPr>
              <w:t>Action</w:t>
            </w:r>
          </w:p>
        </w:tc>
        <w:tc>
          <w:tcPr>
            <w:tcW w:w="8586" w:type="dxa"/>
            <w:gridSpan w:val="2"/>
          </w:tcPr>
          <w:p w14:paraId="6EF2C34C" w14:textId="77777777" w:rsidR="00E91EDE" w:rsidRPr="003C72A3" w:rsidRDefault="00003F3E" w:rsidP="00E91EDE">
            <w:pPr>
              <w:tabs>
                <w:tab w:val="left" w:pos="3825"/>
              </w:tabs>
              <w:rPr>
                <w:rFonts w:ascii="Verdana" w:hAnsi="Verdana" w:cstheme="minorHAnsi"/>
                <w:b/>
              </w:rPr>
            </w:pPr>
            <w:r w:rsidRPr="003C72A3">
              <w:rPr>
                <w:rFonts w:ascii="Verdana" w:hAnsi="Verdana" w:cstheme="minorHAnsi"/>
                <w:b/>
              </w:rPr>
              <w:lastRenderedPageBreak/>
              <w:t>Any Other Urgent B</w:t>
            </w:r>
            <w:r w:rsidR="00E91EDE" w:rsidRPr="003C72A3">
              <w:rPr>
                <w:rFonts w:ascii="Verdana" w:hAnsi="Verdana" w:cstheme="minorHAnsi"/>
                <w:b/>
              </w:rPr>
              <w:t>usiness</w:t>
            </w:r>
          </w:p>
          <w:p w14:paraId="6298BE73" w14:textId="7E6231D9" w:rsidR="00AA21E9" w:rsidRPr="003C72A3" w:rsidRDefault="00AA21E9" w:rsidP="009E28A1">
            <w:pPr>
              <w:tabs>
                <w:tab w:val="left" w:pos="3825"/>
              </w:tabs>
              <w:jc w:val="both"/>
              <w:rPr>
                <w:rFonts w:ascii="Verdana" w:hAnsi="Verdana" w:cstheme="minorHAnsi"/>
              </w:rPr>
            </w:pPr>
            <w:r w:rsidRPr="003C72A3">
              <w:rPr>
                <w:rFonts w:ascii="Verdana" w:hAnsi="Verdana" w:cstheme="minorHAnsi"/>
              </w:rPr>
              <w:t xml:space="preserve">N. Milligan </w:t>
            </w:r>
            <w:r w:rsidR="00A36309">
              <w:rPr>
                <w:rFonts w:ascii="Verdana" w:hAnsi="Verdana" w:cstheme="minorHAnsi"/>
              </w:rPr>
              <w:t xml:space="preserve">referred to the </w:t>
            </w:r>
            <w:r w:rsidRPr="00E77268">
              <w:rPr>
                <w:rFonts w:ascii="Verdana" w:hAnsi="Verdana" w:cstheme="minorHAnsi"/>
                <w:lang w:val="cy-GB"/>
              </w:rPr>
              <w:t>Seren</w:t>
            </w:r>
            <w:r w:rsidRPr="003C72A3">
              <w:rPr>
                <w:rFonts w:ascii="Verdana" w:hAnsi="Verdana" w:cstheme="minorHAnsi"/>
              </w:rPr>
              <w:t xml:space="preserve"> Awards</w:t>
            </w:r>
            <w:r w:rsidR="00A36309">
              <w:rPr>
                <w:rFonts w:ascii="Verdana" w:hAnsi="Verdana" w:cstheme="minorHAnsi"/>
              </w:rPr>
              <w:t xml:space="preserve"> and </w:t>
            </w:r>
            <w:r w:rsidRPr="003C72A3">
              <w:rPr>
                <w:rFonts w:ascii="Verdana" w:hAnsi="Verdana" w:cstheme="minorHAnsi"/>
              </w:rPr>
              <w:t>the fact that there had only been three winners in the preceding six months, despite the fact it was intended to be one every month. She expressed concern that the awards had become less meaningful and added that it was imperative to deli</w:t>
            </w:r>
            <w:r w:rsidR="00CF4445" w:rsidRPr="003C72A3">
              <w:rPr>
                <w:rFonts w:ascii="Verdana" w:hAnsi="Verdana" w:cstheme="minorHAnsi"/>
              </w:rPr>
              <w:t>ver and promote the awards</w:t>
            </w:r>
            <w:r w:rsidRPr="003C72A3">
              <w:rPr>
                <w:rFonts w:ascii="Verdana" w:hAnsi="Verdana" w:cstheme="minorHAnsi"/>
              </w:rPr>
              <w:t xml:space="preserve">. She </w:t>
            </w:r>
            <w:r w:rsidR="00E77268" w:rsidRPr="003C72A3">
              <w:rPr>
                <w:rFonts w:ascii="Verdana" w:hAnsi="Verdana" w:cstheme="minorHAnsi"/>
              </w:rPr>
              <w:t>a</w:t>
            </w:r>
            <w:r w:rsidR="00E77268">
              <w:rPr>
                <w:rFonts w:ascii="Verdana" w:hAnsi="Verdana" w:cstheme="minorHAnsi"/>
              </w:rPr>
              <w:t>lso</w:t>
            </w:r>
            <w:r w:rsidR="00E77268" w:rsidRPr="003C72A3">
              <w:rPr>
                <w:rFonts w:ascii="Verdana" w:hAnsi="Verdana" w:cstheme="minorHAnsi"/>
              </w:rPr>
              <w:t xml:space="preserve"> indicated</w:t>
            </w:r>
            <w:r w:rsidR="00CF4445" w:rsidRPr="003C72A3">
              <w:rPr>
                <w:rFonts w:ascii="Verdana" w:hAnsi="Verdana" w:cstheme="minorHAnsi"/>
              </w:rPr>
              <w:t xml:space="preserve"> that it would be </w:t>
            </w:r>
            <w:r w:rsidR="00E77268">
              <w:rPr>
                <w:rFonts w:ascii="Verdana" w:hAnsi="Verdana" w:cstheme="minorHAnsi"/>
              </w:rPr>
              <w:t xml:space="preserve">helpful </w:t>
            </w:r>
            <w:r w:rsidR="00CF4445" w:rsidRPr="003C72A3">
              <w:rPr>
                <w:rFonts w:ascii="Verdana" w:hAnsi="Verdana" w:cstheme="minorHAnsi"/>
              </w:rPr>
              <w:t xml:space="preserve">to </w:t>
            </w:r>
            <w:r w:rsidR="00A36309">
              <w:rPr>
                <w:rFonts w:ascii="Verdana" w:hAnsi="Verdana" w:cstheme="minorHAnsi"/>
              </w:rPr>
              <w:t xml:space="preserve">receive the figures on </w:t>
            </w:r>
            <w:r w:rsidRPr="003C72A3">
              <w:rPr>
                <w:rFonts w:ascii="Verdana" w:hAnsi="Verdana" w:cstheme="minorHAnsi"/>
              </w:rPr>
              <w:t xml:space="preserve">the amount of nominations </w:t>
            </w:r>
            <w:r w:rsidR="00CF4445" w:rsidRPr="003C72A3">
              <w:rPr>
                <w:rFonts w:ascii="Verdana" w:hAnsi="Verdana" w:cstheme="minorHAnsi"/>
              </w:rPr>
              <w:t>there had been overall, from its</w:t>
            </w:r>
            <w:r w:rsidRPr="003C72A3">
              <w:rPr>
                <w:rFonts w:ascii="Verdana" w:hAnsi="Verdana" w:cstheme="minorHAnsi"/>
              </w:rPr>
              <w:t xml:space="preserve"> beginning to </w:t>
            </w:r>
            <w:r w:rsidR="00A36309">
              <w:rPr>
                <w:rFonts w:ascii="Verdana" w:hAnsi="Verdana" w:cstheme="minorHAnsi"/>
              </w:rPr>
              <w:t>date.</w:t>
            </w:r>
          </w:p>
          <w:p w14:paraId="18CF1F5E" w14:textId="77777777" w:rsidR="00CF4445" w:rsidRPr="003C72A3" w:rsidRDefault="00CF4445" w:rsidP="009E28A1">
            <w:pPr>
              <w:tabs>
                <w:tab w:val="left" w:pos="3825"/>
              </w:tabs>
              <w:jc w:val="both"/>
              <w:rPr>
                <w:rFonts w:ascii="Verdana" w:hAnsi="Verdana" w:cstheme="minorHAnsi"/>
              </w:rPr>
            </w:pPr>
          </w:p>
          <w:p w14:paraId="5CF3079A" w14:textId="104EB739" w:rsidR="00CF4445" w:rsidRPr="003C72A3" w:rsidRDefault="00CF4445" w:rsidP="009E28A1">
            <w:pPr>
              <w:tabs>
                <w:tab w:val="left" w:pos="3825"/>
              </w:tabs>
              <w:jc w:val="both"/>
              <w:rPr>
                <w:rFonts w:ascii="Verdana" w:hAnsi="Verdana" w:cstheme="minorHAnsi"/>
              </w:rPr>
            </w:pPr>
            <w:r w:rsidRPr="003C72A3">
              <w:rPr>
                <w:rFonts w:ascii="Verdana" w:hAnsi="Verdana" w:cstheme="minorHAnsi"/>
              </w:rPr>
              <w:t xml:space="preserve">G. Padmore-Dix, </w:t>
            </w:r>
            <w:r w:rsidR="00E77268">
              <w:rPr>
                <w:rFonts w:ascii="Verdana" w:hAnsi="Verdana" w:cstheme="minorHAnsi"/>
              </w:rPr>
              <w:t>provide</w:t>
            </w:r>
            <w:r w:rsidR="00A36309">
              <w:rPr>
                <w:rFonts w:ascii="Verdana" w:hAnsi="Verdana" w:cstheme="minorHAnsi"/>
              </w:rPr>
              <w:t xml:space="preserve">d </w:t>
            </w:r>
            <w:r w:rsidRPr="003C72A3">
              <w:rPr>
                <w:rFonts w:ascii="Verdana" w:hAnsi="Verdana" w:cstheme="minorHAnsi"/>
              </w:rPr>
              <w:t>assur</w:t>
            </w:r>
            <w:r w:rsidR="00A36309">
              <w:rPr>
                <w:rFonts w:ascii="Verdana" w:hAnsi="Verdana" w:cstheme="minorHAnsi"/>
              </w:rPr>
              <w:t>ance</w:t>
            </w:r>
            <w:r w:rsidRPr="003C72A3">
              <w:rPr>
                <w:rFonts w:ascii="Verdana" w:hAnsi="Verdana" w:cstheme="minorHAnsi"/>
              </w:rPr>
              <w:t xml:space="preserve"> </w:t>
            </w:r>
            <w:r w:rsidR="00516007">
              <w:rPr>
                <w:rFonts w:ascii="Verdana" w:hAnsi="Verdana" w:cstheme="minorHAnsi"/>
              </w:rPr>
              <w:t xml:space="preserve">that </w:t>
            </w:r>
            <w:r w:rsidRPr="003C72A3">
              <w:rPr>
                <w:rFonts w:ascii="Verdana" w:hAnsi="Verdana" w:cstheme="minorHAnsi"/>
              </w:rPr>
              <w:t>there had been discussion</w:t>
            </w:r>
            <w:r w:rsidR="00A36309">
              <w:rPr>
                <w:rFonts w:ascii="Verdana" w:hAnsi="Verdana" w:cstheme="minorHAnsi"/>
              </w:rPr>
              <w:t>s</w:t>
            </w:r>
            <w:r w:rsidRPr="003C72A3">
              <w:rPr>
                <w:rFonts w:ascii="Verdana" w:hAnsi="Verdana" w:cstheme="minorHAnsi"/>
              </w:rPr>
              <w:t xml:space="preserve"> around the </w:t>
            </w:r>
            <w:r w:rsidRPr="00E77268">
              <w:rPr>
                <w:rFonts w:ascii="Verdana" w:hAnsi="Verdana" w:cstheme="minorHAnsi"/>
                <w:lang w:val="cy-GB"/>
              </w:rPr>
              <w:t>Seren</w:t>
            </w:r>
            <w:r w:rsidRPr="003C72A3">
              <w:rPr>
                <w:rFonts w:ascii="Verdana" w:hAnsi="Verdana" w:cstheme="minorHAnsi"/>
              </w:rPr>
              <w:t xml:space="preserve"> Awards and the Communications team were overwhelmed with nominations and the different processes </w:t>
            </w:r>
            <w:r w:rsidR="00E77268">
              <w:rPr>
                <w:rFonts w:ascii="Verdana" w:hAnsi="Verdana" w:cstheme="minorHAnsi"/>
              </w:rPr>
              <w:t xml:space="preserve">required </w:t>
            </w:r>
            <w:r w:rsidR="00E77268" w:rsidRPr="003C72A3">
              <w:rPr>
                <w:rFonts w:ascii="Verdana" w:hAnsi="Verdana" w:cstheme="minorHAnsi"/>
              </w:rPr>
              <w:t>to</w:t>
            </w:r>
            <w:r w:rsidRPr="003C72A3">
              <w:rPr>
                <w:rFonts w:ascii="Verdana" w:hAnsi="Verdana" w:cstheme="minorHAnsi"/>
              </w:rPr>
              <w:t xml:space="preserve"> award a winner. He advised </w:t>
            </w:r>
            <w:r w:rsidR="00516007">
              <w:rPr>
                <w:rFonts w:ascii="Verdana" w:hAnsi="Verdana" w:cstheme="minorHAnsi"/>
              </w:rPr>
              <w:t xml:space="preserve">that </w:t>
            </w:r>
            <w:r w:rsidRPr="003C72A3">
              <w:rPr>
                <w:rFonts w:ascii="Verdana" w:hAnsi="Verdana" w:cstheme="minorHAnsi"/>
              </w:rPr>
              <w:t xml:space="preserve">the nominations </w:t>
            </w:r>
            <w:r w:rsidR="00516007">
              <w:rPr>
                <w:rFonts w:ascii="Verdana" w:hAnsi="Verdana" w:cstheme="minorHAnsi"/>
              </w:rPr>
              <w:t>we</w:t>
            </w:r>
            <w:r w:rsidR="00A36309">
              <w:rPr>
                <w:rFonts w:ascii="Verdana" w:hAnsi="Verdana" w:cstheme="minorHAnsi"/>
              </w:rPr>
              <w:t xml:space="preserve">re </w:t>
            </w:r>
            <w:r w:rsidR="00E77268">
              <w:rPr>
                <w:rFonts w:ascii="Verdana" w:hAnsi="Verdana" w:cstheme="minorHAnsi"/>
              </w:rPr>
              <w:t xml:space="preserve">reviewed </w:t>
            </w:r>
            <w:r w:rsidR="00E77268" w:rsidRPr="003C72A3">
              <w:rPr>
                <w:rFonts w:ascii="Verdana" w:hAnsi="Verdana" w:cstheme="minorHAnsi"/>
              </w:rPr>
              <w:t>through</w:t>
            </w:r>
            <w:r w:rsidRPr="003C72A3">
              <w:rPr>
                <w:rFonts w:ascii="Verdana" w:hAnsi="Verdana" w:cstheme="minorHAnsi"/>
              </w:rPr>
              <w:t xml:space="preserve"> a panel and the final 10 </w:t>
            </w:r>
            <w:r w:rsidR="00A36309">
              <w:rPr>
                <w:rFonts w:ascii="Verdana" w:hAnsi="Verdana" w:cstheme="minorHAnsi"/>
              </w:rPr>
              <w:t xml:space="preserve">were then </w:t>
            </w:r>
            <w:r w:rsidRPr="003C72A3">
              <w:rPr>
                <w:rFonts w:ascii="Verdana" w:hAnsi="Verdana" w:cstheme="minorHAnsi"/>
              </w:rPr>
              <w:t>presented</w:t>
            </w:r>
            <w:r w:rsidR="00F83540">
              <w:rPr>
                <w:rFonts w:ascii="Verdana" w:hAnsi="Verdana" w:cstheme="minorHAnsi"/>
              </w:rPr>
              <w:t xml:space="preserve"> to the Executive Leadership Group to determine the overall winner</w:t>
            </w:r>
          </w:p>
          <w:p w14:paraId="72779075" w14:textId="77777777" w:rsidR="00CF4445" w:rsidRPr="003C72A3" w:rsidRDefault="00CF4445" w:rsidP="009E28A1">
            <w:pPr>
              <w:tabs>
                <w:tab w:val="left" w:pos="3825"/>
              </w:tabs>
              <w:jc w:val="both"/>
              <w:rPr>
                <w:rFonts w:ascii="Verdana" w:hAnsi="Verdana" w:cstheme="minorHAnsi"/>
              </w:rPr>
            </w:pPr>
          </w:p>
          <w:p w14:paraId="6FEDDFD2" w14:textId="2409C185" w:rsidR="00A36309" w:rsidRDefault="008F534E" w:rsidP="008F534E">
            <w:pPr>
              <w:jc w:val="both"/>
              <w:rPr>
                <w:rFonts w:ascii="Verdana" w:eastAsia="Times New Roman" w:hAnsi="Verdana" w:cs="Times New Roman"/>
                <w:lang w:eastAsia="en-GB"/>
              </w:rPr>
            </w:pPr>
            <w:r w:rsidRPr="008F534E">
              <w:rPr>
                <w:rFonts w:ascii="Verdana" w:eastAsia="Times New Roman" w:hAnsi="Verdana" w:cs="Times New Roman"/>
                <w:lang w:eastAsia="en-GB"/>
              </w:rPr>
              <w:t>N. Milliga</w:t>
            </w:r>
            <w:r w:rsidRPr="003C72A3">
              <w:rPr>
                <w:rFonts w:ascii="Verdana" w:eastAsia="Times New Roman" w:hAnsi="Verdana" w:cs="Times New Roman"/>
                <w:lang w:eastAsia="en-GB"/>
              </w:rPr>
              <w:t>n added</w:t>
            </w:r>
            <w:r w:rsidR="00A36309">
              <w:rPr>
                <w:rFonts w:ascii="Verdana" w:eastAsia="Times New Roman" w:hAnsi="Verdana" w:cs="Times New Roman"/>
                <w:lang w:eastAsia="en-GB"/>
              </w:rPr>
              <w:t xml:space="preserve"> </w:t>
            </w:r>
            <w:r w:rsidR="00E77268">
              <w:rPr>
                <w:rFonts w:ascii="Verdana" w:eastAsia="Times New Roman" w:hAnsi="Verdana" w:cs="Times New Roman"/>
                <w:lang w:eastAsia="en-GB"/>
              </w:rPr>
              <w:t xml:space="preserve">that </w:t>
            </w:r>
            <w:r w:rsidR="00E77268" w:rsidRPr="008F534E">
              <w:rPr>
                <w:rFonts w:ascii="Verdana" w:eastAsia="Times New Roman" w:hAnsi="Verdana" w:cs="Times New Roman"/>
                <w:lang w:eastAsia="en-GB"/>
              </w:rPr>
              <w:t>the</w:t>
            </w:r>
            <w:r w:rsidRPr="008F534E">
              <w:rPr>
                <w:rFonts w:ascii="Verdana" w:eastAsia="Times New Roman" w:hAnsi="Verdana" w:cs="Times New Roman"/>
                <w:lang w:eastAsia="en-GB"/>
              </w:rPr>
              <w:t xml:space="preserve"> awards highlighted the diversity and calibre of</w:t>
            </w:r>
            <w:r w:rsidRPr="003C72A3">
              <w:rPr>
                <w:rFonts w:ascii="Verdana" w:eastAsia="Times New Roman" w:hAnsi="Verdana" w:cs="Times New Roman"/>
                <w:lang w:eastAsia="en-GB"/>
              </w:rPr>
              <w:t xml:space="preserve"> work within the Health Board. </w:t>
            </w:r>
          </w:p>
          <w:p w14:paraId="13B07D4B" w14:textId="77777777" w:rsidR="00A36309" w:rsidRDefault="00A36309" w:rsidP="008F534E">
            <w:pPr>
              <w:jc w:val="both"/>
              <w:rPr>
                <w:rFonts w:ascii="Verdana" w:eastAsia="Times New Roman" w:hAnsi="Verdana" w:cs="Times New Roman"/>
                <w:lang w:eastAsia="en-GB"/>
              </w:rPr>
            </w:pPr>
          </w:p>
          <w:p w14:paraId="74C35F6A" w14:textId="33538B32" w:rsidR="00AA21E9" w:rsidRPr="003C72A3" w:rsidRDefault="008F534E" w:rsidP="008F534E">
            <w:pPr>
              <w:jc w:val="both"/>
              <w:rPr>
                <w:rFonts w:ascii="Verdana" w:eastAsia="Times New Roman" w:hAnsi="Verdana" w:cs="Times New Roman"/>
                <w:lang w:eastAsia="en-GB"/>
              </w:rPr>
            </w:pPr>
            <w:r w:rsidRPr="008F534E">
              <w:rPr>
                <w:rFonts w:ascii="Verdana" w:eastAsia="Times New Roman" w:hAnsi="Verdana" w:cs="Times New Roman"/>
                <w:lang w:eastAsia="en-GB"/>
              </w:rPr>
              <w:t>K. Palmer a</w:t>
            </w:r>
            <w:r w:rsidR="00A36309">
              <w:rPr>
                <w:rFonts w:ascii="Verdana" w:eastAsia="Times New Roman" w:hAnsi="Verdana" w:cs="Times New Roman"/>
                <w:lang w:eastAsia="en-GB"/>
              </w:rPr>
              <w:t>lso</w:t>
            </w:r>
            <w:r w:rsidRPr="008F534E">
              <w:rPr>
                <w:rFonts w:ascii="Verdana" w:eastAsia="Times New Roman" w:hAnsi="Verdana" w:cs="Times New Roman"/>
                <w:lang w:eastAsia="en-GB"/>
              </w:rPr>
              <w:t xml:space="preserve"> questioned the process and the necessity of putting the nominees through a panel screening. G. Padmore-Dix agreed to review the points raised and have a further discussion with the Director of Engagement, Communications, and Fundraising. </w:t>
            </w:r>
          </w:p>
          <w:p w14:paraId="0630560E" w14:textId="77777777" w:rsidR="008F534E" w:rsidRPr="003C72A3" w:rsidRDefault="008F534E" w:rsidP="008F534E">
            <w:pPr>
              <w:jc w:val="both"/>
              <w:rPr>
                <w:rFonts w:ascii="Verdana" w:eastAsia="Times New Roman" w:hAnsi="Verdana" w:cs="Times New Roman"/>
                <w:lang w:eastAsia="en-GB"/>
              </w:rPr>
            </w:pPr>
          </w:p>
          <w:p w14:paraId="076203F9" w14:textId="1D4A505B" w:rsidR="008F534E" w:rsidRPr="003C72A3" w:rsidRDefault="00516007" w:rsidP="008F534E">
            <w:pPr>
              <w:jc w:val="both"/>
              <w:rPr>
                <w:rFonts w:ascii="Verdana" w:eastAsia="Times New Roman" w:hAnsi="Verdana" w:cs="Times New Roman"/>
                <w:lang w:eastAsia="en-GB"/>
              </w:rPr>
            </w:pPr>
            <w:r>
              <w:rPr>
                <w:rFonts w:ascii="Verdana" w:eastAsia="Times New Roman" w:hAnsi="Verdana" w:cs="Times New Roman"/>
                <w:lang w:eastAsia="en-GB"/>
              </w:rPr>
              <w:t xml:space="preserve">M. Penny advised that an </w:t>
            </w:r>
            <w:r w:rsidR="003C72A3" w:rsidRPr="003C72A3">
              <w:rPr>
                <w:rFonts w:ascii="Verdana" w:eastAsia="Times New Roman" w:hAnsi="Verdana" w:cs="Times New Roman"/>
                <w:lang w:eastAsia="en-GB"/>
              </w:rPr>
              <w:t>Improvement Celebration day was being held on 11th July 2024 and advised he would send the invitation to Committee Members should they wish to attend.</w:t>
            </w:r>
          </w:p>
          <w:p w14:paraId="563F135D" w14:textId="77777777" w:rsidR="003C72A3" w:rsidRPr="003C72A3" w:rsidRDefault="003C72A3" w:rsidP="008F534E">
            <w:pPr>
              <w:jc w:val="both"/>
              <w:rPr>
                <w:rFonts w:ascii="Verdana" w:eastAsia="Times New Roman" w:hAnsi="Verdana" w:cs="Times New Roman"/>
                <w:lang w:eastAsia="en-GB"/>
              </w:rPr>
            </w:pPr>
          </w:p>
          <w:p w14:paraId="4CD6C18F" w14:textId="77777777" w:rsidR="009E28A1" w:rsidRPr="003C72A3" w:rsidRDefault="008F534E" w:rsidP="00865E19">
            <w:pPr>
              <w:pStyle w:val="ListParagraph"/>
              <w:numPr>
                <w:ilvl w:val="0"/>
                <w:numId w:val="13"/>
              </w:numPr>
              <w:jc w:val="both"/>
              <w:rPr>
                <w:rFonts w:ascii="Verdana" w:hAnsi="Verdana" w:cstheme="minorHAnsi"/>
              </w:rPr>
            </w:pPr>
            <w:r w:rsidRPr="003C72A3">
              <w:rPr>
                <w:rFonts w:ascii="Verdana" w:eastAsia="Times New Roman" w:hAnsi="Verdana" w:cs="Times New Roman"/>
                <w:lang w:eastAsia="en-GB"/>
              </w:rPr>
              <w:lastRenderedPageBreak/>
              <w:t xml:space="preserve">The Director of Engagement, Communications and Fundraising would address concerns </w:t>
            </w:r>
            <w:r w:rsidR="00A36309">
              <w:rPr>
                <w:rFonts w:ascii="Verdana" w:eastAsia="Times New Roman" w:hAnsi="Verdana" w:cs="Times New Roman"/>
                <w:lang w:eastAsia="en-GB"/>
              </w:rPr>
              <w:t xml:space="preserve">raised </w:t>
            </w:r>
            <w:r w:rsidRPr="003C72A3">
              <w:rPr>
                <w:rFonts w:ascii="Verdana" w:eastAsia="Times New Roman" w:hAnsi="Verdana" w:cs="Times New Roman"/>
                <w:lang w:eastAsia="en-GB"/>
              </w:rPr>
              <w:t xml:space="preserve">regarding the </w:t>
            </w:r>
            <w:r w:rsidRPr="00E77268">
              <w:rPr>
                <w:rFonts w:ascii="Verdana" w:eastAsia="Times New Roman" w:hAnsi="Verdana" w:cs="Times New Roman"/>
                <w:lang w:val="cy-GB" w:eastAsia="en-GB"/>
              </w:rPr>
              <w:t>Seren</w:t>
            </w:r>
            <w:r w:rsidRPr="003C72A3">
              <w:rPr>
                <w:rFonts w:ascii="Verdana" w:eastAsia="Times New Roman" w:hAnsi="Verdana" w:cs="Times New Roman"/>
                <w:lang w:eastAsia="en-GB"/>
              </w:rPr>
              <w:t xml:space="preserve"> Awards, and provide and update to Members at the next Committee meeting.  </w:t>
            </w:r>
          </w:p>
          <w:p w14:paraId="6C54D5C9" w14:textId="70033A8E" w:rsidR="00865E19" w:rsidRPr="003C72A3" w:rsidRDefault="00865E19" w:rsidP="003C72A3">
            <w:pPr>
              <w:rPr>
                <w:rFonts w:ascii="Verdana" w:hAnsi="Verdana" w:cstheme="minorHAnsi"/>
              </w:rPr>
            </w:pPr>
          </w:p>
        </w:tc>
      </w:tr>
      <w:tr w:rsidR="00E91EDE" w:rsidRPr="003C72A3" w14:paraId="1A213C77" w14:textId="77777777" w:rsidTr="003C72A3">
        <w:tc>
          <w:tcPr>
            <w:tcW w:w="1620" w:type="dxa"/>
          </w:tcPr>
          <w:p w14:paraId="7AA902DD" w14:textId="77777777" w:rsidR="00E91EDE" w:rsidRPr="003C72A3" w:rsidRDefault="00456AF5" w:rsidP="007B0221">
            <w:pPr>
              <w:tabs>
                <w:tab w:val="left" w:pos="1395"/>
              </w:tabs>
              <w:rPr>
                <w:rFonts w:ascii="Verdana" w:hAnsi="Verdana" w:cstheme="minorHAnsi"/>
                <w:b/>
              </w:rPr>
            </w:pPr>
            <w:r w:rsidRPr="003C72A3">
              <w:rPr>
                <w:rFonts w:ascii="Verdana" w:hAnsi="Verdana" w:cstheme="minorHAnsi"/>
                <w:b/>
              </w:rPr>
              <w:lastRenderedPageBreak/>
              <w:t>7</w:t>
            </w:r>
            <w:r w:rsidR="00E91EDE" w:rsidRPr="003C72A3">
              <w:rPr>
                <w:rFonts w:ascii="Verdana" w:hAnsi="Verdana" w:cstheme="minorHAnsi"/>
                <w:b/>
              </w:rPr>
              <w:t>.4</w:t>
            </w:r>
          </w:p>
        </w:tc>
        <w:tc>
          <w:tcPr>
            <w:tcW w:w="8586" w:type="dxa"/>
            <w:gridSpan w:val="2"/>
          </w:tcPr>
          <w:p w14:paraId="40DFC9BA" w14:textId="77777777" w:rsidR="00E91EDE" w:rsidRPr="003C72A3" w:rsidRDefault="00E91EDE" w:rsidP="00E91EDE">
            <w:pPr>
              <w:tabs>
                <w:tab w:val="left" w:pos="3825"/>
              </w:tabs>
              <w:rPr>
                <w:rFonts w:ascii="Verdana" w:hAnsi="Verdana" w:cstheme="minorHAnsi"/>
                <w:b/>
              </w:rPr>
            </w:pPr>
            <w:r w:rsidRPr="003C72A3">
              <w:rPr>
                <w:rFonts w:ascii="Verdana" w:hAnsi="Verdana" w:cstheme="minorHAnsi"/>
                <w:b/>
              </w:rPr>
              <w:t>How did we do today?</w:t>
            </w:r>
          </w:p>
          <w:p w14:paraId="2283134D" w14:textId="70EA5F58" w:rsidR="00EC6D6F" w:rsidRPr="003C72A3" w:rsidRDefault="00EC6D6F" w:rsidP="00003F3E">
            <w:pPr>
              <w:jc w:val="both"/>
              <w:rPr>
                <w:rFonts w:ascii="Verdana" w:hAnsi="Verdana"/>
                <w:bCs/>
              </w:rPr>
            </w:pPr>
            <w:r w:rsidRPr="003C72A3">
              <w:rPr>
                <w:rFonts w:ascii="Verdana" w:hAnsi="Verdana"/>
              </w:rPr>
              <w:t>The Chair advised that if anyone had any comments to feedback, they could do that outside of the meeting if they so wished.</w:t>
            </w:r>
          </w:p>
          <w:p w14:paraId="198839E1" w14:textId="77777777" w:rsidR="00E91EDE" w:rsidRPr="003C72A3" w:rsidRDefault="00E91EDE" w:rsidP="00E91EDE">
            <w:pPr>
              <w:tabs>
                <w:tab w:val="left" w:pos="3825"/>
              </w:tabs>
              <w:rPr>
                <w:rFonts w:ascii="Verdana" w:hAnsi="Verdana" w:cstheme="minorHAnsi"/>
                <w:b/>
              </w:rPr>
            </w:pPr>
          </w:p>
        </w:tc>
      </w:tr>
      <w:tr w:rsidR="00E91EDE" w:rsidRPr="003C72A3" w14:paraId="755DD7D8" w14:textId="77777777" w:rsidTr="003C72A3">
        <w:tc>
          <w:tcPr>
            <w:tcW w:w="1620" w:type="dxa"/>
          </w:tcPr>
          <w:p w14:paraId="08195EE6" w14:textId="77777777" w:rsidR="00E91EDE" w:rsidRPr="003C72A3" w:rsidRDefault="00456AF5" w:rsidP="007B0221">
            <w:pPr>
              <w:tabs>
                <w:tab w:val="left" w:pos="1395"/>
              </w:tabs>
              <w:rPr>
                <w:rFonts w:ascii="Verdana" w:hAnsi="Verdana" w:cstheme="minorHAnsi"/>
                <w:b/>
              </w:rPr>
            </w:pPr>
            <w:r w:rsidRPr="003C72A3">
              <w:rPr>
                <w:rFonts w:ascii="Verdana" w:hAnsi="Verdana" w:cstheme="minorHAnsi"/>
                <w:b/>
              </w:rPr>
              <w:t>8</w:t>
            </w:r>
            <w:r w:rsidR="0051299F" w:rsidRPr="003C72A3">
              <w:rPr>
                <w:rFonts w:ascii="Verdana" w:hAnsi="Verdana" w:cstheme="minorHAnsi"/>
                <w:b/>
              </w:rPr>
              <w:t>.</w:t>
            </w:r>
          </w:p>
        </w:tc>
        <w:tc>
          <w:tcPr>
            <w:tcW w:w="8586" w:type="dxa"/>
            <w:gridSpan w:val="2"/>
          </w:tcPr>
          <w:p w14:paraId="505A63D6" w14:textId="77777777" w:rsidR="00E91EDE" w:rsidRPr="003C72A3" w:rsidRDefault="00E91EDE" w:rsidP="00E91EDE">
            <w:pPr>
              <w:tabs>
                <w:tab w:val="left" w:pos="3825"/>
              </w:tabs>
              <w:rPr>
                <w:rFonts w:ascii="Verdana" w:hAnsi="Verdana" w:cstheme="minorHAnsi"/>
                <w:b/>
              </w:rPr>
            </w:pPr>
            <w:r w:rsidRPr="003C72A3">
              <w:rPr>
                <w:rFonts w:ascii="Verdana" w:hAnsi="Verdana" w:cstheme="minorHAnsi"/>
                <w:b/>
              </w:rPr>
              <w:t>DATE AND TIME OF NEXT MEETING</w:t>
            </w:r>
          </w:p>
          <w:p w14:paraId="36B4F11E" w14:textId="77777777" w:rsidR="00E91EDE" w:rsidRPr="003C72A3" w:rsidRDefault="00E91EDE" w:rsidP="00E91EDE">
            <w:pPr>
              <w:tabs>
                <w:tab w:val="left" w:pos="3825"/>
              </w:tabs>
              <w:rPr>
                <w:rFonts w:ascii="Verdana" w:hAnsi="Verdana" w:cstheme="minorHAnsi"/>
                <w:b/>
              </w:rPr>
            </w:pPr>
          </w:p>
          <w:p w14:paraId="5692E6B6" w14:textId="48AC2DAA" w:rsidR="0051299F" w:rsidRPr="003C72A3" w:rsidRDefault="00456AF5" w:rsidP="00E91EDE">
            <w:pPr>
              <w:tabs>
                <w:tab w:val="left" w:pos="3825"/>
              </w:tabs>
              <w:rPr>
                <w:rFonts w:ascii="Verdana" w:hAnsi="Verdana" w:cstheme="minorHAnsi"/>
              </w:rPr>
            </w:pPr>
            <w:r w:rsidRPr="003C72A3">
              <w:rPr>
                <w:rFonts w:ascii="Verdana" w:hAnsi="Verdana" w:cstheme="minorHAnsi"/>
              </w:rPr>
              <w:t>7 Augu</w:t>
            </w:r>
            <w:r w:rsidR="00EB436D">
              <w:rPr>
                <w:rFonts w:ascii="Verdana" w:hAnsi="Verdana" w:cstheme="minorHAnsi"/>
              </w:rPr>
              <w:t>st 2024 – Seminar Room 2, Dental Post Grad Unit, Prince Charles Hospital</w:t>
            </w:r>
          </w:p>
          <w:p w14:paraId="5CA9B3A6" w14:textId="77777777" w:rsidR="008F534E" w:rsidRPr="003C72A3" w:rsidRDefault="008F534E" w:rsidP="00E91EDE">
            <w:pPr>
              <w:tabs>
                <w:tab w:val="left" w:pos="3825"/>
              </w:tabs>
              <w:rPr>
                <w:rFonts w:ascii="Verdana" w:hAnsi="Verdana" w:cstheme="minorHAnsi"/>
              </w:rPr>
            </w:pPr>
          </w:p>
        </w:tc>
      </w:tr>
    </w:tbl>
    <w:p w14:paraId="2C2E72EE" w14:textId="77777777" w:rsidR="00E91EDE" w:rsidRPr="002057D6" w:rsidRDefault="00E91EDE" w:rsidP="0051299F">
      <w:pPr>
        <w:tabs>
          <w:tab w:val="left" w:pos="3825"/>
        </w:tabs>
        <w:rPr>
          <w:rFonts w:ascii="Verdana" w:hAnsi="Verdana" w:cstheme="minorHAnsi"/>
          <w:b/>
        </w:rPr>
      </w:pPr>
    </w:p>
    <w:sectPr w:rsidR="00E91EDE" w:rsidRPr="002057D6" w:rsidSect="00FE29F3">
      <w:headerReference w:type="even" r:id="rId11"/>
      <w:headerReference w:type="default" r:id="rId12"/>
      <w:footerReference w:type="default" r:id="rId13"/>
      <w:headerReference w:type="first" r:id="rId14"/>
      <w:pgSz w:w="11906" w:h="16838"/>
      <w:pgMar w:top="1440" w:right="1440" w:bottom="1440" w:left="1440" w:header="680" w:footer="22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7E8DAA6" w14:textId="77777777" w:rsidR="009B15B8" w:rsidRDefault="009B15B8" w:rsidP="0061405A">
      <w:pPr>
        <w:spacing w:after="0" w:line="240" w:lineRule="auto"/>
      </w:pPr>
      <w:r>
        <w:separator/>
      </w:r>
    </w:p>
  </w:endnote>
  <w:endnote w:type="continuationSeparator" w:id="0">
    <w:p w14:paraId="5148913D" w14:textId="77777777" w:rsidR="009B15B8" w:rsidRDefault="009B15B8" w:rsidP="0061405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1002AFF" w:usb1="4000ACFF" w:usb2="00000009" w:usb3="00000000" w:csb0="000001F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A251DE" w14:textId="77777777" w:rsidR="009B15B8" w:rsidRDefault="009B15B8"/>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9B15B8" w:rsidRPr="00E36D42" w14:paraId="7757EB9E" w14:textId="77777777" w:rsidTr="00C50E2D">
      <w:trPr>
        <w:cantSplit/>
        <w:trHeight w:val="1134"/>
        <w:jc w:val="center"/>
      </w:trPr>
      <w:tc>
        <w:tcPr>
          <w:tcW w:w="4112" w:type="dxa"/>
          <w:vAlign w:val="center"/>
        </w:tcPr>
        <w:p w14:paraId="032B64D4" w14:textId="110BB01C" w:rsidR="009B15B8" w:rsidRDefault="007E508B" w:rsidP="00BD1DDD">
          <w:pPr>
            <w:pStyle w:val="Footer"/>
            <w:ind w:left="22" w:firstLine="157"/>
            <w:rPr>
              <w:rFonts w:ascii="Verdana" w:hAnsi="Verdana"/>
              <w:sz w:val="20"/>
            </w:rPr>
          </w:pPr>
          <w:r>
            <w:rPr>
              <w:rFonts w:ascii="Verdana" w:hAnsi="Verdana"/>
              <w:sz w:val="20"/>
            </w:rPr>
            <w:t>C</w:t>
          </w:r>
          <w:r w:rsidR="009B15B8" w:rsidRPr="00E36D42">
            <w:rPr>
              <w:rFonts w:ascii="Verdana" w:hAnsi="Verdana"/>
              <w:sz w:val="20"/>
            </w:rPr>
            <w:t xml:space="preserve">onfirmed Minutes </w:t>
          </w:r>
          <w:r w:rsidR="009B15B8">
            <w:rPr>
              <w:rFonts w:ascii="Verdana" w:hAnsi="Verdana"/>
              <w:sz w:val="20"/>
            </w:rPr>
            <w:t xml:space="preserve">PC Committee  </w:t>
          </w:r>
        </w:p>
        <w:p w14:paraId="32C7CED1" w14:textId="77777777" w:rsidR="009B15B8" w:rsidRPr="00E36D42" w:rsidRDefault="009B15B8" w:rsidP="00BD1DDD">
          <w:pPr>
            <w:pStyle w:val="Footer"/>
            <w:ind w:left="22" w:firstLine="157"/>
            <w:rPr>
              <w:rFonts w:ascii="Verdana" w:hAnsi="Verdana"/>
              <w:sz w:val="20"/>
            </w:rPr>
          </w:pPr>
          <w:r>
            <w:rPr>
              <w:rFonts w:ascii="Verdana" w:hAnsi="Verdana"/>
              <w:sz w:val="20"/>
            </w:rPr>
            <w:t>15</w:t>
          </w:r>
          <w:r w:rsidRPr="0016011E">
            <w:rPr>
              <w:rFonts w:ascii="Verdana" w:hAnsi="Verdana"/>
              <w:sz w:val="20"/>
              <w:vertAlign w:val="superscript"/>
            </w:rPr>
            <w:t>th</w:t>
          </w:r>
          <w:r>
            <w:rPr>
              <w:rFonts w:ascii="Verdana" w:hAnsi="Verdana"/>
              <w:sz w:val="20"/>
            </w:rPr>
            <w:t xml:space="preserve"> April 2024</w:t>
          </w:r>
        </w:p>
      </w:tc>
      <w:tc>
        <w:tcPr>
          <w:tcW w:w="2829" w:type="dxa"/>
          <w:vAlign w:val="center"/>
        </w:tcPr>
        <w:p w14:paraId="3655EB70" w14:textId="7EA88364" w:rsidR="009B15B8" w:rsidRPr="00E36D42" w:rsidRDefault="009B15B8" w:rsidP="00C50E2D">
          <w:pPr>
            <w:pStyle w:val="Footer"/>
            <w:ind w:left="24" w:hanging="24"/>
            <w:jc w:val="center"/>
            <w:rPr>
              <w:rFonts w:ascii="Verdana" w:hAnsi="Verdana"/>
              <w:sz w:val="20"/>
            </w:rPr>
          </w:pPr>
          <w:r w:rsidRPr="00E36D42">
            <w:rPr>
              <w:rFonts w:ascii="Verdana" w:hAnsi="Verdana"/>
              <w:sz w:val="20"/>
            </w:rPr>
            <w:t xml:space="preserve">Page </w:t>
          </w:r>
          <w:r w:rsidRPr="00E36D42">
            <w:rPr>
              <w:rFonts w:ascii="Verdana" w:hAnsi="Verdana"/>
              <w:bCs/>
              <w:sz w:val="20"/>
            </w:rPr>
            <w:fldChar w:fldCharType="begin"/>
          </w:r>
          <w:r w:rsidRPr="00E36D42">
            <w:rPr>
              <w:rFonts w:ascii="Verdana" w:hAnsi="Verdana"/>
              <w:bCs/>
              <w:sz w:val="20"/>
            </w:rPr>
            <w:instrText xml:space="preserve"> PAGE  \* Arabic  \* MERGEFORMAT </w:instrText>
          </w:r>
          <w:r w:rsidRPr="00E36D42">
            <w:rPr>
              <w:rFonts w:ascii="Verdana" w:hAnsi="Verdana"/>
              <w:bCs/>
              <w:sz w:val="20"/>
            </w:rPr>
            <w:fldChar w:fldCharType="separate"/>
          </w:r>
          <w:r w:rsidR="007E508B">
            <w:rPr>
              <w:rFonts w:ascii="Verdana" w:hAnsi="Verdana"/>
              <w:bCs/>
              <w:noProof/>
              <w:sz w:val="20"/>
            </w:rPr>
            <w:t>1</w:t>
          </w:r>
          <w:r w:rsidRPr="00E36D42">
            <w:rPr>
              <w:rFonts w:ascii="Verdana" w:hAnsi="Verdana"/>
              <w:bCs/>
              <w:sz w:val="20"/>
            </w:rPr>
            <w:fldChar w:fldCharType="end"/>
          </w:r>
          <w:r w:rsidRPr="00E36D42">
            <w:rPr>
              <w:rFonts w:ascii="Verdana" w:hAnsi="Verdana"/>
              <w:sz w:val="20"/>
            </w:rPr>
            <w:t xml:space="preserve"> of </w:t>
          </w:r>
          <w:r w:rsidRPr="00E36D42">
            <w:rPr>
              <w:rFonts w:ascii="Verdana" w:hAnsi="Verdana"/>
              <w:bCs/>
              <w:sz w:val="20"/>
            </w:rPr>
            <w:fldChar w:fldCharType="begin"/>
          </w:r>
          <w:r w:rsidRPr="00E36D42">
            <w:rPr>
              <w:rFonts w:ascii="Verdana" w:hAnsi="Verdana"/>
              <w:bCs/>
              <w:sz w:val="20"/>
            </w:rPr>
            <w:instrText xml:space="preserve"> NUMPAGES  \* Arabic  \* MERGEFORMAT </w:instrText>
          </w:r>
          <w:r w:rsidRPr="00E36D42">
            <w:rPr>
              <w:rFonts w:ascii="Verdana" w:hAnsi="Verdana"/>
              <w:bCs/>
              <w:sz w:val="20"/>
            </w:rPr>
            <w:fldChar w:fldCharType="separate"/>
          </w:r>
          <w:r w:rsidR="007E508B">
            <w:rPr>
              <w:rFonts w:ascii="Verdana" w:hAnsi="Verdana"/>
              <w:bCs/>
              <w:noProof/>
              <w:sz w:val="20"/>
            </w:rPr>
            <w:t>8</w:t>
          </w:r>
          <w:r w:rsidRPr="00E36D42">
            <w:rPr>
              <w:rFonts w:ascii="Verdana" w:hAnsi="Verdana"/>
              <w:bCs/>
              <w:sz w:val="20"/>
            </w:rPr>
            <w:fldChar w:fldCharType="end"/>
          </w:r>
        </w:p>
      </w:tc>
      <w:tc>
        <w:tcPr>
          <w:tcW w:w="3833" w:type="dxa"/>
          <w:vAlign w:val="center"/>
        </w:tcPr>
        <w:p w14:paraId="19360B6B" w14:textId="77777777" w:rsidR="009B15B8" w:rsidRDefault="009B15B8" w:rsidP="00BD1DDD">
          <w:pPr>
            <w:pStyle w:val="Footer"/>
            <w:jc w:val="right"/>
            <w:rPr>
              <w:rFonts w:ascii="Verdana" w:hAnsi="Verdana"/>
              <w:sz w:val="20"/>
            </w:rPr>
          </w:pPr>
        </w:p>
        <w:p w14:paraId="4960D8A5" w14:textId="77777777" w:rsidR="009B15B8" w:rsidRDefault="009B15B8" w:rsidP="00BD1DDD">
          <w:pPr>
            <w:pStyle w:val="Footer"/>
            <w:jc w:val="right"/>
            <w:rPr>
              <w:rFonts w:ascii="Verdana" w:hAnsi="Verdana"/>
              <w:sz w:val="20"/>
            </w:rPr>
          </w:pPr>
          <w:r>
            <w:rPr>
              <w:rFonts w:ascii="Verdana" w:hAnsi="Verdana"/>
              <w:sz w:val="20"/>
            </w:rPr>
            <w:t>People &amp; Culture Committee</w:t>
          </w:r>
        </w:p>
        <w:p w14:paraId="23640471" w14:textId="77777777" w:rsidR="009B15B8" w:rsidRDefault="009B15B8" w:rsidP="003C72A3">
          <w:pPr>
            <w:pStyle w:val="Footer"/>
            <w:jc w:val="right"/>
            <w:rPr>
              <w:rFonts w:ascii="Verdana" w:hAnsi="Verdana"/>
              <w:sz w:val="20"/>
            </w:rPr>
          </w:pPr>
          <w:r>
            <w:rPr>
              <w:rFonts w:ascii="Verdana" w:hAnsi="Verdana"/>
              <w:sz w:val="20"/>
            </w:rPr>
            <w:t xml:space="preserve">7 August 2024 </w:t>
          </w:r>
        </w:p>
        <w:p w14:paraId="4F0B1600" w14:textId="77777777" w:rsidR="009B15B8" w:rsidRPr="00E36D42" w:rsidRDefault="009B15B8" w:rsidP="008B76B0">
          <w:pPr>
            <w:pStyle w:val="Footer"/>
            <w:jc w:val="center"/>
            <w:rPr>
              <w:rFonts w:ascii="Verdana" w:hAnsi="Verdana"/>
              <w:sz w:val="20"/>
            </w:rPr>
          </w:pPr>
          <w:r>
            <w:rPr>
              <w:rFonts w:ascii="Verdana" w:hAnsi="Verdana"/>
              <w:sz w:val="20"/>
            </w:rPr>
            <w:t xml:space="preserve"> </w:t>
          </w:r>
        </w:p>
      </w:tc>
    </w:tr>
  </w:tbl>
  <w:p w14:paraId="02F702A4" w14:textId="77777777" w:rsidR="009B15B8" w:rsidRDefault="009B15B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1918F86" w14:textId="77777777" w:rsidR="009B15B8" w:rsidRDefault="009B15B8" w:rsidP="0061405A">
      <w:pPr>
        <w:spacing w:after="0" w:line="240" w:lineRule="auto"/>
      </w:pPr>
      <w:r>
        <w:separator/>
      </w:r>
    </w:p>
  </w:footnote>
  <w:footnote w:type="continuationSeparator" w:id="0">
    <w:p w14:paraId="1EE81EBA" w14:textId="77777777" w:rsidR="009B15B8" w:rsidRDefault="009B15B8" w:rsidP="0061405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451831" w14:textId="3FF616BA" w:rsidR="007E508B" w:rsidRDefault="007E508B">
    <w:pPr>
      <w:pStyle w:val="Header"/>
    </w:pPr>
    <w:r>
      <w:rPr>
        <w:noProof/>
      </w:rPr>
      <w:pict w14:anchorId="4EFC4BD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4578" type="#_x0000_t136" style="position:absolute;margin-left:0;margin-top:0;width:475.75pt;height:160.55pt;rotation:315;z-index:-251654144;mso-position-horizontal:center;mso-position-horizontal-relative:margin;mso-position-vertical:center;mso-position-vertical-relative:margin" o:allowincell="f" fillcolor="silver" stroked="f">
          <v:fill opacity=".5"/>
          <v:textpath style="font-family:&quot;Calibri&quot;;font-size:1pt" string="Confirmed"/>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45C852" w14:textId="3816B0AE" w:rsidR="009B15B8" w:rsidRPr="00BD1DDD" w:rsidRDefault="007E508B" w:rsidP="003C72A3">
    <w:pPr>
      <w:pStyle w:val="Header"/>
      <w:rPr>
        <w:b/>
      </w:rPr>
    </w:pPr>
    <w:r>
      <w:rPr>
        <w:noProof/>
      </w:rPr>
      <w:pict w14:anchorId="4C6ACBB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4579" type="#_x0000_t136" style="position:absolute;margin-left:0;margin-top:0;width:475.75pt;height:160.55pt;rotation:315;z-index:-251652096;mso-position-horizontal:center;mso-position-horizontal-relative:margin;mso-position-vertical:center;mso-position-vertical-relative:margin" o:allowincell="f" fillcolor="silver" stroked="f">
          <v:fill opacity=".5"/>
          <v:textpath style="font-family:&quot;Calibri&quot;;font-size:1pt" string="Confirmed"/>
        </v:shape>
      </w:pict>
    </w:r>
    <w:r w:rsidR="009B15B8">
      <w:rPr>
        <w:noProof/>
        <w:lang w:eastAsia="en-GB"/>
      </w:rPr>
      <w:drawing>
        <wp:anchor distT="0" distB="0" distL="114300" distR="114300" simplePos="0" relativeHeight="251658240" behindDoc="0" locked="0" layoutInCell="1" allowOverlap="1" wp14:anchorId="27AE0A6D" wp14:editId="5AD2C30D">
          <wp:simplePos x="0" y="0"/>
          <wp:positionH relativeFrom="column">
            <wp:posOffset>-342900</wp:posOffset>
          </wp:positionH>
          <wp:positionV relativeFrom="paragraph">
            <wp:posOffset>-210820</wp:posOffset>
          </wp:positionV>
          <wp:extent cx="2237740" cy="694690"/>
          <wp:effectExtent l="0" t="0" r="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37740" cy="694690"/>
                  </a:xfrm>
                  <a:prstGeom prst="rect">
                    <a:avLst/>
                  </a:prstGeom>
                  <a:noFill/>
                </pic:spPr>
              </pic:pic>
            </a:graphicData>
          </a:graphic>
          <wp14:sizeRelH relativeFrom="page">
            <wp14:pctWidth>0</wp14:pctWidth>
          </wp14:sizeRelH>
          <wp14:sizeRelV relativeFrom="page">
            <wp14:pctHeight>0</wp14:pctHeight>
          </wp14:sizeRelV>
        </wp:anchor>
      </w:drawing>
    </w:r>
    <w:r w:rsidR="009B15B8">
      <w:t xml:space="preserve">                   </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C41900" w14:textId="00591868" w:rsidR="007E508B" w:rsidRDefault="007E508B">
    <w:pPr>
      <w:pStyle w:val="Header"/>
    </w:pPr>
    <w:r>
      <w:rPr>
        <w:noProof/>
      </w:rPr>
      <w:pict w14:anchorId="015A4D6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 o:spid="_x0000_s24577" type="#_x0000_t136" style="position:absolute;margin-left:0;margin-top:0;width:475.75pt;height:160.55pt;rotation:315;z-index:-251656192;mso-position-horizontal:center;mso-position-horizontal-relative:margin;mso-position-vertical:center;mso-position-vertical-relative:margin" o:allowincell="f" fillcolor="silver" stroked="f">
          <v:fill opacity=".5"/>
          <v:textpath style="font-family:&quot;Calibri&quot;;font-size:1pt" string="Confirmed"/>
        </v:shape>
      </w:pi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B4465F"/>
    <w:multiLevelType w:val="hybridMultilevel"/>
    <w:tmpl w:val="DECCEA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2336A23"/>
    <w:multiLevelType w:val="multilevel"/>
    <w:tmpl w:val="2AA209F4"/>
    <w:lvl w:ilvl="0">
      <w:start w:val="2"/>
      <w:numFmt w:val="decimal"/>
      <w:lvlText w:val="%1"/>
      <w:lvlJc w:val="left"/>
      <w:pPr>
        <w:ind w:left="675" w:hanging="675"/>
      </w:pPr>
      <w:rPr>
        <w:rFonts w:hint="default"/>
      </w:rPr>
    </w:lvl>
    <w:lvl w:ilvl="1">
      <w:start w:val="1"/>
      <w:numFmt w:val="decimal"/>
      <w:lvlText w:val="%1.%2.0"/>
      <w:lvlJc w:val="left"/>
      <w:pPr>
        <w:ind w:left="-196" w:hanging="1080"/>
      </w:pPr>
      <w:rPr>
        <w:rFonts w:hint="default"/>
      </w:rPr>
    </w:lvl>
    <w:lvl w:ilvl="2">
      <w:start w:val="1"/>
      <w:numFmt w:val="decimal"/>
      <w:lvlText w:val="%1.%2.%3"/>
      <w:lvlJc w:val="left"/>
      <w:pPr>
        <w:ind w:left="-1472" w:hanging="1080"/>
      </w:pPr>
      <w:rPr>
        <w:rFonts w:hint="default"/>
      </w:rPr>
    </w:lvl>
    <w:lvl w:ilvl="3">
      <w:start w:val="1"/>
      <w:numFmt w:val="decimal"/>
      <w:lvlText w:val="%1.%2.%3.%4"/>
      <w:lvlJc w:val="left"/>
      <w:pPr>
        <w:ind w:left="-2388" w:hanging="1440"/>
      </w:pPr>
      <w:rPr>
        <w:rFonts w:hint="default"/>
      </w:rPr>
    </w:lvl>
    <w:lvl w:ilvl="4">
      <w:start w:val="1"/>
      <w:numFmt w:val="decimal"/>
      <w:lvlText w:val="%1.%2.%3.%4.%5"/>
      <w:lvlJc w:val="left"/>
      <w:pPr>
        <w:ind w:left="-3664" w:hanging="1440"/>
      </w:pPr>
      <w:rPr>
        <w:rFonts w:hint="default"/>
      </w:rPr>
    </w:lvl>
    <w:lvl w:ilvl="5">
      <w:start w:val="1"/>
      <w:numFmt w:val="decimal"/>
      <w:lvlText w:val="%1.%2.%3.%4.%5.%6"/>
      <w:lvlJc w:val="left"/>
      <w:pPr>
        <w:ind w:left="-4580" w:hanging="1800"/>
      </w:pPr>
      <w:rPr>
        <w:rFonts w:hint="default"/>
      </w:rPr>
    </w:lvl>
    <w:lvl w:ilvl="6">
      <w:start w:val="1"/>
      <w:numFmt w:val="decimal"/>
      <w:lvlText w:val="%1.%2.%3.%4.%5.%6.%7"/>
      <w:lvlJc w:val="left"/>
      <w:pPr>
        <w:ind w:left="-5496" w:hanging="2160"/>
      </w:pPr>
      <w:rPr>
        <w:rFonts w:hint="default"/>
      </w:rPr>
    </w:lvl>
    <w:lvl w:ilvl="7">
      <w:start w:val="1"/>
      <w:numFmt w:val="decimal"/>
      <w:lvlText w:val="%1.%2.%3.%4.%5.%6.%7.%8"/>
      <w:lvlJc w:val="left"/>
      <w:pPr>
        <w:ind w:left="-6412" w:hanging="2520"/>
      </w:pPr>
      <w:rPr>
        <w:rFonts w:hint="default"/>
      </w:rPr>
    </w:lvl>
    <w:lvl w:ilvl="8">
      <w:start w:val="1"/>
      <w:numFmt w:val="decimal"/>
      <w:lvlText w:val="%1.%2.%3.%4.%5.%6.%7.%8.%9"/>
      <w:lvlJc w:val="left"/>
      <w:pPr>
        <w:ind w:left="-7328" w:hanging="2880"/>
      </w:pPr>
      <w:rPr>
        <w:rFonts w:hint="default"/>
      </w:rPr>
    </w:lvl>
  </w:abstractNum>
  <w:abstractNum w:abstractNumId="2" w15:restartNumberingAfterBreak="0">
    <w:nsid w:val="1559299F"/>
    <w:multiLevelType w:val="hybridMultilevel"/>
    <w:tmpl w:val="4EE28D3E"/>
    <w:lvl w:ilvl="0" w:tplc="61961844">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8135966"/>
    <w:multiLevelType w:val="multilevel"/>
    <w:tmpl w:val="D65652F0"/>
    <w:lvl w:ilvl="0">
      <w:start w:val="1"/>
      <w:numFmt w:val="decimal"/>
      <w:lvlText w:val="%1."/>
      <w:lvlJc w:val="left"/>
      <w:pPr>
        <w:ind w:left="360" w:hanging="360"/>
      </w:pPr>
      <w:rPr>
        <w:rFonts w:ascii="Verdana" w:hAnsi="Verdana" w:hint="default"/>
        <w:b/>
      </w:rPr>
    </w:lvl>
    <w:lvl w:ilvl="1">
      <w:start w:val="1"/>
      <w:numFmt w:val="decimal"/>
      <w:isLgl/>
      <w:lvlText w:val="%1.%2"/>
      <w:lvlJc w:val="left"/>
      <w:pPr>
        <w:ind w:left="720" w:hanging="720"/>
      </w:pPr>
      <w:rPr>
        <w:rFonts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4" w15:restartNumberingAfterBreak="0">
    <w:nsid w:val="234415E7"/>
    <w:multiLevelType w:val="hybridMultilevel"/>
    <w:tmpl w:val="E0BC35B8"/>
    <w:lvl w:ilvl="0" w:tplc="61961844">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B0220FF"/>
    <w:multiLevelType w:val="hybridMultilevel"/>
    <w:tmpl w:val="0810CFBA"/>
    <w:lvl w:ilvl="0" w:tplc="61961844">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F5E6BD2"/>
    <w:multiLevelType w:val="hybridMultilevel"/>
    <w:tmpl w:val="FC1073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F691797"/>
    <w:multiLevelType w:val="hybridMultilevel"/>
    <w:tmpl w:val="FD3EB6D0"/>
    <w:lvl w:ilvl="0" w:tplc="61961844">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6690D7C"/>
    <w:multiLevelType w:val="hybridMultilevel"/>
    <w:tmpl w:val="1C9ACA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C7E7D7F"/>
    <w:multiLevelType w:val="hybridMultilevel"/>
    <w:tmpl w:val="9B2678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2570C01"/>
    <w:multiLevelType w:val="hybridMultilevel"/>
    <w:tmpl w:val="84AAF4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6607124"/>
    <w:multiLevelType w:val="hybridMultilevel"/>
    <w:tmpl w:val="972E51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CFD12BC"/>
    <w:multiLevelType w:val="hybridMultilevel"/>
    <w:tmpl w:val="24E4C418"/>
    <w:lvl w:ilvl="0" w:tplc="61961844">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7C77C3F"/>
    <w:multiLevelType w:val="hybridMultilevel"/>
    <w:tmpl w:val="7FC40A36"/>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8"/>
  </w:num>
  <w:num w:numId="2">
    <w:abstractNumId w:val="3"/>
  </w:num>
  <w:num w:numId="3">
    <w:abstractNumId w:val="13"/>
  </w:num>
  <w:num w:numId="4">
    <w:abstractNumId w:val="11"/>
  </w:num>
  <w:num w:numId="5">
    <w:abstractNumId w:val="9"/>
  </w:num>
  <w:num w:numId="6">
    <w:abstractNumId w:val="1"/>
  </w:num>
  <w:num w:numId="7">
    <w:abstractNumId w:val="0"/>
  </w:num>
  <w:num w:numId="8">
    <w:abstractNumId w:val="6"/>
  </w:num>
  <w:num w:numId="9">
    <w:abstractNumId w:val="10"/>
  </w:num>
  <w:num w:numId="10">
    <w:abstractNumId w:val="7"/>
  </w:num>
  <w:num w:numId="11">
    <w:abstractNumId w:val="12"/>
  </w:num>
  <w:num w:numId="12">
    <w:abstractNumId w:val="4"/>
  </w:num>
  <w:num w:numId="13">
    <w:abstractNumId w:val="5"/>
  </w:num>
  <w:num w:numId="1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defaultTabStop w:val="720"/>
  <w:characterSpacingControl w:val="doNotCompress"/>
  <w:hdrShapeDefaults>
    <o:shapedefaults v:ext="edit" spidmax="24580"/>
    <o:shapelayout v:ext="edit">
      <o:idmap v:ext="edit" data="24"/>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405A"/>
    <w:rsid w:val="00003F3E"/>
    <w:rsid w:val="00021613"/>
    <w:rsid w:val="0004249A"/>
    <w:rsid w:val="00055E51"/>
    <w:rsid w:val="000A6FC9"/>
    <w:rsid w:val="000D3C28"/>
    <w:rsid w:val="00150E12"/>
    <w:rsid w:val="0016011E"/>
    <w:rsid w:val="00165817"/>
    <w:rsid w:val="00176FB2"/>
    <w:rsid w:val="00191002"/>
    <w:rsid w:val="00194C9D"/>
    <w:rsid w:val="00195E38"/>
    <w:rsid w:val="0019611B"/>
    <w:rsid w:val="001C3E96"/>
    <w:rsid w:val="001C4183"/>
    <w:rsid w:val="001F09E4"/>
    <w:rsid w:val="001F3C70"/>
    <w:rsid w:val="002057D6"/>
    <w:rsid w:val="00212F80"/>
    <w:rsid w:val="0024403D"/>
    <w:rsid w:val="00253625"/>
    <w:rsid w:val="0026475E"/>
    <w:rsid w:val="00277022"/>
    <w:rsid w:val="00295BA1"/>
    <w:rsid w:val="002A156C"/>
    <w:rsid w:val="002A5C77"/>
    <w:rsid w:val="002A68C4"/>
    <w:rsid w:val="002B7439"/>
    <w:rsid w:val="002B74F5"/>
    <w:rsid w:val="002B7D55"/>
    <w:rsid w:val="002E5582"/>
    <w:rsid w:val="002F70A1"/>
    <w:rsid w:val="0030086C"/>
    <w:rsid w:val="0031635E"/>
    <w:rsid w:val="00330922"/>
    <w:rsid w:val="003420BA"/>
    <w:rsid w:val="00342C6C"/>
    <w:rsid w:val="003523C2"/>
    <w:rsid w:val="003572BD"/>
    <w:rsid w:val="0038117F"/>
    <w:rsid w:val="003855FF"/>
    <w:rsid w:val="003C72A3"/>
    <w:rsid w:val="003E3574"/>
    <w:rsid w:val="00406DC7"/>
    <w:rsid w:val="00441671"/>
    <w:rsid w:val="00446F14"/>
    <w:rsid w:val="00454053"/>
    <w:rsid w:val="00456AF5"/>
    <w:rsid w:val="00457E35"/>
    <w:rsid w:val="00470DD5"/>
    <w:rsid w:val="004A68DC"/>
    <w:rsid w:val="004C66E4"/>
    <w:rsid w:val="004E3551"/>
    <w:rsid w:val="004E39FA"/>
    <w:rsid w:val="004E5EDD"/>
    <w:rsid w:val="004E61D7"/>
    <w:rsid w:val="004E6FD5"/>
    <w:rsid w:val="004F0D74"/>
    <w:rsid w:val="00506C7A"/>
    <w:rsid w:val="0051299F"/>
    <w:rsid w:val="00516007"/>
    <w:rsid w:val="00544163"/>
    <w:rsid w:val="0054535F"/>
    <w:rsid w:val="00572FFF"/>
    <w:rsid w:val="00576278"/>
    <w:rsid w:val="0058015E"/>
    <w:rsid w:val="005815AC"/>
    <w:rsid w:val="00592DB8"/>
    <w:rsid w:val="00593909"/>
    <w:rsid w:val="00594572"/>
    <w:rsid w:val="00597C97"/>
    <w:rsid w:val="005A35CF"/>
    <w:rsid w:val="005A3B7C"/>
    <w:rsid w:val="005C5663"/>
    <w:rsid w:val="005D01E0"/>
    <w:rsid w:val="005D26FF"/>
    <w:rsid w:val="005D51E2"/>
    <w:rsid w:val="005F182F"/>
    <w:rsid w:val="005F1DC4"/>
    <w:rsid w:val="00601FD3"/>
    <w:rsid w:val="0061405A"/>
    <w:rsid w:val="00616E53"/>
    <w:rsid w:val="00683D9C"/>
    <w:rsid w:val="006C74AC"/>
    <w:rsid w:val="006D760C"/>
    <w:rsid w:val="006E39DF"/>
    <w:rsid w:val="006F2440"/>
    <w:rsid w:val="00702F5A"/>
    <w:rsid w:val="0070360A"/>
    <w:rsid w:val="0072037E"/>
    <w:rsid w:val="0072227A"/>
    <w:rsid w:val="00726059"/>
    <w:rsid w:val="00726151"/>
    <w:rsid w:val="0073429C"/>
    <w:rsid w:val="00740E34"/>
    <w:rsid w:val="0074410B"/>
    <w:rsid w:val="007622FD"/>
    <w:rsid w:val="00774B13"/>
    <w:rsid w:val="00780052"/>
    <w:rsid w:val="00784B64"/>
    <w:rsid w:val="007A3199"/>
    <w:rsid w:val="007B0221"/>
    <w:rsid w:val="007B4924"/>
    <w:rsid w:val="007B49CD"/>
    <w:rsid w:val="007C1222"/>
    <w:rsid w:val="007C434C"/>
    <w:rsid w:val="007D1C66"/>
    <w:rsid w:val="007D3616"/>
    <w:rsid w:val="007D5F1C"/>
    <w:rsid w:val="007E508B"/>
    <w:rsid w:val="007F5027"/>
    <w:rsid w:val="007F6C2A"/>
    <w:rsid w:val="007F7585"/>
    <w:rsid w:val="00804093"/>
    <w:rsid w:val="008109D7"/>
    <w:rsid w:val="00814EB5"/>
    <w:rsid w:val="008225C3"/>
    <w:rsid w:val="00832856"/>
    <w:rsid w:val="00836442"/>
    <w:rsid w:val="00844D40"/>
    <w:rsid w:val="0086211D"/>
    <w:rsid w:val="00863B4C"/>
    <w:rsid w:val="00865E19"/>
    <w:rsid w:val="00867086"/>
    <w:rsid w:val="00867250"/>
    <w:rsid w:val="00875FAA"/>
    <w:rsid w:val="0087676D"/>
    <w:rsid w:val="008837BE"/>
    <w:rsid w:val="008869F9"/>
    <w:rsid w:val="008A2E76"/>
    <w:rsid w:val="008B279E"/>
    <w:rsid w:val="008B76B0"/>
    <w:rsid w:val="008B79F4"/>
    <w:rsid w:val="008C5113"/>
    <w:rsid w:val="008D23C5"/>
    <w:rsid w:val="008D5811"/>
    <w:rsid w:val="008D7E77"/>
    <w:rsid w:val="008F084E"/>
    <w:rsid w:val="008F534E"/>
    <w:rsid w:val="00917667"/>
    <w:rsid w:val="009236E8"/>
    <w:rsid w:val="009363C3"/>
    <w:rsid w:val="009468C8"/>
    <w:rsid w:val="00956EDC"/>
    <w:rsid w:val="00963C71"/>
    <w:rsid w:val="0098379F"/>
    <w:rsid w:val="00991588"/>
    <w:rsid w:val="009B15B8"/>
    <w:rsid w:val="009B30A8"/>
    <w:rsid w:val="009C53ED"/>
    <w:rsid w:val="009D027C"/>
    <w:rsid w:val="009E28A1"/>
    <w:rsid w:val="00A10E85"/>
    <w:rsid w:val="00A150E6"/>
    <w:rsid w:val="00A21E95"/>
    <w:rsid w:val="00A36309"/>
    <w:rsid w:val="00A4171A"/>
    <w:rsid w:val="00A42460"/>
    <w:rsid w:val="00A46C8C"/>
    <w:rsid w:val="00A53671"/>
    <w:rsid w:val="00A60472"/>
    <w:rsid w:val="00A75A24"/>
    <w:rsid w:val="00A8268E"/>
    <w:rsid w:val="00A84CA0"/>
    <w:rsid w:val="00A86BCF"/>
    <w:rsid w:val="00AA21E9"/>
    <w:rsid w:val="00AB0845"/>
    <w:rsid w:val="00AB2318"/>
    <w:rsid w:val="00AC58D5"/>
    <w:rsid w:val="00AC6E78"/>
    <w:rsid w:val="00AF0FAE"/>
    <w:rsid w:val="00AF38BF"/>
    <w:rsid w:val="00B02DF4"/>
    <w:rsid w:val="00B07B74"/>
    <w:rsid w:val="00B16BF7"/>
    <w:rsid w:val="00B17B43"/>
    <w:rsid w:val="00B242C9"/>
    <w:rsid w:val="00B2600C"/>
    <w:rsid w:val="00B53E94"/>
    <w:rsid w:val="00BA2B42"/>
    <w:rsid w:val="00BB4112"/>
    <w:rsid w:val="00BD17DB"/>
    <w:rsid w:val="00BD1DDD"/>
    <w:rsid w:val="00C0611B"/>
    <w:rsid w:val="00C06130"/>
    <w:rsid w:val="00C12D8C"/>
    <w:rsid w:val="00C32920"/>
    <w:rsid w:val="00C50E2D"/>
    <w:rsid w:val="00C759E5"/>
    <w:rsid w:val="00C909BA"/>
    <w:rsid w:val="00C94641"/>
    <w:rsid w:val="00CB27D1"/>
    <w:rsid w:val="00CC0A34"/>
    <w:rsid w:val="00CC4CD9"/>
    <w:rsid w:val="00CD45C5"/>
    <w:rsid w:val="00CF4445"/>
    <w:rsid w:val="00CF4E0F"/>
    <w:rsid w:val="00D32B21"/>
    <w:rsid w:val="00D33334"/>
    <w:rsid w:val="00D36566"/>
    <w:rsid w:val="00D4781D"/>
    <w:rsid w:val="00D60511"/>
    <w:rsid w:val="00D73A4F"/>
    <w:rsid w:val="00D73DA1"/>
    <w:rsid w:val="00D83C75"/>
    <w:rsid w:val="00D848B3"/>
    <w:rsid w:val="00D851FD"/>
    <w:rsid w:val="00DA6328"/>
    <w:rsid w:val="00DC5329"/>
    <w:rsid w:val="00DE6288"/>
    <w:rsid w:val="00DE78DF"/>
    <w:rsid w:val="00DF5A25"/>
    <w:rsid w:val="00DF6733"/>
    <w:rsid w:val="00DF7F6E"/>
    <w:rsid w:val="00E04979"/>
    <w:rsid w:val="00E14156"/>
    <w:rsid w:val="00E24336"/>
    <w:rsid w:val="00E60DDD"/>
    <w:rsid w:val="00E62936"/>
    <w:rsid w:val="00E6399C"/>
    <w:rsid w:val="00E653BF"/>
    <w:rsid w:val="00E65CBC"/>
    <w:rsid w:val="00E768EE"/>
    <w:rsid w:val="00E77268"/>
    <w:rsid w:val="00E81CC4"/>
    <w:rsid w:val="00E8404B"/>
    <w:rsid w:val="00E91EDE"/>
    <w:rsid w:val="00EA7E31"/>
    <w:rsid w:val="00EB294C"/>
    <w:rsid w:val="00EB436D"/>
    <w:rsid w:val="00EC3CB3"/>
    <w:rsid w:val="00EC6D6F"/>
    <w:rsid w:val="00EC6DC7"/>
    <w:rsid w:val="00EF74DE"/>
    <w:rsid w:val="00F13C01"/>
    <w:rsid w:val="00F14660"/>
    <w:rsid w:val="00F26235"/>
    <w:rsid w:val="00F3353C"/>
    <w:rsid w:val="00F33CEB"/>
    <w:rsid w:val="00F45C9A"/>
    <w:rsid w:val="00F465D1"/>
    <w:rsid w:val="00F668BD"/>
    <w:rsid w:val="00F7299E"/>
    <w:rsid w:val="00F739C5"/>
    <w:rsid w:val="00F75195"/>
    <w:rsid w:val="00F81D84"/>
    <w:rsid w:val="00F82701"/>
    <w:rsid w:val="00F83540"/>
    <w:rsid w:val="00F92C06"/>
    <w:rsid w:val="00F92F39"/>
    <w:rsid w:val="00FA6230"/>
    <w:rsid w:val="00FB7D31"/>
    <w:rsid w:val="00FE115B"/>
    <w:rsid w:val="00FE29F3"/>
    <w:rsid w:val="00FF3030"/>
    <w:rsid w:val="00FF64A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4580"/>
    <o:shapelayout v:ext="edit">
      <o:idmap v:ext="edit" data="1"/>
    </o:shapelayout>
  </w:shapeDefaults>
  <w:decimalSymbol w:val="."/>
  <w:listSeparator w:val=","/>
  <w14:docId w14:val="35FEABDC"/>
  <w15:chartTrackingRefBased/>
  <w15:docId w15:val="{6032DAE2-C68F-4BF5-B531-13E20D9AC3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1405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1405A"/>
    <w:pPr>
      <w:tabs>
        <w:tab w:val="center" w:pos="4513"/>
        <w:tab w:val="right" w:pos="9026"/>
      </w:tabs>
      <w:spacing w:after="0" w:line="240" w:lineRule="auto"/>
    </w:pPr>
  </w:style>
  <w:style w:type="character" w:customStyle="1" w:styleId="HeaderChar">
    <w:name w:val="Header Char"/>
    <w:basedOn w:val="DefaultParagraphFont"/>
    <w:link w:val="Header"/>
    <w:uiPriority w:val="99"/>
    <w:rsid w:val="0061405A"/>
  </w:style>
  <w:style w:type="paragraph" w:styleId="Footer">
    <w:name w:val="footer"/>
    <w:aliases w:val="Doc Footer"/>
    <w:basedOn w:val="Normal"/>
    <w:link w:val="FooterChar"/>
    <w:uiPriority w:val="99"/>
    <w:unhideWhenUsed/>
    <w:rsid w:val="0061405A"/>
    <w:pPr>
      <w:tabs>
        <w:tab w:val="center" w:pos="4513"/>
        <w:tab w:val="right" w:pos="9026"/>
      </w:tabs>
      <w:spacing w:after="0" w:line="240" w:lineRule="auto"/>
    </w:pPr>
  </w:style>
  <w:style w:type="character" w:customStyle="1" w:styleId="FooterChar">
    <w:name w:val="Footer Char"/>
    <w:aliases w:val="Doc Footer Char"/>
    <w:basedOn w:val="DefaultParagraphFont"/>
    <w:link w:val="Footer"/>
    <w:uiPriority w:val="99"/>
    <w:rsid w:val="0061405A"/>
  </w:style>
  <w:style w:type="paragraph" w:styleId="NoSpacing">
    <w:name w:val="No Spacing"/>
    <w:uiPriority w:val="1"/>
    <w:qFormat/>
    <w:rsid w:val="0061405A"/>
    <w:pPr>
      <w:spacing w:after="0" w:line="240" w:lineRule="auto"/>
    </w:pPr>
  </w:style>
  <w:style w:type="table" w:styleId="TableGrid">
    <w:name w:val="Table Grid"/>
    <w:basedOn w:val="TableNormal"/>
    <w:uiPriority w:val="39"/>
    <w:rsid w:val="006140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L,Bullet point text,Bullet point tex,Bulleted list,Dot pt,No Spacing1,List Paragraph Char Char Char,Indicator Text,Numbered Para 1,List Paragraph1,Bullet Points,MAIN CONTENT,Bullet 1,List Paragraph11,List Paragraph12,F5 List Paragraph"/>
    <w:basedOn w:val="Normal"/>
    <w:link w:val="ListParagraphChar"/>
    <w:uiPriority w:val="34"/>
    <w:qFormat/>
    <w:rsid w:val="0061405A"/>
    <w:pPr>
      <w:ind w:left="720"/>
      <w:contextualSpacing/>
    </w:pPr>
  </w:style>
  <w:style w:type="character" w:customStyle="1" w:styleId="ListParagraphChar">
    <w:name w:val="List Paragraph Char"/>
    <w:aliases w:val="L Char,Bullet point text Char,Bullet point tex Char,Bulleted list Char,Dot pt Char,No Spacing1 Char,List Paragraph Char Char Char Char,Indicator Text Char,Numbered Para 1 Char,List Paragraph1 Char,Bullet Points Char,MAIN CONTENT Char"/>
    <w:link w:val="ListParagraph"/>
    <w:qFormat/>
    <w:locked/>
    <w:rsid w:val="0061405A"/>
  </w:style>
  <w:style w:type="character" w:styleId="PlaceholderText">
    <w:name w:val="Placeholder Text"/>
    <w:basedOn w:val="DefaultParagraphFont"/>
    <w:uiPriority w:val="99"/>
    <w:semiHidden/>
    <w:rsid w:val="0061405A"/>
    <w:rPr>
      <w:color w:val="808080"/>
    </w:rPr>
  </w:style>
  <w:style w:type="character" w:styleId="CommentReference">
    <w:name w:val="annotation reference"/>
    <w:basedOn w:val="DefaultParagraphFont"/>
    <w:uiPriority w:val="99"/>
    <w:semiHidden/>
    <w:unhideWhenUsed/>
    <w:rsid w:val="00C50E2D"/>
    <w:rPr>
      <w:sz w:val="16"/>
      <w:szCs w:val="16"/>
    </w:rPr>
  </w:style>
  <w:style w:type="paragraph" w:styleId="CommentText">
    <w:name w:val="annotation text"/>
    <w:basedOn w:val="Normal"/>
    <w:link w:val="CommentTextChar"/>
    <w:uiPriority w:val="99"/>
    <w:semiHidden/>
    <w:unhideWhenUsed/>
    <w:rsid w:val="00C50E2D"/>
    <w:pPr>
      <w:spacing w:line="240" w:lineRule="auto"/>
    </w:pPr>
    <w:rPr>
      <w:sz w:val="20"/>
      <w:szCs w:val="20"/>
    </w:rPr>
  </w:style>
  <w:style w:type="character" w:customStyle="1" w:styleId="CommentTextChar">
    <w:name w:val="Comment Text Char"/>
    <w:basedOn w:val="DefaultParagraphFont"/>
    <w:link w:val="CommentText"/>
    <w:uiPriority w:val="99"/>
    <w:semiHidden/>
    <w:rsid w:val="00C50E2D"/>
    <w:rPr>
      <w:sz w:val="20"/>
      <w:szCs w:val="20"/>
    </w:rPr>
  </w:style>
  <w:style w:type="paragraph" w:styleId="CommentSubject">
    <w:name w:val="annotation subject"/>
    <w:basedOn w:val="CommentText"/>
    <w:next w:val="CommentText"/>
    <w:link w:val="CommentSubjectChar"/>
    <w:uiPriority w:val="99"/>
    <w:semiHidden/>
    <w:unhideWhenUsed/>
    <w:rsid w:val="00C50E2D"/>
    <w:rPr>
      <w:b/>
      <w:bCs/>
    </w:rPr>
  </w:style>
  <w:style w:type="character" w:customStyle="1" w:styleId="CommentSubjectChar">
    <w:name w:val="Comment Subject Char"/>
    <w:basedOn w:val="CommentTextChar"/>
    <w:link w:val="CommentSubject"/>
    <w:uiPriority w:val="99"/>
    <w:semiHidden/>
    <w:rsid w:val="00C50E2D"/>
    <w:rPr>
      <w:b/>
      <w:bCs/>
      <w:sz w:val="20"/>
      <w:szCs w:val="20"/>
    </w:rPr>
  </w:style>
  <w:style w:type="paragraph" w:styleId="BalloonText">
    <w:name w:val="Balloon Text"/>
    <w:basedOn w:val="Normal"/>
    <w:link w:val="BalloonTextChar"/>
    <w:uiPriority w:val="99"/>
    <w:semiHidden/>
    <w:unhideWhenUsed/>
    <w:rsid w:val="00C50E2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50E2D"/>
    <w:rPr>
      <w:rFonts w:ascii="Segoe UI" w:hAnsi="Segoe UI" w:cs="Segoe UI"/>
      <w:sz w:val="18"/>
      <w:szCs w:val="18"/>
    </w:rPr>
  </w:style>
  <w:style w:type="character" w:customStyle="1" w:styleId="normaltextrun">
    <w:name w:val="normaltextrun"/>
    <w:basedOn w:val="DefaultParagraphFont"/>
    <w:rsid w:val="00D36566"/>
  </w:style>
  <w:style w:type="paragraph" w:styleId="NormalWeb">
    <w:name w:val="Normal (Web)"/>
    <w:basedOn w:val="Normal"/>
    <w:uiPriority w:val="99"/>
    <w:semiHidden/>
    <w:unhideWhenUsed/>
    <w:rsid w:val="00544163"/>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31635E"/>
    <w:rPr>
      <w:b/>
      <w:bCs/>
    </w:rPr>
  </w:style>
  <w:style w:type="character" w:customStyle="1" w:styleId="ui-provider">
    <w:name w:val="ui-provider"/>
    <w:basedOn w:val="DefaultParagraphFont"/>
    <w:rsid w:val="0030086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8505394">
      <w:bodyDiv w:val="1"/>
      <w:marLeft w:val="0"/>
      <w:marRight w:val="0"/>
      <w:marTop w:val="0"/>
      <w:marBottom w:val="0"/>
      <w:divBdr>
        <w:top w:val="none" w:sz="0" w:space="0" w:color="auto"/>
        <w:left w:val="none" w:sz="0" w:space="0" w:color="auto"/>
        <w:bottom w:val="none" w:sz="0" w:space="0" w:color="auto"/>
        <w:right w:val="none" w:sz="0" w:space="0" w:color="auto"/>
      </w:divBdr>
    </w:div>
    <w:div w:id="238173630">
      <w:bodyDiv w:val="1"/>
      <w:marLeft w:val="0"/>
      <w:marRight w:val="0"/>
      <w:marTop w:val="0"/>
      <w:marBottom w:val="0"/>
      <w:divBdr>
        <w:top w:val="none" w:sz="0" w:space="0" w:color="auto"/>
        <w:left w:val="none" w:sz="0" w:space="0" w:color="auto"/>
        <w:bottom w:val="none" w:sz="0" w:space="0" w:color="auto"/>
        <w:right w:val="none" w:sz="0" w:space="0" w:color="auto"/>
      </w:divBdr>
    </w:div>
    <w:div w:id="365836042">
      <w:bodyDiv w:val="1"/>
      <w:marLeft w:val="0"/>
      <w:marRight w:val="0"/>
      <w:marTop w:val="0"/>
      <w:marBottom w:val="0"/>
      <w:divBdr>
        <w:top w:val="none" w:sz="0" w:space="0" w:color="auto"/>
        <w:left w:val="none" w:sz="0" w:space="0" w:color="auto"/>
        <w:bottom w:val="none" w:sz="0" w:space="0" w:color="auto"/>
        <w:right w:val="none" w:sz="0" w:space="0" w:color="auto"/>
      </w:divBdr>
    </w:div>
    <w:div w:id="373431828">
      <w:bodyDiv w:val="1"/>
      <w:marLeft w:val="0"/>
      <w:marRight w:val="0"/>
      <w:marTop w:val="0"/>
      <w:marBottom w:val="0"/>
      <w:divBdr>
        <w:top w:val="none" w:sz="0" w:space="0" w:color="auto"/>
        <w:left w:val="none" w:sz="0" w:space="0" w:color="auto"/>
        <w:bottom w:val="none" w:sz="0" w:space="0" w:color="auto"/>
        <w:right w:val="none" w:sz="0" w:space="0" w:color="auto"/>
      </w:divBdr>
    </w:div>
    <w:div w:id="387457701">
      <w:bodyDiv w:val="1"/>
      <w:marLeft w:val="0"/>
      <w:marRight w:val="0"/>
      <w:marTop w:val="0"/>
      <w:marBottom w:val="0"/>
      <w:divBdr>
        <w:top w:val="none" w:sz="0" w:space="0" w:color="auto"/>
        <w:left w:val="none" w:sz="0" w:space="0" w:color="auto"/>
        <w:bottom w:val="none" w:sz="0" w:space="0" w:color="auto"/>
        <w:right w:val="none" w:sz="0" w:space="0" w:color="auto"/>
      </w:divBdr>
    </w:div>
    <w:div w:id="424225964">
      <w:bodyDiv w:val="1"/>
      <w:marLeft w:val="0"/>
      <w:marRight w:val="0"/>
      <w:marTop w:val="0"/>
      <w:marBottom w:val="0"/>
      <w:divBdr>
        <w:top w:val="none" w:sz="0" w:space="0" w:color="auto"/>
        <w:left w:val="none" w:sz="0" w:space="0" w:color="auto"/>
        <w:bottom w:val="none" w:sz="0" w:space="0" w:color="auto"/>
        <w:right w:val="none" w:sz="0" w:space="0" w:color="auto"/>
      </w:divBdr>
    </w:div>
    <w:div w:id="496306519">
      <w:bodyDiv w:val="1"/>
      <w:marLeft w:val="0"/>
      <w:marRight w:val="0"/>
      <w:marTop w:val="0"/>
      <w:marBottom w:val="0"/>
      <w:divBdr>
        <w:top w:val="none" w:sz="0" w:space="0" w:color="auto"/>
        <w:left w:val="none" w:sz="0" w:space="0" w:color="auto"/>
        <w:bottom w:val="none" w:sz="0" w:space="0" w:color="auto"/>
        <w:right w:val="none" w:sz="0" w:space="0" w:color="auto"/>
      </w:divBdr>
    </w:div>
    <w:div w:id="497431191">
      <w:bodyDiv w:val="1"/>
      <w:marLeft w:val="0"/>
      <w:marRight w:val="0"/>
      <w:marTop w:val="0"/>
      <w:marBottom w:val="0"/>
      <w:divBdr>
        <w:top w:val="none" w:sz="0" w:space="0" w:color="auto"/>
        <w:left w:val="none" w:sz="0" w:space="0" w:color="auto"/>
        <w:bottom w:val="none" w:sz="0" w:space="0" w:color="auto"/>
        <w:right w:val="none" w:sz="0" w:space="0" w:color="auto"/>
      </w:divBdr>
    </w:div>
    <w:div w:id="531580076">
      <w:bodyDiv w:val="1"/>
      <w:marLeft w:val="0"/>
      <w:marRight w:val="0"/>
      <w:marTop w:val="0"/>
      <w:marBottom w:val="0"/>
      <w:divBdr>
        <w:top w:val="none" w:sz="0" w:space="0" w:color="auto"/>
        <w:left w:val="none" w:sz="0" w:space="0" w:color="auto"/>
        <w:bottom w:val="none" w:sz="0" w:space="0" w:color="auto"/>
        <w:right w:val="none" w:sz="0" w:space="0" w:color="auto"/>
      </w:divBdr>
    </w:div>
    <w:div w:id="556009963">
      <w:bodyDiv w:val="1"/>
      <w:marLeft w:val="0"/>
      <w:marRight w:val="0"/>
      <w:marTop w:val="0"/>
      <w:marBottom w:val="0"/>
      <w:divBdr>
        <w:top w:val="none" w:sz="0" w:space="0" w:color="auto"/>
        <w:left w:val="none" w:sz="0" w:space="0" w:color="auto"/>
        <w:bottom w:val="none" w:sz="0" w:space="0" w:color="auto"/>
        <w:right w:val="none" w:sz="0" w:space="0" w:color="auto"/>
      </w:divBdr>
    </w:div>
    <w:div w:id="566915375">
      <w:bodyDiv w:val="1"/>
      <w:marLeft w:val="0"/>
      <w:marRight w:val="0"/>
      <w:marTop w:val="0"/>
      <w:marBottom w:val="0"/>
      <w:divBdr>
        <w:top w:val="none" w:sz="0" w:space="0" w:color="auto"/>
        <w:left w:val="none" w:sz="0" w:space="0" w:color="auto"/>
        <w:bottom w:val="none" w:sz="0" w:space="0" w:color="auto"/>
        <w:right w:val="none" w:sz="0" w:space="0" w:color="auto"/>
      </w:divBdr>
    </w:div>
    <w:div w:id="571816443">
      <w:bodyDiv w:val="1"/>
      <w:marLeft w:val="0"/>
      <w:marRight w:val="0"/>
      <w:marTop w:val="0"/>
      <w:marBottom w:val="0"/>
      <w:divBdr>
        <w:top w:val="none" w:sz="0" w:space="0" w:color="auto"/>
        <w:left w:val="none" w:sz="0" w:space="0" w:color="auto"/>
        <w:bottom w:val="none" w:sz="0" w:space="0" w:color="auto"/>
        <w:right w:val="none" w:sz="0" w:space="0" w:color="auto"/>
      </w:divBdr>
    </w:div>
    <w:div w:id="737939691">
      <w:bodyDiv w:val="1"/>
      <w:marLeft w:val="0"/>
      <w:marRight w:val="0"/>
      <w:marTop w:val="0"/>
      <w:marBottom w:val="0"/>
      <w:divBdr>
        <w:top w:val="none" w:sz="0" w:space="0" w:color="auto"/>
        <w:left w:val="none" w:sz="0" w:space="0" w:color="auto"/>
        <w:bottom w:val="none" w:sz="0" w:space="0" w:color="auto"/>
        <w:right w:val="none" w:sz="0" w:space="0" w:color="auto"/>
      </w:divBdr>
    </w:div>
    <w:div w:id="810829921">
      <w:bodyDiv w:val="1"/>
      <w:marLeft w:val="0"/>
      <w:marRight w:val="0"/>
      <w:marTop w:val="0"/>
      <w:marBottom w:val="0"/>
      <w:divBdr>
        <w:top w:val="none" w:sz="0" w:space="0" w:color="auto"/>
        <w:left w:val="none" w:sz="0" w:space="0" w:color="auto"/>
        <w:bottom w:val="none" w:sz="0" w:space="0" w:color="auto"/>
        <w:right w:val="none" w:sz="0" w:space="0" w:color="auto"/>
      </w:divBdr>
    </w:div>
    <w:div w:id="924414694">
      <w:bodyDiv w:val="1"/>
      <w:marLeft w:val="0"/>
      <w:marRight w:val="0"/>
      <w:marTop w:val="0"/>
      <w:marBottom w:val="0"/>
      <w:divBdr>
        <w:top w:val="none" w:sz="0" w:space="0" w:color="auto"/>
        <w:left w:val="none" w:sz="0" w:space="0" w:color="auto"/>
        <w:bottom w:val="none" w:sz="0" w:space="0" w:color="auto"/>
        <w:right w:val="none" w:sz="0" w:space="0" w:color="auto"/>
      </w:divBdr>
    </w:div>
    <w:div w:id="1095395430">
      <w:bodyDiv w:val="1"/>
      <w:marLeft w:val="0"/>
      <w:marRight w:val="0"/>
      <w:marTop w:val="0"/>
      <w:marBottom w:val="0"/>
      <w:divBdr>
        <w:top w:val="none" w:sz="0" w:space="0" w:color="auto"/>
        <w:left w:val="none" w:sz="0" w:space="0" w:color="auto"/>
        <w:bottom w:val="none" w:sz="0" w:space="0" w:color="auto"/>
        <w:right w:val="none" w:sz="0" w:space="0" w:color="auto"/>
      </w:divBdr>
    </w:div>
    <w:div w:id="1161115098">
      <w:bodyDiv w:val="1"/>
      <w:marLeft w:val="0"/>
      <w:marRight w:val="0"/>
      <w:marTop w:val="0"/>
      <w:marBottom w:val="0"/>
      <w:divBdr>
        <w:top w:val="none" w:sz="0" w:space="0" w:color="auto"/>
        <w:left w:val="none" w:sz="0" w:space="0" w:color="auto"/>
        <w:bottom w:val="none" w:sz="0" w:space="0" w:color="auto"/>
        <w:right w:val="none" w:sz="0" w:space="0" w:color="auto"/>
      </w:divBdr>
    </w:div>
    <w:div w:id="1314140860">
      <w:bodyDiv w:val="1"/>
      <w:marLeft w:val="0"/>
      <w:marRight w:val="0"/>
      <w:marTop w:val="0"/>
      <w:marBottom w:val="0"/>
      <w:divBdr>
        <w:top w:val="none" w:sz="0" w:space="0" w:color="auto"/>
        <w:left w:val="none" w:sz="0" w:space="0" w:color="auto"/>
        <w:bottom w:val="none" w:sz="0" w:space="0" w:color="auto"/>
        <w:right w:val="none" w:sz="0" w:space="0" w:color="auto"/>
      </w:divBdr>
    </w:div>
    <w:div w:id="1324820337">
      <w:bodyDiv w:val="1"/>
      <w:marLeft w:val="0"/>
      <w:marRight w:val="0"/>
      <w:marTop w:val="0"/>
      <w:marBottom w:val="0"/>
      <w:divBdr>
        <w:top w:val="none" w:sz="0" w:space="0" w:color="auto"/>
        <w:left w:val="none" w:sz="0" w:space="0" w:color="auto"/>
        <w:bottom w:val="none" w:sz="0" w:space="0" w:color="auto"/>
        <w:right w:val="none" w:sz="0" w:space="0" w:color="auto"/>
      </w:divBdr>
    </w:div>
    <w:div w:id="1353456112">
      <w:bodyDiv w:val="1"/>
      <w:marLeft w:val="0"/>
      <w:marRight w:val="0"/>
      <w:marTop w:val="0"/>
      <w:marBottom w:val="0"/>
      <w:divBdr>
        <w:top w:val="none" w:sz="0" w:space="0" w:color="auto"/>
        <w:left w:val="none" w:sz="0" w:space="0" w:color="auto"/>
        <w:bottom w:val="none" w:sz="0" w:space="0" w:color="auto"/>
        <w:right w:val="none" w:sz="0" w:space="0" w:color="auto"/>
      </w:divBdr>
    </w:div>
    <w:div w:id="1361128441">
      <w:bodyDiv w:val="1"/>
      <w:marLeft w:val="0"/>
      <w:marRight w:val="0"/>
      <w:marTop w:val="0"/>
      <w:marBottom w:val="0"/>
      <w:divBdr>
        <w:top w:val="none" w:sz="0" w:space="0" w:color="auto"/>
        <w:left w:val="none" w:sz="0" w:space="0" w:color="auto"/>
        <w:bottom w:val="none" w:sz="0" w:space="0" w:color="auto"/>
        <w:right w:val="none" w:sz="0" w:space="0" w:color="auto"/>
      </w:divBdr>
    </w:div>
    <w:div w:id="1380207820">
      <w:bodyDiv w:val="1"/>
      <w:marLeft w:val="0"/>
      <w:marRight w:val="0"/>
      <w:marTop w:val="0"/>
      <w:marBottom w:val="0"/>
      <w:divBdr>
        <w:top w:val="none" w:sz="0" w:space="0" w:color="auto"/>
        <w:left w:val="none" w:sz="0" w:space="0" w:color="auto"/>
        <w:bottom w:val="none" w:sz="0" w:space="0" w:color="auto"/>
        <w:right w:val="none" w:sz="0" w:space="0" w:color="auto"/>
      </w:divBdr>
    </w:div>
    <w:div w:id="1381595074">
      <w:bodyDiv w:val="1"/>
      <w:marLeft w:val="0"/>
      <w:marRight w:val="0"/>
      <w:marTop w:val="0"/>
      <w:marBottom w:val="0"/>
      <w:divBdr>
        <w:top w:val="none" w:sz="0" w:space="0" w:color="auto"/>
        <w:left w:val="none" w:sz="0" w:space="0" w:color="auto"/>
        <w:bottom w:val="none" w:sz="0" w:space="0" w:color="auto"/>
        <w:right w:val="none" w:sz="0" w:space="0" w:color="auto"/>
      </w:divBdr>
    </w:div>
    <w:div w:id="1385103453">
      <w:bodyDiv w:val="1"/>
      <w:marLeft w:val="0"/>
      <w:marRight w:val="0"/>
      <w:marTop w:val="0"/>
      <w:marBottom w:val="0"/>
      <w:divBdr>
        <w:top w:val="none" w:sz="0" w:space="0" w:color="auto"/>
        <w:left w:val="none" w:sz="0" w:space="0" w:color="auto"/>
        <w:bottom w:val="none" w:sz="0" w:space="0" w:color="auto"/>
        <w:right w:val="none" w:sz="0" w:space="0" w:color="auto"/>
      </w:divBdr>
    </w:div>
    <w:div w:id="1430463437">
      <w:bodyDiv w:val="1"/>
      <w:marLeft w:val="0"/>
      <w:marRight w:val="0"/>
      <w:marTop w:val="0"/>
      <w:marBottom w:val="0"/>
      <w:divBdr>
        <w:top w:val="none" w:sz="0" w:space="0" w:color="auto"/>
        <w:left w:val="none" w:sz="0" w:space="0" w:color="auto"/>
        <w:bottom w:val="none" w:sz="0" w:space="0" w:color="auto"/>
        <w:right w:val="none" w:sz="0" w:space="0" w:color="auto"/>
      </w:divBdr>
    </w:div>
    <w:div w:id="1438527454">
      <w:bodyDiv w:val="1"/>
      <w:marLeft w:val="0"/>
      <w:marRight w:val="0"/>
      <w:marTop w:val="0"/>
      <w:marBottom w:val="0"/>
      <w:divBdr>
        <w:top w:val="none" w:sz="0" w:space="0" w:color="auto"/>
        <w:left w:val="none" w:sz="0" w:space="0" w:color="auto"/>
        <w:bottom w:val="none" w:sz="0" w:space="0" w:color="auto"/>
        <w:right w:val="none" w:sz="0" w:space="0" w:color="auto"/>
      </w:divBdr>
    </w:div>
    <w:div w:id="1449082070">
      <w:bodyDiv w:val="1"/>
      <w:marLeft w:val="0"/>
      <w:marRight w:val="0"/>
      <w:marTop w:val="0"/>
      <w:marBottom w:val="0"/>
      <w:divBdr>
        <w:top w:val="none" w:sz="0" w:space="0" w:color="auto"/>
        <w:left w:val="none" w:sz="0" w:space="0" w:color="auto"/>
        <w:bottom w:val="none" w:sz="0" w:space="0" w:color="auto"/>
        <w:right w:val="none" w:sz="0" w:space="0" w:color="auto"/>
      </w:divBdr>
    </w:div>
    <w:div w:id="1452043811">
      <w:bodyDiv w:val="1"/>
      <w:marLeft w:val="0"/>
      <w:marRight w:val="0"/>
      <w:marTop w:val="0"/>
      <w:marBottom w:val="0"/>
      <w:divBdr>
        <w:top w:val="none" w:sz="0" w:space="0" w:color="auto"/>
        <w:left w:val="none" w:sz="0" w:space="0" w:color="auto"/>
        <w:bottom w:val="none" w:sz="0" w:space="0" w:color="auto"/>
        <w:right w:val="none" w:sz="0" w:space="0" w:color="auto"/>
      </w:divBdr>
    </w:div>
    <w:div w:id="1452045357">
      <w:bodyDiv w:val="1"/>
      <w:marLeft w:val="0"/>
      <w:marRight w:val="0"/>
      <w:marTop w:val="0"/>
      <w:marBottom w:val="0"/>
      <w:divBdr>
        <w:top w:val="none" w:sz="0" w:space="0" w:color="auto"/>
        <w:left w:val="none" w:sz="0" w:space="0" w:color="auto"/>
        <w:bottom w:val="none" w:sz="0" w:space="0" w:color="auto"/>
        <w:right w:val="none" w:sz="0" w:space="0" w:color="auto"/>
      </w:divBdr>
    </w:div>
    <w:div w:id="1470636161">
      <w:bodyDiv w:val="1"/>
      <w:marLeft w:val="0"/>
      <w:marRight w:val="0"/>
      <w:marTop w:val="0"/>
      <w:marBottom w:val="0"/>
      <w:divBdr>
        <w:top w:val="none" w:sz="0" w:space="0" w:color="auto"/>
        <w:left w:val="none" w:sz="0" w:space="0" w:color="auto"/>
        <w:bottom w:val="none" w:sz="0" w:space="0" w:color="auto"/>
        <w:right w:val="none" w:sz="0" w:space="0" w:color="auto"/>
      </w:divBdr>
    </w:div>
    <w:div w:id="1494485801">
      <w:bodyDiv w:val="1"/>
      <w:marLeft w:val="0"/>
      <w:marRight w:val="0"/>
      <w:marTop w:val="0"/>
      <w:marBottom w:val="0"/>
      <w:divBdr>
        <w:top w:val="none" w:sz="0" w:space="0" w:color="auto"/>
        <w:left w:val="none" w:sz="0" w:space="0" w:color="auto"/>
        <w:bottom w:val="none" w:sz="0" w:space="0" w:color="auto"/>
        <w:right w:val="none" w:sz="0" w:space="0" w:color="auto"/>
      </w:divBdr>
    </w:div>
    <w:div w:id="1503471687">
      <w:bodyDiv w:val="1"/>
      <w:marLeft w:val="0"/>
      <w:marRight w:val="0"/>
      <w:marTop w:val="0"/>
      <w:marBottom w:val="0"/>
      <w:divBdr>
        <w:top w:val="none" w:sz="0" w:space="0" w:color="auto"/>
        <w:left w:val="none" w:sz="0" w:space="0" w:color="auto"/>
        <w:bottom w:val="none" w:sz="0" w:space="0" w:color="auto"/>
        <w:right w:val="none" w:sz="0" w:space="0" w:color="auto"/>
      </w:divBdr>
    </w:div>
    <w:div w:id="1522547341">
      <w:bodyDiv w:val="1"/>
      <w:marLeft w:val="0"/>
      <w:marRight w:val="0"/>
      <w:marTop w:val="0"/>
      <w:marBottom w:val="0"/>
      <w:divBdr>
        <w:top w:val="none" w:sz="0" w:space="0" w:color="auto"/>
        <w:left w:val="none" w:sz="0" w:space="0" w:color="auto"/>
        <w:bottom w:val="none" w:sz="0" w:space="0" w:color="auto"/>
        <w:right w:val="none" w:sz="0" w:space="0" w:color="auto"/>
      </w:divBdr>
    </w:div>
    <w:div w:id="1545828870">
      <w:bodyDiv w:val="1"/>
      <w:marLeft w:val="0"/>
      <w:marRight w:val="0"/>
      <w:marTop w:val="0"/>
      <w:marBottom w:val="0"/>
      <w:divBdr>
        <w:top w:val="none" w:sz="0" w:space="0" w:color="auto"/>
        <w:left w:val="none" w:sz="0" w:space="0" w:color="auto"/>
        <w:bottom w:val="none" w:sz="0" w:space="0" w:color="auto"/>
        <w:right w:val="none" w:sz="0" w:space="0" w:color="auto"/>
      </w:divBdr>
    </w:div>
    <w:div w:id="1562524241">
      <w:bodyDiv w:val="1"/>
      <w:marLeft w:val="0"/>
      <w:marRight w:val="0"/>
      <w:marTop w:val="0"/>
      <w:marBottom w:val="0"/>
      <w:divBdr>
        <w:top w:val="none" w:sz="0" w:space="0" w:color="auto"/>
        <w:left w:val="none" w:sz="0" w:space="0" w:color="auto"/>
        <w:bottom w:val="none" w:sz="0" w:space="0" w:color="auto"/>
        <w:right w:val="none" w:sz="0" w:space="0" w:color="auto"/>
      </w:divBdr>
    </w:div>
    <w:div w:id="1620799337">
      <w:bodyDiv w:val="1"/>
      <w:marLeft w:val="0"/>
      <w:marRight w:val="0"/>
      <w:marTop w:val="0"/>
      <w:marBottom w:val="0"/>
      <w:divBdr>
        <w:top w:val="none" w:sz="0" w:space="0" w:color="auto"/>
        <w:left w:val="none" w:sz="0" w:space="0" w:color="auto"/>
        <w:bottom w:val="none" w:sz="0" w:space="0" w:color="auto"/>
        <w:right w:val="none" w:sz="0" w:space="0" w:color="auto"/>
      </w:divBdr>
    </w:div>
    <w:div w:id="1638536474">
      <w:bodyDiv w:val="1"/>
      <w:marLeft w:val="0"/>
      <w:marRight w:val="0"/>
      <w:marTop w:val="0"/>
      <w:marBottom w:val="0"/>
      <w:divBdr>
        <w:top w:val="none" w:sz="0" w:space="0" w:color="auto"/>
        <w:left w:val="none" w:sz="0" w:space="0" w:color="auto"/>
        <w:bottom w:val="none" w:sz="0" w:space="0" w:color="auto"/>
        <w:right w:val="none" w:sz="0" w:space="0" w:color="auto"/>
      </w:divBdr>
    </w:div>
    <w:div w:id="1644386665">
      <w:bodyDiv w:val="1"/>
      <w:marLeft w:val="0"/>
      <w:marRight w:val="0"/>
      <w:marTop w:val="0"/>
      <w:marBottom w:val="0"/>
      <w:divBdr>
        <w:top w:val="none" w:sz="0" w:space="0" w:color="auto"/>
        <w:left w:val="none" w:sz="0" w:space="0" w:color="auto"/>
        <w:bottom w:val="none" w:sz="0" w:space="0" w:color="auto"/>
        <w:right w:val="none" w:sz="0" w:space="0" w:color="auto"/>
      </w:divBdr>
    </w:div>
    <w:div w:id="1758401217">
      <w:bodyDiv w:val="1"/>
      <w:marLeft w:val="0"/>
      <w:marRight w:val="0"/>
      <w:marTop w:val="0"/>
      <w:marBottom w:val="0"/>
      <w:divBdr>
        <w:top w:val="none" w:sz="0" w:space="0" w:color="auto"/>
        <w:left w:val="none" w:sz="0" w:space="0" w:color="auto"/>
        <w:bottom w:val="none" w:sz="0" w:space="0" w:color="auto"/>
        <w:right w:val="none" w:sz="0" w:space="0" w:color="auto"/>
      </w:divBdr>
    </w:div>
    <w:div w:id="1777864362">
      <w:bodyDiv w:val="1"/>
      <w:marLeft w:val="0"/>
      <w:marRight w:val="0"/>
      <w:marTop w:val="0"/>
      <w:marBottom w:val="0"/>
      <w:divBdr>
        <w:top w:val="none" w:sz="0" w:space="0" w:color="auto"/>
        <w:left w:val="none" w:sz="0" w:space="0" w:color="auto"/>
        <w:bottom w:val="none" w:sz="0" w:space="0" w:color="auto"/>
        <w:right w:val="none" w:sz="0" w:space="0" w:color="auto"/>
      </w:divBdr>
    </w:div>
    <w:div w:id="1802916282">
      <w:bodyDiv w:val="1"/>
      <w:marLeft w:val="0"/>
      <w:marRight w:val="0"/>
      <w:marTop w:val="0"/>
      <w:marBottom w:val="0"/>
      <w:divBdr>
        <w:top w:val="none" w:sz="0" w:space="0" w:color="auto"/>
        <w:left w:val="none" w:sz="0" w:space="0" w:color="auto"/>
        <w:bottom w:val="none" w:sz="0" w:space="0" w:color="auto"/>
        <w:right w:val="none" w:sz="0" w:space="0" w:color="auto"/>
      </w:divBdr>
    </w:div>
    <w:div w:id="1809321195">
      <w:bodyDiv w:val="1"/>
      <w:marLeft w:val="0"/>
      <w:marRight w:val="0"/>
      <w:marTop w:val="0"/>
      <w:marBottom w:val="0"/>
      <w:divBdr>
        <w:top w:val="none" w:sz="0" w:space="0" w:color="auto"/>
        <w:left w:val="none" w:sz="0" w:space="0" w:color="auto"/>
        <w:bottom w:val="none" w:sz="0" w:space="0" w:color="auto"/>
        <w:right w:val="none" w:sz="0" w:space="0" w:color="auto"/>
      </w:divBdr>
    </w:div>
    <w:div w:id="1816099980">
      <w:bodyDiv w:val="1"/>
      <w:marLeft w:val="0"/>
      <w:marRight w:val="0"/>
      <w:marTop w:val="0"/>
      <w:marBottom w:val="0"/>
      <w:divBdr>
        <w:top w:val="none" w:sz="0" w:space="0" w:color="auto"/>
        <w:left w:val="none" w:sz="0" w:space="0" w:color="auto"/>
        <w:bottom w:val="none" w:sz="0" w:space="0" w:color="auto"/>
        <w:right w:val="none" w:sz="0" w:space="0" w:color="auto"/>
      </w:divBdr>
    </w:div>
    <w:div w:id="1848011123">
      <w:bodyDiv w:val="1"/>
      <w:marLeft w:val="0"/>
      <w:marRight w:val="0"/>
      <w:marTop w:val="0"/>
      <w:marBottom w:val="0"/>
      <w:divBdr>
        <w:top w:val="none" w:sz="0" w:space="0" w:color="auto"/>
        <w:left w:val="none" w:sz="0" w:space="0" w:color="auto"/>
        <w:bottom w:val="none" w:sz="0" w:space="0" w:color="auto"/>
        <w:right w:val="none" w:sz="0" w:space="0" w:color="auto"/>
      </w:divBdr>
    </w:div>
    <w:div w:id="1858305503">
      <w:bodyDiv w:val="1"/>
      <w:marLeft w:val="0"/>
      <w:marRight w:val="0"/>
      <w:marTop w:val="0"/>
      <w:marBottom w:val="0"/>
      <w:divBdr>
        <w:top w:val="none" w:sz="0" w:space="0" w:color="auto"/>
        <w:left w:val="none" w:sz="0" w:space="0" w:color="auto"/>
        <w:bottom w:val="none" w:sz="0" w:space="0" w:color="auto"/>
        <w:right w:val="none" w:sz="0" w:space="0" w:color="auto"/>
      </w:divBdr>
    </w:div>
    <w:div w:id="1861384796">
      <w:bodyDiv w:val="1"/>
      <w:marLeft w:val="0"/>
      <w:marRight w:val="0"/>
      <w:marTop w:val="0"/>
      <w:marBottom w:val="0"/>
      <w:divBdr>
        <w:top w:val="none" w:sz="0" w:space="0" w:color="auto"/>
        <w:left w:val="none" w:sz="0" w:space="0" w:color="auto"/>
        <w:bottom w:val="none" w:sz="0" w:space="0" w:color="auto"/>
        <w:right w:val="none" w:sz="0" w:space="0" w:color="auto"/>
      </w:divBdr>
    </w:div>
    <w:div w:id="1910386194">
      <w:bodyDiv w:val="1"/>
      <w:marLeft w:val="0"/>
      <w:marRight w:val="0"/>
      <w:marTop w:val="0"/>
      <w:marBottom w:val="0"/>
      <w:divBdr>
        <w:top w:val="none" w:sz="0" w:space="0" w:color="auto"/>
        <w:left w:val="none" w:sz="0" w:space="0" w:color="auto"/>
        <w:bottom w:val="none" w:sz="0" w:space="0" w:color="auto"/>
        <w:right w:val="none" w:sz="0" w:space="0" w:color="auto"/>
      </w:divBdr>
    </w:div>
    <w:div w:id="1919049366">
      <w:bodyDiv w:val="1"/>
      <w:marLeft w:val="0"/>
      <w:marRight w:val="0"/>
      <w:marTop w:val="0"/>
      <w:marBottom w:val="0"/>
      <w:divBdr>
        <w:top w:val="none" w:sz="0" w:space="0" w:color="auto"/>
        <w:left w:val="none" w:sz="0" w:space="0" w:color="auto"/>
        <w:bottom w:val="none" w:sz="0" w:space="0" w:color="auto"/>
        <w:right w:val="none" w:sz="0" w:space="0" w:color="auto"/>
      </w:divBdr>
    </w:div>
    <w:div w:id="1955480649">
      <w:bodyDiv w:val="1"/>
      <w:marLeft w:val="0"/>
      <w:marRight w:val="0"/>
      <w:marTop w:val="0"/>
      <w:marBottom w:val="0"/>
      <w:divBdr>
        <w:top w:val="none" w:sz="0" w:space="0" w:color="auto"/>
        <w:left w:val="none" w:sz="0" w:space="0" w:color="auto"/>
        <w:bottom w:val="none" w:sz="0" w:space="0" w:color="auto"/>
        <w:right w:val="none" w:sz="0" w:space="0" w:color="auto"/>
      </w:divBdr>
    </w:div>
    <w:div w:id="1962493395">
      <w:bodyDiv w:val="1"/>
      <w:marLeft w:val="0"/>
      <w:marRight w:val="0"/>
      <w:marTop w:val="0"/>
      <w:marBottom w:val="0"/>
      <w:divBdr>
        <w:top w:val="none" w:sz="0" w:space="0" w:color="auto"/>
        <w:left w:val="none" w:sz="0" w:space="0" w:color="auto"/>
        <w:bottom w:val="none" w:sz="0" w:space="0" w:color="auto"/>
        <w:right w:val="none" w:sz="0" w:space="0" w:color="auto"/>
      </w:divBdr>
    </w:div>
    <w:div w:id="1984309274">
      <w:bodyDiv w:val="1"/>
      <w:marLeft w:val="0"/>
      <w:marRight w:val="0"/>
      <w:marTop w:val="0"/>
      <w:marBottom w:val="0"/>
      <w:divBdr>
        <w:top w:val="none" w:sz="0" w:space="0" w:color="auto"/>
        <w:left w:val="none" w:sz="0" w:space="0" w:color="auto"/>
        <w:bottom w:val="none" w:sz="0" w:space="0" w:color="auto"/>
        <w:right w:val="none" w:sz="0" w:space="0" w:color="auto"/>
      </w:divBdr>
    </w:div>
    <w:div w:id="2033265196">
      <w:bodyDiv w:val="1"/>
      <w:marLeft w:val="0"/>
      <w:marRight w:val="0"/>
      <w:marTop w:val="0"/>
      <w:marBottom w:val="0"/>
      <w:divBdr>
        <w:top w:val="none" w:sz="0" w:space="0" w:color="auto"/>
        <w:left w:val="none" w:sz="0" w:space="0" w:color="auto"/>
        <w:bottom w:val="none" w:sz="0" w:space="0" w:color="auto"/>
        <w:right w:val="none" w:sz="0" w:space="0" w:color="auto"/>
      </w:divBdr>
    </w:div>
    <w:div w:id="2038115922">
      <w:bodyDiv w:val="1"/>
      <w:marLeft w:val="0"/>
      <w:marRight w:val="0"/>
      <w:marTop w:val="0"/>
      <w:marBottom w:val="0"/>
      <w:divBdr>
        <w:top w:val="none" w:sz="0" w:space="0" w:color="auto"/>
        <w:left w:val="none" w:sz="0" w:space="0" w:color="auto"/>
        <w:bottom w:val="none" w:sz="0" w:space="0" w:color="auto"/>
        <w:right w:val="none" w:sz="0" w:space="0" w:color="auto"/>
      </w:divBdr>
    </w:div>
    <w:div w:id="2082437261">
      <w:bodyDiv w:val="1"/>
      <w:marLeft w:val="0"/>
      <w:marRight w:val="0"/>
      <w:marTop w:val="0"/>
      <w:marBottom w:val="0"/>
      <w:divBdr>
        <w:top w:val="none" w:sz="0" w:space="0" w:color="auto"/>
        <w:left w:val="none" w:sz="0" w:space="0" w:color="auto"/>
        <w:bottom w:val="none" w:sz="0" w:space="0" w:color="auto"/>
        <w:right w:val="none" w:sz="0" w:space="0" w:color="auto"/>
      </w:divBdr>
    </w:div>
    <w:div w:id="2114863014">
      <w:bodyDiv w:val="1"/>
      <w:marLeft w:val="0"/>
      <w:marRight w:val="0"/>
      <w:marTop w:val="0"/>
      <w:marBottom w:val="0"/>
      <w:divBdr>
        <w:top w:val="none" w:sz="0" w:space="0" w:color="auto"/>
        <w:left w:val="none" w:sz="0" w:space="0" w:color="auto"/>
        <w:bottom w:val="none" w:sz="0" w:space="0" w:color="auto"/>
        <w:right w:val="none" w:sz="0" w:space="0" w:color="auto"/>
      </w:divBdr>
    </w:div>
    <w:div w:id="2122262483">
      <w:bodyDiv w:val="1"/>
      <w:marLeft w:val="0"/>
      <w:marRight w:val="0"/>
      <w:marTop w:val="0"/>
      <w:marBottom w:val="0"/>
      <w:divBdr>
        <w:top w:val="none" w:sz="0" w:space="0" w:color="auto"/>
        <w:left w:val="none" w:sz="0" w:space="0" w:color="auto"/>
        <w:bottom w:val="none" w:sz="0" w:space="0" w:color="auto"/>
        <w:right w:val="none" w:sz="0" w:space="0" w:color="auto"/>
      </w:divBdr>
    </w:div>
    <w:div w:id="2133012311">
      <w:bodyDiv w:val="1"/>
      <w:marLeft w:val="0"/>
      <w:marRight w:val="0"/>
      <w:marTop w:val="0"/>
      <w:marBottom w:val="0"/>
      <w:divBdr>
        <w:top w:val="none" w:sz="0" w:space="0" w:color="auto"/>
        <w:left w:val="none" w:sz="0" w:space="0" w:color="auto"/>
        <w:bottom w:val="none" w:sz="0" w:space="0" w:color="auto"/>
        <w:right w:val="none" w:sz="0" w:space="0" w:color="auto"/>
      </w:divBdr>
    </w:div>
    <w:div w:id="2144731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67C170E34341344B0BC45DB1DCAC423" ma:contentTypeVersion="13" ma:contentTypeDescription="Create a new document." ma:contentTypeScope="" ma:versionID="2f9e055c5f3b78a2b7688add4af018ab">
  <xsd:schema xmlns:xsd="http://www.w3.org/2001/XMLSchema" xmlns:xs="http://www.w3.org/2001/XMLSchema" xmlns:p="http://schemas.microsoft.com/office/2006/metadata/properties" xmlns:ns3="27c8d178-2b32-4e3c-b577-92b838d8e422" xmlns:ns4="d9b80f2d-b13b-4531-88c3-c8bb59f195f8" targetNamespace="http://schemas.microsoft.com/office/2006/metadata/properties" ma:root="true" ma:fieldsID="b3fda0cb7ab02f6c02711ba4026b05ac" ns3:_="" ns4:_="">
    <xsd:import namespace="27c8d178-2b32-4e3c-b577-92b838d8e422"/>
    <xsd:import namespace="d9b80f2d-b13b-4531-88c3-c8bb59f195f8"/>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ObjectDetectorVersions" minOccurs="0"/>
                <xsd:element ref="ns3:MediaServiceAutoTags" minOccurs="0"/>
                <xsd:element ref="ns3:MediaServiceOCR" minOccurs="0"/>
                <xsd:element ref="ns3:MediaServiceGenerationTime" minOccurs="0"/>
                <xsd:element ref="ns3:MediaServiceEventHashCode" minOccurs="0"/>
                <xsd:element ref="ns3:_activity" minOccurs="0"/>
                <xsd:element ref="ns4:SharedWithUsers" minOccurs="0"/>
                <xsd:element ref="ns4:SharedWithDetails" minOccurs="0"/>
                <xsd:element ref="ns4:SharingHintHash"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c8d178-2b32-4e3c-b577-92b838d8e42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_activity" ma:index="16" nillable="true" ma:displayName="_activity" ma:hidden="true" ma:internalName="_activity">
      <xsd:simpleType>
        <xsd:restriction base="dms:Note"/>
      </xsd:simpleType>
    </xsd:element>
    <xsd:element name="MediaServiceSearchProperties" ma:index="20"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9b80f2d-b13b-4531-88c3-c8bb59f195f8"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27c8d178-2b32-4e3c-b577-92b838d8e422"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BDA6832-6A10-433E-9507-951A5E071BD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c8d178-2b32-4e3c-b577-92b838d8e422"/>
    <ds:schemaRef ds:uri="d9b80f2d-b13b-4531-88c3-c8bb59f195f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FA858F8-56F4-49CF-B35E-52907573CCDC}">
  <ds:schemaRefs>
    <ds:schemaRef ds:uri="http://schemas.microsoft.com/sharepoint/v3/contenttype/forms"/>
  </ds:schemaRefs>
</ds:datastoreItem>
</file>

<file path=customXml/itemProps3.xml><?xml version="1.0" encoding="utf-8"?>
<ds:datastoreItem xmlns:ds="http://schemas.openxmlformats.org/officeDocument/2006/customXml" ds:itemID="{81E83C35-2EA3-4E6F-A0C1-76A76CE415EC}">
  <ds:schemaRefs>
    <ds:schemaRef ds:uri="http://purl.org/dc/terms/"/>
    <ds:schemaRef ds:uri="http://purl.org/dc/dcmitype/"/>
    <ds:schemaRef ds:uri="http://schemas.microsoft.com/office/2006/documentManagement/types"/>
    <ds:schemaRef ds:uri="http://purl.org/dc/elements/1.1/"/>
    <ds:schemaRef ds:uri="http://schemas.openxmlformats.org/package/2006/metadata/core-properties"/>
    <ds:schemaRef ds:uri="http://www.w3.org/XML/1998/namespace"/>
    <ds:schemaRef ds:uri="http://schemas.microsoft.com/office/infopath/2007/PartnerControls"/>
    <ds:schemaRef ds:uri="d9b80f2d-b13b-4531-88c3-c8bb59f195f8"/>
    <ds:schemaRef ds:uri="27c8d178-2b32-4e3c-b577-92b838d8e422"/>
    <ds:schemaRef ds:uri="http://schemas.microsoft.com/office/2006/metadata/properties"/>
  </ds:schemaRefs>
</ds:datastoreItem>
</file>

<file path=customXml/itemProps4.xml><?xml version="1.0" encoding="utf-8"?>
<ds:datastoreItem xmlns:ds="http://schemas.openxmlformats.org/officeDocument/2006/customXml" ds:itemID="{ED085C9A-BD2A-4DBF-8FCB-EDBD54B074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2344</Words>
  <Characters>13367</Characters>
  <Application>Microsoft Office Word</Application>
  <DocSecurity>0</DocSecurity>
  <Lines>111</Lines>
  <Paragraphs>31</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15680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Tyler Lewis (Cwm Taf Morgannwg - Corporate Governance)</dc:creator>
  <cp:keywords/>
  <dc:description/>
  <cp:lastModifiedBy>Kathrine Davies (CTM UHB - Corporate Governance )</cp:lastModifiedBy>
  <cp:revision>2</cp:revision>
  <cp:lastPrinted>2023-12-20T11:15:00Z</cp:lastPrinted>
  <dcterms:created xsi:type="dcterms:W3CDTF">2024-11-27T10:23:00Z</dcterms:created>
  <dcterms:modified xsi:type="dcterms:W3CDTF">2024-11-27T10:23:00Z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0x010100B67C170E34341344B0BC45DB1DCAC423</vt:lpwstr>
  </property>
</Properties>
</file>