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A6A25E" w14:textId="77777777" w:rsidR="008F0D9E" w:rsidRDefault="008F0D9E" w:rsidP="008F0D9E"/>
    <w:tbl>
      <w:tblPr>
        <w:tblStyle w:val="TableGrid"/>
        <w:tblW w:w="10532" w:type="dxa"/>
        <w:tblInd w:w="-572" w:type="dxa"/>
        <w:tblLook w:val="04A0" w:firstRow="1" w:lastRow="0" w:firstColumn="1" w:lastColumn="0" w:noHBand="0" w:noVBand="1"/>
      </w:tblPr>
      <w:tblGrid>
        <w:gridCol w:w="5552"/>
        <w:gridCol w:w="2490"/>
        <w:gridCol w:w="2490"/>
      </w:tblGrid>
      <w:tr w:rsidR="008F0D9E" w14:paraId="3D7E2AA6" w14:textId="77777777" w:rsidTr="00D26591">
        <w:trPr>
          <w:trHeight w:val="254"/>
        </w:trPr>
        <w:tc>
          <w:tcPr>
            <w:tcW w:w="5552" w:type="dxa"/>
            <w:tcBorders>
              <w:top w:val="nil"/>
              <w:left w:val="nil"/>
              <w:bottom w:val="nil"/>
              <w:right w:val="single" w:sz="4" w:space="0" w:color="auto"/>
            </w:tcBorders>
          </w:tcPr>
          <w:p w14:paraId="5FAFD7B3" w14:textId="77777777" w:rsidR="008F0D9E" w:rsidRDefault="008F0D9E" w:rsidP="00D26591">
            <w:pPr>
              <w:spacing w:line="240" w:lineRule="auto"/>
              <w:rPr>
                <w:rFonts w:ascii="Verdana" w:hAnsi="Verdana"/>
              </w:rPr>
            </w:pPr>
          </w:p>
        </w:tc>
        <w:tc>
          <w:tcPr>
            <w:tcW w:w="2490" w:type="dxa"/>
            <w:tcBorders>
              <w:top w:val="single" w:sz="4" w:space="0" w:color="auto"/>
              <w:left w:val="single" w:sz="4" w:space="0" w:color="auto"/>
              <w:bottom w:val="single" w:sz="4" w:space="0" w:color="auto"/>
              <w:right w:val="single" w:sz="4" w:space="0" w:color="auto"/>
            </w:tcBorders>
            <w:shd w:val="clear" w:color="auto" w:fill="1F3864" w:themeFill="accent5" w:themeFillShade="80"/>
            <w:hideMark/>
          </w:tcPr>
          <w:p w14:paraId="77F2C8EA" w14:textId="77777777" w:rsidR="008F0D9E" w:rsidRDefault="008F0D9E" w:rsidP="00D26591">
            <w:pPr>
              <w:spacing w:line="240" w:lineRule="auto"/>
              <w:rPr>
                <w:rFonts w:ascii="Verdana" w:hAnsi="Verdana"/>
                <w:b/>
              </w:rPr>
            </w:pPr>
            <w:r>
              <w:rPr>
                <w:rFonts w:ascii="Verdana" w:hAnsi="Verdana"/>
                <w:b/>
              </w:rPr>
              <w:t>Agenda Item</w:t>
            </w:r>
          </w:p>
        </w:tc>
        <w:tc>
          <w:tcPr>
            <w:tcW w:w="2490" w:type="dxa"/>
            <w:tcBorders>
              <w:top w:val="single" w:sz="4" w:space="0" w:color="auto"/>
              <w:left w:val="single" w:sz="4" w:space="0" w:color="auto"/>
              <w:bottom w:val="single" w:sz="4" w:space="0" w:color="auto"/>
              <w:right w:val="single" w:sz="4" w:space="0" w:color="auto"/>
            </w:tcBorders>
          </w:tcPr>
          <w:p w14:paraId="38129F83" w14:textId="6AA8E015" w:rsidR="008F0D9E" w:rsidRDefault="00AC2018" w:rsidP="00D26591">
            <w:pPr>
              <w:spacing w:line="240" w:lineRule="auto"/>
              <w:rPr>
                <w:rFonts w:ascii="Verdana" w:hAnsi="Verdana"/>
              </w:rPr>
            </w:pPr>
            <w:r>
              <w:rPr>
                <w:rFonts w:ascii="Verdana" w:hAnsi="Verdana"/>
              </w:rPr>
              <w:t>6.1.2</w:t>
            </w:r>
          </w:p>
        </w:tc>
      </w:tr>
    </w:tbl>
    <w:p w14:paraId="2C36F5C7" w14:textId="77777777" w:rsidR="008F0D9E" w:rsidRDefault="008F0D9E" w:rsidP="008F0D9E"/>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8F0D9E" w14:paraId="6061AE37" w14:textId="77777777" w:rsidTr="00D26591">
        <w:tc>
          <w:tcPr>
            <w:tcW w:w="10490"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shd w:val="clear" w:color="auto" w:fill="1F3864" w:themeFill="accent5" w:themeFillShade="80"/>
            <w:hideMark/>
          </w:tcPr>
          <w:p w14:paraId="537F941B" w14:textId="77777777" w:rsidR="008F0D9E" w:rsidRDefault="008F0D9E" w:rsidP="00D26591">
            <w:pPr>
              <w:spacing w:line="240" w:lineRule="auto"/>
              <w:jc w:val="center"/>
              <w:rPr>
                <w:rFonts w:ascii="Verdana" w:hAnsi="Verdana"/>
                <w:b/>
              </w:rPr>
            </w:pPr>
            <w:r>
              <w:rPr>
                <w:rFonts w:ascii="Verdana" w:hAnsi="Verdana"/>
                <w:b/>
              </w:rPr>
              <w:t xml:space="preserve">Unapproved Minutes of the Mental Health Act Monitoring IN-Committee </w:t>
            </w:r>
          </w:p>
        </w:tc>
      </w:tr>
    </w:tbl>
    <w:p w14:paraId="1E656F17" w14:textId="77777777" w:rsidR="008F0D9E" w:rsidRDefault="008F0D9E" w:rsidP="008F0D9E"/>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8F0D9E" w14:paraId="4764EABB" w14:textId="77777777" w:rsidTr="00D26591">
        <w:tc>
          <w:tcPr>
            <w:tcW w:w="2977"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shd w:val="clear" w:color="auto" w:fill="BF8F00" w:themeFill="accent4" w:themeFillShade="BF"/>
            <w:hideMark/>
          </w:tcPr>
          <w:p w14:paraId="3463898B" w14:textId="77777777" w:rsidR="008F0D9E" w:rsidRDefault="008F0D9E" w:rsidP="00D26591">
            <w:pPr>
              <w:spacing w:line="240" w:lineRule="auto"/>
              <w:rPr>
                <w:rFonts w:ascii="Verdana" w:hAnsi="Verdana"/>
                <w:b/>
              </w:rPr>
            </w:pPr>
            <w:r>
              <w:rPr>
                <w:rFonts w:ascii="Verdana" w:hAnsi="Verdana"/>
                <w:b/>
              </w:rPr>
              <w:t>Date and Time of Meeting</w:t>
            </w:r>
          </w:p>
        </w:tc>
        <w:tc>
          <w:tcPr>
            <w:tcW w:w="7513"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69A05835" w14:textId="264126FB" w:rsidR="008F0D9E" w:rsidRPr="008F0D9E" w:rsidRDefault="008F0D9E" w:rsidP="00D26591">
            <w:pPr>
              <w:spacing w:line="240" w:lineRule="auto"/>
              <w:rPr>
                <w:rFonts w:ascii="Verdana" w:hAnsi="Verdana"/>
                <w:iCs/>
              </w:rPr>
            </w:pPr>
            <w:r w:rsidRPr="008F0D9E">
              <w:rPr>
                <w:rFonts w:ascii="Verdana" w:hAnsi="Verdana"/>
                <w:iCs/>
              </w:rPr>
              <w:t>13 May 2025 at 1</w:t>
            </w:r>
            <w:r w:rsidR="0094345C">
              <w:rPr>
                <w:rFonts w:ascii="Verdana" w:hAnsi="Verdana"/>
                <w:iCs/>
              </w:rPr>
              <w:t>4:30pm</w:t>
            </w:r>
            <w:r w:rsidRPr="008F0D9E">
              <w:rPr>
                <w:rFonts w:ascii="Verdana" w:hAnsi="Verdana"/>
                <w:iCs/>
              </w:rPr>
              <w:t xml:space="preserve"> </w:t>
            </w:r>
          </w:p>
        </w:tc>
      </w:tr>
      <w:tr w:rsidR="008F0D9E" w14:paraId="31098655" w14:textId="77777777" w:rsidTr="00D26591">
        <w:tc>
          <w:tcPr>
            <w:tcW w:w="2977"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shd w:val="clear" w:color="auto" w:fill="BF8F00" w:themeFill="accent4" w:themeFillShade="BF"/>
            <w:hideMark/>
          </w:tcPr>
          <w:p w14:paraId="058DDCFB" w14:textId="77777777" w:rsidR="008F0D9E" w:rsidRDefault="008F0D9E" w:rsidP="00D26591">
            <w:pPr>
              <w:spacing w:line="240" w:lineRule="auto"/>
              <w:rPr>
                <w:rFonts w:ascii="Verdana" w:hAnsi="Verdana"/>
                <w:b/>
              </w:rPr>
            </w:pPr>
            <w:r>
              <w:rPr>
                <w:rFonts w:ascii="Verdana" w:hAnsi="Verdana"/>
                <w:b/>
              </w:rPr>
              <w:t xml:space="preserve">Venue </w:t>
            </w:r>
          </w:p>
        </w:tc>
        <w:tc>
          <w:tcPr>
            <w:tcW w:w="7513"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2E6342E1" w14:textId="4331DCEF" w:rsidR="008F0D9E" w:rsidRDefault="008F0D9E" w:rsidP="00D26591">
            <w:pPr>
              <w:spacing w:line="240" w:lineRule="auto"/>
              <w:rPr>
                <w:rFonts w:ascii="Verdana" w:hAnsi="Verdana"/>
              </w:rPr>
            </w:pPr>
            <w:r>
              <w:rPr>
                <w:rFonts w:ascii="Verdana" w:hAnsi="Verdana"/>
              </w:rPr>
              <w:t>Virtual via Microsoft Team</w:t>
            </w:r>
            <w:r w:rsidR="0094345C">
              <w:rPr>
                <w:rFonts w:ascii="Verdana" w:hAnsi="Verdana"/>
              </w:rPr>
              <w:t>s</w:t>
            </w:r>
          </w:p>
        </w:tc>
      </w:tr>
    </w:tbl>
    <w:p w14:paraId="5573477D" w14:textId="77777777" w:rsidR="008F0D9E" w:rsidRDefault="008F0D9E" w:rsidP="008F0D9E"/>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8F0D9E" w14:paraId="6C549191" w14:textId="77777777" w:rsidTr="00D26591">
        <w:tc>
          <w:tcPr>
            <w:tcW w:w="2977" w:type="dxa"/>
            <w:vMerge w:val="restart"/>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shd w:val="clear" w:color="auto" w:fill="BF8F00" w:themeFill="accent4" w:themeFillShade="BF"/>
            <w:hideMark/>
          </w:tcPr>
          <w:p w14:paraId="428A73BB" w14:textId="77777777" w:rsidR="008F0D9E" w:rsidRDefault="008F0D9E" w:rsidP="008F0D9E">
            <w:pPr>
              <w:spacing w:line="240" w:lineRule="auto"/>
              <w:rPr>
                <w:rFonts w:ascii="Verdana" w:hAnsi="Verdana"/>
                <w:b/>
              </w:rPr>
            </w:pPr>
            <w:r>
              <w:rPr>
                <w:rFonts w:ascii="Verdana" w:hAnsi="Verdana"/>
                <w:b/>
              </w:rPr>
              <w:t>Members Present</w:t>
            </w:r>
          </w:p>
        </w:tc>
        <w:tc>
          <w:tcPr>
            <w:tcW w:w="375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5486A74C" w14:textId="77777777" w:rsidR="008F0D9E" w:rsidRDefault="008F0D9E" w:rsidP="008F0D9E">
            <w:pPr>
              <w:spacing w:line="240" w:lineRule="auto"/>
              <w:rPr>
                <w:rFonts w:ascii="Verdana" w:hAnsi="Verdana"/>
              </w:rPr>
            </w:pPr>
            <w:r>
              <w:rPr>
                <w:rFonts w:ascii="Verdana" w:hAnsi="Verdana"/>
              </w:rPr>
              <w:t xml:space="preserve">Geraint Hopkins </w:t>
            </w:r>
          </w:p>
        </w:tc>
        <w:tc>
          <w:tcPr>
            <w:tcW w:w="3757"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4CCCEAB2" w14:textId="35B17F9A" w:rsidR="008F0D9E" w:rsidRDefault="008F0D9E" w:rsidP="008F0D9E">
            <w:pPr>
              <w:spacing w:line="240" w:lineRule="auto"/>
              <w:rPr>
                <w:rFonts w:ascii="Verdana" w:hAnsi="Verdana"/>
              </w:rPr>
            </w:pPr>
            <w:r w:rsidRPr="00D4274F">
              <w:rPr>
                <w:rFonts w:ascii="Verdana" w:hAnsi="Verdana"/>
              </w:rPr>
              <w:t xml:space="preserve">Vice Chair of Committee </w:t>
            </w:r>
          </w:p>
        </w:tc>
      </w:tr>
      <w:tr w:rsidR="008F0D9E" w14:paraId="0D2FDC8F" w14:textId="77777777" w:rsidTr="00D26591">
        <w:tc>
          <w:tcPr>
            <w:tcW w:w="0" w:type="auto"/>
            <w:vMerge/>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vAlign w:val="center"/>
            <w:hideMark/>
          </w:tcPr>
          <w:p w14:paraId="03615EE4" w14:textId="77777777" w:rsidR="008F0D9E" w:rsidRDefault="008F0D9E" w:rsidP="008F0D9E">
            <w:pPr>
              <w:spacing w:line="240" w:lineRule="auto"/>
              <w:rPr>
                <w:rFonts w:ascii="Verdana" w:hAnsi="Verdana"/>
                <w:b/>
              </w:rPr>
            </w:pPr>
          </w:p>
        </w:tc>
        <w:tc>
          <w:tcPr>
            <w:tcW w:w="375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49820401" w14:textId="77777777" w:rsidR="008F0D9E" w:rsidRDefault="008F0D9E" w:rsidP="008F0D9E">
            <w:pPr>
              <w:spacing w:line="240" w:lineRule="auto"/>
              <w:rPr>
                <w:rFonts w:ascii="Verdana" w:hAnsi="Verdana"/>
              </w:rPr>
            </w:pPr>
            <w:r>
              <w:rPr>
                <w:rFonts w:ascii="Verdana" w:hAnsi="Verdana"/>
              </w:rPr>
              <w:t xml:space="preserve">Helen Lentle </w:t>
            </w:r>
          </w:p>
        </w:tc>
        <w:tc>
          <w:tcPr>
            <w:tcW w:w="3757"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1BE07687" w14:textId="55A6C73E" w:rsidR="008F0D9E" w:rsidRDefault="008F0D9E" w:rsidP="008F0D9E">
            <w:pPr>
              <w:spacing w:line="240" w:lineRule="auto"/>
              <w:rPr>
                <w:rFonts w:ascii="Verdana" w:hAnsi="Verdana"/>
              </w:rPr>
            </w:pPr>
            <w:r>
              <w:rPr>
                <w:rFonts w:ascii="Verdana" w:hAnsi="Verdana"/>
              </w:rPr>
              <w:t xml:space="preserve">Independent Member </w:t>
            </w:r>
          </w:p>
        </w:tc>
      </w:tr>
      <w:tr w:rsidR="008F0D9E" w14:paraId="7537E1A1" w14:textId="77777777" w:rsidTr="00D26591">
        <w:tc>
          <w:tcPr>
            <w:tcW w:w="0" w:type="auto"/>
            <w:vMerge/>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vAlign w:val="center"/>
            <w:hideMark/>
          </w:tcPr>
          <w:p w14:paraId="002D0051" w14:textId="77777777" w:rsidR="008F0D9E" w:rsidRDefault="008F0D9E" w:rsidP="008F0D9E">
            <w:pPr>
              <w:spacing w:line="240" w:lineRule="auto"/>
              <w:rPr>
                <w:rFonts w:ascii="Verdana" w:hAnsi="Verdana"/>
                <w:b/>
              </w:rPr>
            </w:pPr>
          </w:p>
        </w:tc>
        <w:tc>
          <w:tcPr>
            <w:tcW w:w="375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5971D6E6" w14:textId="77777777" w:rsidR="008F0D9E" w:rsidRDefault="008F0D9E" w:rsidP="008F0D9E">
            <w:pPr>
              <w:spacing w:line="240" w:lineRule="auto"/>
              <w:rPr>
                <w:rFonts w:ascii="Verdana" w:hAnsi="Verdana"/>
              </w:rPr>
            </w:pPr>
            <w:r>
              <w:rPr>
                <w:rFonts w:ascii="Verdana" w:hAnsi="Verdana"/>
              </w:rPr>
              <w:t xml:space="preserve">Hayley Proctor </w:t>
            </w:r>
          </w:p>
        </w:tc>
        <w:tc>
          <w:tcPr>
            <w:tcW w:w="3757"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7F4E2D96" w14:textId="4A82F033" w:rsidR="008F0D9E" w:rsidRDefault="008F0D9E" w:rsidP="008F0D9E">
            <w:pPr>
              <w:spacing w:line="240" w:lineRule="auto"/>
              <w:rPr>
                <w:rFonts w:ascii="Verdana" w:hAnsi="Verdana"/>
              </w:rPr>
            </w:pPr>
            <w:r>
              <w:rPr>
                <w:rFonts w:ascii="Verdana" w:hAnsi="Verdana"/>
              </w:rPr>
              <w:t xml:space="preserve">Independent Member </w:t>
            </w:r>
          </w:p>
        </w:tc>
      </w:tr>
      <w:tr w:rsidR="008F0D9E" w14:paraId="0AC6D59E" w14:textId="77777777" w:rsidTr="00D26591">
        <w:tc>
          <w:tcPr>
            <w:tcW w:w="2977" w:type="dxa"/>
            <w:vMerge w:val="restart"/>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shd w:val="clear" w:color="auto" w:fill="BF8F00" w:themeFill="accent4" w:themeFillShade="BF"/>
            <w:hideMark/>
          </w:tcPr>
          <w:p w14:paraId="7BD7CD5A" w14:textId="77777777" w:rsidR="008F0D9E" w:rsidRDefault="008F0D9E" w:rsidP="008F0D9E">
            <w:pPr>
              <w:spacing w:line="240" w:lineRule="auto"/>
              <w:rPr>
                <w:rFonts w:ascii="Verdana" w:hAnsi="Verdana"/>
                <w:b/>
              </w:rPr>
            </w:pPr>
            <w:r>
              <w:rPr>
                <w:rFonts w:ascii="Verdana" w:hAnsi="Verdana"/>
                <w:b/>
              </w:rPr>
              <w:t>In Attendance</w:t>
            </w:r>
          </w:p>
        </w:tc>
        <w:tc>
          <w:tcPr>
            <w:tcW w:w="375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20EDFD3E" w14:textId="77777777" w:rsidR="008F0D9E" w:rsidRDefault="008F0D9E" w:rsidP="008F0D9E">
            <w:pPr>
              <w:spacing w:line="240" w:lineRule="auto"/>
              <w:rPr>
                <w:rFonts w:ascii="Verdana" w:hAnsi="Verdana"/>
              </w:rPr>
            </w:pPr>
            <w:r>
              <w:rPr>
                <w:rFonts w:ascii="Verdana" w:hAnsi="Verdana"/>
              </w:rPr>
              <w:t xml:space="preserve">Julie Denley </w:t>
            </w:r>
          </w:p>
        </w:tc>
        <w:tc>
          <w:tcPr>
            <w:tcW w:w="3757"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6518FDA0" w14:textId="38E2F673" w:rsidR="008F0D9E" w:rsidRDefault="008F0D9E" w:rsidP="008F0D9E">
            <w:pPr>
              <w:spacing w:line="240" w:lineRule="auto"/>
              <w:rPr>
                <w:rFonts w:ascii="Verdana" w:hAnsi="Verdana"/>
              </w:rPr>
            </w:pPr>
            <w:r w:rsidRPr="00D4274F">
              <w:rPr>
                <w:rFonts w:ascii="Verdana" w:hAnsi="Verdana"/>
              </w:rPr>
              <w:t>Executive Director of Primary Care, Community &amp; Mental Health</w:t>
            </w:r>
          </w:p>
        </w:tc>
      </w:tr>
      <w:tr w:rsidR="008F0D9E" w14:paraId="29B0BDC0" w14:textId="77777777" w:rsidTr="00D26591">
        <w:tc>
          <w:tcPr>
            <w:tcW w:w="0" w:type="auto"/>
            <w:vMerge/>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vAlign w:val="center"/>
            <w:hideMark/>
          </w:tcPr>
          <w:p w14:paraId="08FDD6DC" w14:textId="77777777" w:rsidR="008F0D9E" w:rsidRDefault="008F0D9E" w:rsidP="008F0D9E">
            <w:pPr>
              <w:spacing w:line="240" w:lineRule="auto"/>
              <w:rPr>
                <w:rFonts w:ascii="Verdana" w:hAnsi="Verdana"/>
                <w:b/>
              </w:rPr>
            </w:pPr>
          </w:p>
        </w:tc>
        <w:tc>
          <w:tcPr>
            <w:tcW w:w="375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0D285BD7" w14:textId="77777777" w:rsidR="008F0D9E" w:rsidRDefault="008F0D9E" w:rsidP="008F0D9E">
            <w:pPr>
              <w:spacing w:line="240" w:lineRule="auto"/>
              <w:rPr>
                <w:rFonts w:ascii="Verdana" w:hAnsi="Verdana"/>
              </w:rPr>
            </w:pPr>
            <w:r>
              <w:rPr>
                <w:rFonts w:ascii="Verdana" w:hAnsi="Verdana"/>
              </w:rPr>
              <w:t xml:space="preserve">Robert Goodwin </w:t>
            </w:r>
          </w:p>
        </w:tc>
        <w:tc>
          <w:tcPr>
            <w:tcW w:w="3757"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6057F722" w14:textId="086D3F56" w:rsidR="008F0D9E" w:rsidRDefault="008F0D9E" w:rsidP="008F0D9E">
            <w:pPr>
              <w:spacing w:line="240" w:lineRule="auto"/>
              <w:rPr>
                <w:rFonts w:ascii="Verdana" w:hAnsi="Verdana"/>
              </w:rPr>
            </w:pPr>
            <w:r w:rsidRPr="00D4274F">
              <w:rPr>
                <w:rFonts w:ascii="Verdana" w:hAnsi="Verdana"/>
              </w:rPr>
              <w:t>Directorate Manager, CAHMS and specialist services.</w:t>
            </w:r>
          </w:p>
        </w:tc>
      </w:tr>
      <w:tr w:rsidR="008F0D9E" w14:paraId="4EC016FE" w14:textId="77777777" w:rsidTr="00D26591">
        <w:tc>
          <w:tcPr>
            <w:tcW w:w="0" w:type="auto"/>
            <w:vMerge/>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vAlign w:val="center"/>
            <w:hideMark/>
          </w:tcPr>
          <w:p w14:paraId="7C6C45E3" w14:textId="77777777" w:rsidR="008F0D9E" w:rsidRDefault="008F0D9E" w:rsidP="008F0D9E">
            <w:pPr>
              <w:spacing w:line="240" w:lineRule="auto"/>
              <w:rPr>
                <w:rFonts w:ascii="Verdana" w:hAnsi="Verdana"/>
                <w:b/>
              </w:rPr>
            </w:pPr>
          </w:p>
        </w:tc>
        <w:tc>
          <w:tcPr>
            <w:tcW w:w="375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60C21F2E" w14:textId="77777777" w:rsidR="008F0D9E" w:rsidRDefault="008F0D9E" w:rsidP="008F0D9E">
            <w:pPr>
              <w:spacing w:line="240" w:lineRule="auto"/>
              <w:rPr>
                <w:rFonts w:ascii="Verdana" w:hAnsi="Verdana"/>
              </w:rPr>
            </w:pPr>
            <w:r>
              <w:rPr>
                <w:rFonts w:ascii="Verdana" w:hAnsi="Verdana"/>
              </w:rPr>
              <w:t xml:space="preserve">Clare Williams </w:t>
            </w:r>
          </w:p>
        </w:tc>
        <w:tc>
          <w:tcPr>
            <w:tcW w:w="3757"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12332286" w14:textId="02D31961" w:rsidR="008F0D9E" w:rsidRDefault="008F0D9E" w:rsidP="008F0D9E">
            <w:pPr>
              <w:spacing w:line="240" w:lineRule="auto"/>
              <w:rPr>
                <w:rFonts w:ascii="Verdana" w:hAnsi="Verdana"/>
              </w:rPr>
            </w:pPr>
            <w:r w:rsidRPr="00D4274F">
              <w:rPr>
                <w:rFonts w:ascii="Verdana" w:hAnsi="Verdana"/>
              </w:rPr>
              <w:t>Service Director Mental Health and Learning Disabilities</w:t>
            </w:r>
          </w:p>
        </w:tc>
      </w:tr>
      <w:tr w:rsidR="008F0D9E" w14:paraId="7650EF5F" w14:textId="77777777" w:rsidTr="00D26591">
        <w:tc>
          <w:tcPr>
            <w:tcW w:w="0" w:type="auto"/>
            <w:vMerge/>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vAlign w:val="center"/>
            <w:hideMark/>
          </w:tcPr>
          <w:p w14:paraId="3A3EDD79" w14:textId="77777777" w:rsidR="008F0D9E" w:rsidRDefault="008F0D9E" w:rsidP="008F0D9E">
            <w:pPr>
              <w:spacing w:line="240" w:lineRule="auto"/>
              <w:rPr>
                <w:rFonts w:ascii="Verdana" w:hAnsi="Verdana"/>
                <w:b/>
              </w:rPr>
            </w:pPr>
          </w:p>
        </w:tc>
        <w:tc>
          <w:tcPr>
            <w:tcW w:w="375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18C34493" w14:textId="77777777" w:rsidR="008F0D9E" w:rsidRDefault="008F0D9E" w:rsidP="008F0D9E">
            <w:pPr>
              <w:spacing w:line="240" w:lineRule="auto"/>
              <w:rPr>
                <w:rFonts w:ascii="Verdana" w:hAnsi="Verdana"/>
              </w:rPr>
            </w:pPr>
            <w:r>
              <w:rPr>
                <w:rFonts w:ascii="Verdana" w:hAnsi="Verdana"/>
              </w:rPr>
              <w:t xml:space="preserve">Emma Walters </w:t>
            </w:r>
          </w:p>
        </w:tc>
        <w:tc>
          <w:tcPr>
            <w:tcW w:w="3757"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162A782C" w14:textId="2F05A11F" w:rsidR="008F0D9E" w:rsidRDefault="008F0D9E" w:rsidP="008F0D9E">
            <w:pPr>
              <w:spacing w:line="240" w:lineRule="auto"/>
              <w:rPr>
                <w:rFonts w:ascii="Verdana" w:hAnsi="Verdana"/>
              </w:rPr>
            </w:pPr>
            <w:r w:rsidRPr="00D4274F">
              <w:rPr>
                <w:rFonts w:ascii="Verdana" w:hAnsi="Verdana"/>
              </w:rPr>
              <w:t xml:space="preserve">Head of Corporate Governance </w:t>
            </w:r>
            <w:r>
              <w:rPr>
                <w:rFonts w:ascii="Verdana" w:hAnsi="Verdana"/>
              </w:rPr>
              <w:t xml:space="preserve">&amp; Board Business </w:t>
            </w:r>
          </w:p>
        </w:tc>
      </w:tr>
      <w:tr w:rsidR="008F0D9E" w14:paraId="09CEA999" w14:textId="77777777" w:rsidTr="00D26591">
        <w:tc>
          <w:tcPr>
            <w:tcW w:w="0" w:type="auto"/>
            <w:vMerge/>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vAlign w:val="center"/>
            <w:hideMark/>
          </w:tcPr>
          <w:p w14:paraId="19FC02FB" w14:textId="77777777" w:rsidR="008F0D9E" w:rsidRDefault="008F0D9E" w:rsidP="008F0D9E">
            <w:pPr>
              <w:spacing w:line="240" w:lineRule="auto"/>
              <w:rPr>
                <w:rFonts w:ascii="Verdana" w:hAnsi="Verdana"/>
                <w:b/>
              </w:rPr>
            </w:pPr>
          </w:p>
        </w:tc>
        <w:tc>
          <w:tcPr>
            <w:tcW w:w="375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740B0736" w14:textId="77777777" w:rsidR="008F0D9E" w:rsidRDefault="008F0D9E" w:rsidP="008F0D9E">
            <w:pPr>
              <w:spacing w:line="240" w:lineRule="auto"/>
              <w:rPr>
                <w:rFonts w:ascii="Verdana" w:hAnsi="Verdana"/>
              </w:rPr>
            </w:pPr>
            <w:r>
              <w:rPr>
                <w:rFonts w:ascii="Verdana" w:hAnsi="Verdana"/>
              </w:rPr>
              <w:t xml:space="preserve">Tyler Lewis </w:t>
            </w:r>
          </w:p>
        </w:tc>
        <w:tc>
          <w:tcPr>
            <w:tcW w:w="3757"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66208D03" w14:textId="3BADE1B2" w:rsidR="008F0D9E" w:rsidRDefault="008F0D9E" w:rsidP="008F0D9E">
            <w:pPr>
              <w:spacing w:line="240" w:lineRule="auto"/>
              <w:rPr>
                <w:rFonts w:ascii="Verdana" w:hAnsi="Verdana"/>
              </w:rPr>
            </w:pPr>
            <w:r>
              <w:rPr>
                <w:rFonts w:ascii="Verdana" w:hAnsi="Verdana"/>
              </w:rPr>
              <w:t>Corporate Governance Officer (Committee Secretariat)</w:t>
            </w:r>
          </w:p>
        </w:tc>
      </w:tr>
    </w:tbl>
    <w:p w14:paraId="6AD14FE9" w14:textId="77777777" w:rsidR="008F0D9E" w:rsidRDefault="008F0D9E" w:rsidP="008F0D9E"/>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8F0D9E" w:rsidRPr="0019672A" w14:paraId="19599F32"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7AF39441" w14:textId="77777777" w:rsidR="008F0D9E" w:rsidRPr="0019672A" w:rsidRDefault="008F0D9E" w:rsidP="00D26591">
            <w:pPr>
              <w:spacing w:line="240" w:lineRule="auto"/>
              <w:rPr>
                <w:rFonts w:ascii="Verdana" w:hAnsi="Verdana"/>
                <w:b/>
              </w:rPr>
            </w:pPr>
            <w:r w:rsidRPr="0019672A">
              <w:rPr>
                <w:rFonts w:ascii="Verdana" w:hAnsi="Verdana"/>
                <w:b/>
              </w:rPr>
              <w:t xml:space="preserve">Agenda Item </w:t>
            </w: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6D8B7021" w14:textId="77777777" w:rsidR="008F0D9E" w:rsidRPr="0019672A" w:rsidRDefault="008F0D9E" w:rsidP="00D26591">
            <w:pPr>
              <w:spacing w:line="240" w:lineRule="auto"/>
              <w:rPr>
                <w:rFonts w:ascii="Verdana" w:hAnsi="Verdana"/>
                <w:b/>
              </w:rPr>
            </w:pPr>
            <w:r w:rsidRPr="0019672A">
              <w:rPr>
                <w:rFonts w:ascii="Verdana" w:hAnsi="Verdana"/>
                <w:b/>
              </w:rPr>
              <w:t>Meeting Business</w:t>
            </w:r>
          </w:p>
        </w:tc>
      </w:tr>
      <w:tr w:rsidR="008F0D9E" w:rsidRPr="0019672A" w14:paraId="40609056" w14:textId="77777777" w:rsidTr="00D26591">
        <w:trPr>
          <w:trHeight w:val="380"/>
        </w:trPr>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shd w:val="clear" w:color="auto" w:fill="1F3864" w:themeFill="accent5" w:themeFillShade="80"/>
            <w:hideMark/>
          </w:tcPr>
          <w:p w14:paraId="1E3D08B9" w14:textId="77777777" w:rsidR="008F0D9E" w:rsidRPr="0019672A" w:rsidRDefault="008F0D9E" w:rsidP="00D26591">
            <w:pPr>
              <w:spacing w:line="240" w:lineRule="auto"/>
              <w:rPr>
                <w:rFonts w:ascii="Verdana" w:hAnsi="Verdana"/>
                <w:b/>
              </w:rPr>
            </w:pPr>
            <w:r w:rsidRPr="0019672A">
              <w:rPr>
                <w:rFonts w:ascii="Verdana" w:hAnsi="Verdana"/>
                <w:b/>
              </w:rPr>
              <w:t>1.</w:t>
            </w: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shd w:val="clear" w:color="auto" w:fill="1F3864" w:themeFill="accent5" w:themeFillShade="80"/>
            <w:hideMark/>
          </w:tcPr>
          <w:p w14:paraId="26846698" w14:textId="77777777" w:rsidR="008F0D9E" w:rsidRPr="0019672A" w:rsidRDefault="008F0D9E" w:rsidP="00D26591">
            <w:pPr>
              <w:spacing w:line="240" w:lineRule="auto"/>
              <w:rPr>
                <w:rFonts w:ascii="Verdana" w:hAnsi="Verdana"/>
                <w:b/>
              </w:rPr>
            </w:pPr>
            <w:r w:rsidRPr="0019672A">
              <w:rPr>
                <w:rFonts w:ascii="Verdana" w:hAnsi="Verdana"/>
                <w:b/>
              </w:rPr>
              <w:t xml:space="preserve">PRELIMINARY MATTERS </w:t>
            </w:r>
          </w:p>
        </w:tc>
      </w:tr>
      <w:tr w:rsidR="008F0D9E" w:rsidRPr="0019672A" w14:paraId="55F8EBC2"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538E1925" w14:textId="77777777" w:rsidR="008F0D9E" w:rsidRPr="006F1381" w:rsidRDefault="008F0D9E" w:rsidP="00D26591">
            <w:pPr>
              <w:spacing w:line="240" w:lineRule="auto"/>
              <w:rPr>
                <w:rFonts w:ascii="Verdana" w:hAnsi="Verdana"/>
                <w:b/>
                <w:bCs/>
              </w:rPr>
            </w:pPr>
            <w:r w:rsidRPr="006F1381">
              <w:rPr>
                <w:rFonts w:ascii="Verdana" w:hAnsi="Verdana"/>
                <w:b/>
                <w:bCs/>
              </w:rPr>
              <w:t>1.1</w:t>
            </w: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0D677B7C" w14:textId="77777777" w:rsidR="008F0D9E" w:rsidRPr="0019672A" w:rsidRDefault="008F0D9E" w:rsidP="00D26591">
            <w:pPr>
              <w:spacing w:line="240" w:lineRule="auto"/>
              <w:rPr>
                <w:rFonts w:ascii="Verdana" w:hAnsi="Verdana"/>
                <w:b/>
              </w:rPr>
            </w:pPr>
            <w:r w:rsidRPr="0019672A">
              <w:rPr>
                <w:rFonts w:ascii="Verdana" w:hAnsi="Verdana"/>
                <w:b/>
              </w:rPr>
              <w:t>Welcome and Introductions</w:t>
            </w:r>
          </w:p>
        </w:tc>
      </w:tr>
      <w:tr w:rsidR="008F0D9E" w:rsidRPr="0019672A" w14:paraId="2F49382A"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497955A8" w14:textId="77777777" w:rsidR="008F0D9E" w:rsidRPr="0019672A" w:rsidRDefault="008F0D9E" w:rsidP="00D26591">
            <w:pPr>
              <w:spacing w:line="240" w:lineRule="auto"/>
              <w:rPr>
                <w:rFonts w:ascii="Verdana" w:hAnsi="Verdana"/>
              </w:rPr>
            </w:pP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4ED7E240" w14:textId="77777777" w:rsidR="008F0D9E" w:rsidRPr="0019672A" w:rsidRDefault="008F0D9E" w:rsidP="00D26591">
            <w:pPr>
              <w:spacing w:line="240" w:lineRule="auto"/>
              <w:jc w:val="both"/>
              <w:rPr>
                <w:rFonts w:ascii="Verdana" w:hAnsi="Verdana" w:cs="Segoe UI"/>
                <w:shd w:val="clear" w:color="auto" w:fill="FFFFFF"/>
              </w:rPr>
            </w:pPr>
            <w:r w:rsidRPr="0019672A">
              <w:rPr>
                <w:rFonts w:ascii="Verdana" w:hAnsi="Verdana" w:cs="Segoe UI"/>
                <w:shd w:val="clear" w:color="auto" w:fill="FFFFFF"/>
              </w:rPr>
              <w:t xml:space="preserve">The Committee Chair welcomed everyone to the meeting, particularly those joining for the first time, those observing, and colleagues joining for specific agenda items. The format of the proceedings in its virtual form was also noted. </w:t>
            </w:r>
          </w:p>
          <w:p w14:paraId="4B0F9162" w14:textId="77777777" w:rsidR="008F0D9E" w:rsidRPr="0019672A" w:rsidRDefault="008F0D9E" w:rsidP="00D26591">
            <w:pPr>
              <w:spacing w:line="240" w:lineRule="auto"/>
              <w:jc w:val="both"/>
              <w:rPr>
                <w:rFonts w:ascii="Verdana" w:hAnsi="Verdana"/>
              </w:rPr>
            </w:pPr>
          </w:p>
        </w:tc>
      </w:tr>
      <w:tr w:rsidR="008F0D9E" w:rsidRPr="0019672A" w14:paraId="6C21C878"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26FC7BC0" w14:textId="77777777" w:rsidR="008F0D9E" w:rsidRPr="0019672A" w:rsidRDefault="008F0D9E" w:rsidP="00D26591">
            <w:pPr>
              <w:spacing w:line="240" w:lineRule="auto"/>
              <w:rPr>
                <w:rFonts w:ascii="Verdana" w:hAnsi="Verdana"/>
                <w:b/>
              </w:rPr>
            </w:pPr>
            <w:r w:rsidRPr="0019672A">
              <w:rPr>
                <w:rFonts w:ascii="Verdana" w:hAnsi="Verdana"/>
                <w:b/>
              </w:rPr>
              <w:t>1.2</w:t>
            </w: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3F243C15" w14:textId="77777777" w:rsidR="008F0D9E" w:rsidRPr="0019672A" w:rsidRDefault="008F0D9E" w:rsidP="00D26591">
            <w:pPr>
              <w:spacing w:line="240" w:lineRule="auto"/>
              <w:rPr>
                <w:rFonts w:ascii="Verdana" w:hAnsi="Verdana"/>
                <w:b/>
              </w:rPr>
            </w:pPr>
            <w:r w:rsidRPr="0019672A">
              <w:rPr>
                <w:rFonts w:ascii="Verdana" w:hAnsi="Verdana"/>
                <w:b/>
              </w:rPr>
              <w:t>Apologies for Absence</w:t>
            </w:r>
          </w:p>
        </w:tc>
      </w:tr>
      <w:tr w:rsidR="008F0D9E" w:rsidRPr="0019672A" w14:paraId="5F56934A"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67149170" w14:textId="77777777" w:rsidR="008F0D9E" w:rsidRPr="0019672A" w:rsidRDefault="008F0D9E" w:rsidP="00D26591">
            <w:pPr>
              <w:spacing w:line="240" w:lineRule="auto"/>
              <w:rPr>
                <w:rFonts w:ascii="Verdana" w:hAnsi="Verdana"/>
              </w:rPr>
            </w:pP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1B1C5A9E" w14:textId="77777777" w:rsidR="008F0D9E" w:rsidRPr="0019672A" w:rsidRDefault="008F0D9E" w:rsidP="00D26591">
            <w:pPr>
              <w:spacing w:line="240" w:lineRule="auto"/>
              <w:rPr>
                <w:rFonts w:ascii="Verdana" w:hAnsi="Verdana"/>
              </w:rPr>
            </w:pPr>
            <w:r w:rsidRPr="0019672A">
              <w:rPr>
                <w:rFonts w:ascii="Verdana" w:hAnsi="Verdana"/>
              </w:rPr>
              <w:t>Apologies were received from:</w:t>
            </w:r>
          </w:p>
          <w:p w14:paraId="29CD2C94" w14:textId="77777777" w:rsidR="008F0D9E" w:rsidRPr="0019672A" w:rsidRDefault="008F0D9E" w:rsidP="00D26591">
            <w:pPr>
              <w:spacing w:line="240" w:lineRule="auto"/>
              <w:rPr>
                <w:rFonts w:ascii="Verdana" w:hAnsi="Verdana"/>
              </w:rPr>
            </w:pPr>
          </w:p>
          <w:p w14:paraId="3F33E0B0" w14:textId="77777777" w:rsidR="008F0D9E" w:rsidRPr="0019672A" w:rsidRDefault="008F0D9E" w:rsidP="00D26591">
            <w:pPr>
              <w:pStyle w:val="ListParagraph"/>
              <w:numPr>
                <w:ilvl w:val="0"/>
                <w:numId w:val="1"/>
              </w:numPr>
              <w:spacing w:line="240" w:lineRule="auto"/>
              <w:rPr>
                <w:rFonts w:ascii="Verdana" w:hAnsi="Verdana"/>
              </w:rPr>
            </w:pPr>
            <w:r w:rsidRPr="0019672A">
              <w:rPr>
                <w:rFonts w:ascii="Verdana" w:hAnsi="Verdana"/>
              </w:rPr>
              <w:t>Kath Palmer, Chair of Committee/Vice Chair of Board</w:t>
            </w:r>
          </w:p>
          <w:p w14:paraId="443F9F3F" w14:textId="35901FCC" w:rsidR="008F0D9E" w:rsidRPr="008F0D9E" w:rsidRDefault="008F0D9E" w:rsidP="008F0D9E">
            <w:pPr>
              <w:pStyle w:val="ListParagraph"/>
              <w:numPr>
                <w:ilvl w:val="0"/>
                <w:numId w:val="2"/>
              </w:numPr>
              <w:spacing w:line="240" w:lineRule="auto"/>
              <w:rPr>
                <w:rFonts w:ascii="Verdana" w:hAnsi="Verdana"/>
              </w:rPr>
            </w:pPr>
            <w:r w:rsidRPr="0019672A">
              <w:rPr>
                <w:rFonts w:ascii="Verdana" w:hAnsi="Verdana"/>
              </w:rPr>
              <w:t xml:space="preserve">Ana Llewellyn, </w:t>
            </w:r>
            <w:r w:rsidRPr="00D4274F">
              <w:rPr>
                <w:rFonts w:ascii="Verdana" w:hAnsi="Verdana"/>
              </w:rPr>
              <w:t>Nurse Director, Mental Health &amp; LD</w:t>
            </w:r>
          </w:p>
          <w:p w14:paraId="57CD0F86" w14:textId="77777777" w:rsidR="008F0D9E" w:rsidRPr="0019672A" w:rsidRDefault="008F0D9E" w:rsidP="00D26591">
            <w:pPr>
              <w:pStyle w:val="ListParagraph"/>
              <w:numPr>
                <w:ilvl w:val="0"/>
                <w:numId w:val="1"/>
              </w:numPr>
              <w:spacing w:line="240" w:lineRule="auto"/>
              <w:rPr>
                <w:rFonts w:ascii="Verdana" w:hAnsi="Verdana"/>
              </w:rPr>
            </w:pPr>
            <w:r w:rsidRPr="0019672A">
              <w:rPr>
                <w:rFonts w:ascii="Verdana" w:hAnsi="Verdana"/>
              </w:rPr>
              <w:t xml:space="preserve">Gethin Hughes, Chief Operating Officer. </w:t>
            </w:r>
          </w:p>
          <w:p w14:paraId="70D96723" w14:textId="77777777" w:rsidR="008F0D9E" w:rsidRPr="0019672A" w:rsidRDefault="008F0D9E" w:rsidP="00D26591">
            <w:pPr>
              <w:pStyle w:val="ListParagraph"/>
              <w:spacing w:line="240" w:lineRule="auto"/>
              <w:rPr>
                <w:rFonts w:ascii="Verdana" w:hAnsi="Verdana"/>
              </w:rPr>
            </w:pPr>
          </w:p>
        </w:tc>
      </w:tr>
      <w:tr w:rsidR="008F0D9E" w:rsidRPr="0019672A" w14:paraId="028EF1D9"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175D552D" w14:textId="77777777" w:rsidR="008F0D9E" w:rsidRPr="0019672A" w:rsidRDefault="008F0D9E" w:rsidP="00D26591">
            <w:pPr>
              <w:spacing w:line="240" w:lineRule="auto"/>
              <w:rPr>
                <w:rFonts w:ascii="Verdana" w:hAnsi="Verdana"/>
                <w:b/>
              </w:rPr>
            </w:pPr>
            <w:r w:rsidRPr="0019672A">
              <w:rPr>
                <w:rFonts w:ascii="Verdana" w:hAnsi="Verdana"/>
                <w:b/>
              </w:rPr>
              <w:t>1.3</w:t>
            </w: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72996A46" w14:textId="77777777" w:rsidR="008F0D9E" w:rsidRPr="0019672A" w:rsidRDefault="008F0D9E" w:rsidP="00D26591">
            <w:pPr>
              <w:spacing w:line="240" w:lineRule="auto"/>
              <w:rPr>
                <w:rFonts w:ascii="Verdana" w:hAnsi="Verdana"/>
                <w:b/>
              </w:rPr>
            </w:pPr>
            <w:r w:rsidRPr="0019672A">
              <w:rPr>
                <w:rFonts w:ascii="Verdana" w:hAnsi="Verdana"/>
                <w:b/>
              </w:rPr>
              <w:t>Declarations of Interest</w:t>
            </w:r>
          </w:p>
        </w:tc>
      </w:tr>
      <w:tr w:rsidR="008F0D9E" w:rsidRPr="0019672A" w14:paraId="78512C8F" w14:textId="77777777" w:rsidTr="006F1381">
        <w:trPr>
          <w:trHeight w:val="377"/>
        </w:trPr>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40E0D365" w14:textId="77777777" w:rsidR="008F0D9E" w:rsidRPr="0019672A" w:rsidRDefault="008F0D9E" w:rsidP="00D26591">
            <w:pPr>
              <w:spacing w:line="240" w:lineRule="auto"/>
              <w:rPr>
                <w:rFonts w:ascii="Verdana" w:hAnsi="Verdana"/>
              </w:rPr>
            </w:pP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74A1A559" w14:textId="4D116937" w:rsidR="008F0D9E" w:rsidRPr="0019672A" w:rsidRDefault="008F0D9E" w:rsidP="00D26591">
            <w:pPr>
              <w:spacing w:line="240" w:lineRule="auto"/>
              <w:rPr>
                <w:rFonts w:ascii="Verdana" w:hAnsi="Verdana"/>
              </w:rPr>
            </w:pPr>
            <w:r w:rsidRPr="0019672A">
              <w:rPr>
                <w:rFonts w:ascii="Verdana" w:hAnsi="Verdana"/>
              </w:rPr>
              <w:t>There were no declarations raised.</w:t>
            </w:r>
          </w:p>
        </w:tc>
      </w:tr>
      <w:tr w:rsidR="008F0D9E" w:rsidRPr="0019672A" w14:paraId="5C8A2A0A"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5D275312" w14:textId="77777777" w:rsidR="008F0D9E" w:rsidRPr="006F1381" w:rsidRDefault="008F0D9E" w:rsidP="00D26591">
            <w:pPr>
              <w:spacing w:line="240" w:lineRule="auto"/>
              <w:rPr>
                <w:rFonts w:ascii="Verdana" w:hAnsi="Verdana"/>
                <w:b/>
                <w:bCs/>
              </w:rPr>
            </w:pPr>
            <w:r w:rsidRPr="006F1381">
              <w:rPr>
                <w:rFonts w:ascii="Verdana" w:hAnsi="Verdana"/>
                <w:b/>
                <w:bCs/>
              </w:rPr>
              <w:t>2.</w:t>
            </w: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48AAD3BF" w14:textId="77777777" w:rsidR="008F0D9E" w:rsidRPr="0019672A" w:rsidRDefault="008F0D9E" w:rsidP="00D26591">
            <w:pPr>
              <w:spacing w:line="240" w:lineRule="auto"/>
              <w:rPr>
                <w:rFonts w:ascii="Verdana" w:hAnsi="Verdana"/>
                <w:b/>
                <w:bCs/>
              </w:rPr>
            </w:pPr>
            <w:r w:rsidRPr="0019672A">
              <w:rPr>
                <w:rFonts w:ascii="Verdana" w:hAnsi="Verdana"/>
                <w:b/>
                <w:bCs/>
              </w:rPr>
              <w:t xml:space="preserve">MAIN AGENDA </w:t>
            </w:r>
          </w:p>
        </w:tc>
      </w:tr>
      <w:tr w:rsidR="008F0D9E" w:rsidRPr="0019672A" w14:paraId="05B8A3F1"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3B7BB1CD" w14:textId="77777777" w:rsidR="008F0D9E" w:rsidRPr="006F1381" w:rsidRDefault="008F0D9E" w:rsidP="00D26591">
            <w:pPr>
              <w:spacing w:line="240" w:lineRule="auto"/>
              <w:jc w:val="both"/>
              <w:rPr>
                <w:rFonts w:ascii="Verdana" w:hAnsi="Verdana"/>
                <w:b/>
                <w:bCs/>
              </w:rPr>
            </w:pPr>
            <w:r w:rsidRPr="006F1381">
              <w:rPr>
                <w:rFonts w:ascii="Verdana" w:hAnsi="Verdana"/>
                <w:b/>
                <w:bCs/>
              </w:rPr>
              <w:t>2.1</w:t>
            </w: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1360DC18" w14:textId="77777777" w:rsidR="008F0D9E" w:rsidRPr="0019672A" w:rsidRDefault="008F0D9E" w:rsidP="006F1381">
            <w:pPr>
              <w:tabs>
                <w:tab w:val="center" w:pos="3906"/>
              </w:tabs>
              <w:spacing w:line="240" w:lineRule="auto"/>
              <w:jc w:val="both"/>
              <w:rPr>
                <w:rFonts w:ascii="Verdana" w:hAnsi="Verdana"/>
                <w:b/>
                <w:bCs/>
              </w:rPr>
            </w:pPr>
            <w:r w:rsidRPr="0019672A">
              <w:rPr>
                <w:rFonts w:ascii="Verdana" w:hAnsi="Verdana"/>
                <w:b/>
                <w:bCs/>
              </w:rPr>
              <w:t>HOPSITAL MANAGERS POWER OF DISCHARGE COMMITTEE HIGHLIGHT REPORT</w:t>
            </w:r>
          </w:p>
          <w:p w14:paraId="70F5B8B0" w14:textId="77777777" w:rsidR="008F0D9E" w:rsidRDefault="008F0D9E" w:rsidP="006F1381">
            <w:pPr>
              <w:spacing w:line="240" w:lineRule="auto"/>
              <w:jc w:val="both"/>
              <w:rPr>
                <w:rFonts w:ascii="Verdana" w:hAnsi="Verdana"/>
              </w:rPr>
            </w:pPr>
          </w:p>
          <w:p w14:paraId="31041C26" w14:textId="246E7859" w:rsidR="008F0D9E" w:rsidRPr="00AC57EF" w:rsidRDefault="008F0D9E" w:rsidP="006F1381">
            <w:pPr>
              <w:jc w:val="both"/>
              <w:rPr>
                <w:rFonts w:ascii="Verdana" w:hAnsi="Verdana"/>
              </w:rPr>
            </w:pPr>
            <w:r w:rsidRPr="008F0D9E">
              <w:rPr>
                <w:rFonts w:ascii="Verdana" w:hAnsi="Verdana"/>
              </w:rPr>
              <w:lastRenderedPageBreak/>
              <w:t>The committee discussed governance arrangements, emphasising the need for a Vice Chair role, and reviewed recent hospital manager activities, including hearings, training needs, and fee structures. Delays in fee reviews caused by the pandemic were addressed, with recommendations planned for submission to the M</w:t>
            </w:r>
            <w:r w:rsidR="00E033E2">
              <w:rPr>
                <w:rFonts w:ascii="Verdana" w:hAnsi="Verdana"/>
              </w:rPr>
              <w:t xml:space="preserve">ental </w:t>
            </w:r>
            <w:r w:rsidRPr="008F0D9E">
              <w:rPr>
                <w:rFonts w:ascii="Verdana" w:hAnsi="Verdana"/>
              </w:rPr>
              <w:t>H</w:t>
            </w:r>
            <w:r w:rsidR="00E033E2">
              <w:rPr>
                <w:rFonts w:ascii="Verdana" w:hAnsi="Verdana"/>
              </w:rPr>
              <w:t xml:space="preserve">ealth </w:t>
            </w:r>
            <w:r w:rsidRPr="008F0D9E">
              <w:rPr>
                <w:rFonts w:ascii="Verdana" w:hAnsi="Verdana"/>
              </w:rPr>
              <w:t>A</w:t>
            </w:r>
            <w:r w:rsidR="00E033E2">
              <w:rPr>
                <w:rFonts w:ascii="Verdana" w:hAnsi="Verdana"/>
              </w:rPr>
              <w:t xml:space="preserve">ct </w:t>
            </w:r>
            <w:r w:rsidRPr="008F0D9E">
              <w:rPr>
                <w:rFonts w:ascii="Verdana" w:hAnsi="Verdana"/>
              </w:rPr>
              <w:t>M</w:t>
            </w:r>
            <w:r w:rsidR="00E033E2">
              <w:rPr>
                <w:rFonts w:ascii="Verdana" w:hAnsi="Verdana"/>
              </w:rPr>
              <w:t xml:space="preserve">onitoring </w:t>
            </w:r>
            <w:r w:rsidRPr="008F0D9E">
              <w:rPr>
                <w:rFonts w:ascii="Verdana" w:hAnsi="Verdana"/>
              </w:rPr>
              <w:t>C</w:t>
            </w:r>
            <w:r w:rsidR="00E033E2">
              <w:rPr>
                <w:rFonts w:ascii="Verdana" w:hAnsi="Verdana"/>
              </w:rPr>
              <w:t>ommittee</w:t>
            </w:r>
            <w:r w:rsidRPr="008F0D9E">
              <w:rPr>
                <w:rFonts w:ascii="Verdana" w:hAnsi="Verdana"/>
              </w:rPr>
              <w:t xml:space="preserve">. National NHS Wales work on fee standardisation and further governance clarification were flagged for monitoring, with follow-up meetings scheduled. </w:t>
            </w:r>
          </w:p>
        </w:tc>
      </w:tr>
      <w:tr w:rsidR="008F0D9E" w:rsidRPr="0019672A" w14:paraId="77DA547E"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177608A1" w14:textId="77777777" w:rsidR="008F0D9E" w:rsidRPr="0019672A" w:rsidRDefault="008F0D9E" w:rsidP="00D26591">
            <w:pPr>
              <w:spacing w:line="240" w:lineRule="auto"/>
              <w:rPr>
                <w:rFonts w:ascii="Verdana" w:hAnsi="Verdana"/>
              </w:rPr>
            </w:pPr>
            <w:r w:rsidRPr="0019672A">
              <w:rPr>
                <w:rFonts w:ascii="Verdana" w:hAnsi="Verdana"/>
              </w:rPr>
              <w:lastRenderedPageBreak/>
              <w:t xml:space="preserve">Action </w:t>
            </w: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tcPr>
          <w:p w14:paraId="6E312019" w14:textId="77777777" w:rsidR="00AC57EF" w:rsidRPr="00AC57EF" w:rsidRDefault="00AC57EF" w:rsidP="006F1381">
            <w:pPr>
              <w:jc w:val="both"/>
              <w:rPr>
                <w:rFonts w:ascii="Verdana" w:hAnsi="Verdana"/>
              </w:rPr>
            </w:pPr>
            <w:r w:rsidRPr="00AC57EF">
              <w:rPr>
                <w:rFonts w:ascii="Verdana" w:hAnsi="Verdana"/>
              </w:rPr>
              <w:t>Review governance arrangements to consider the establishment of a Vice Chair role for enhanced oversight.</w:t>
            </w:r>
          </w:p>
          <w:p w14:paraId="2635C52F" w14:textId="77777777" w:rsidR="008F0D9E" w:rsidRPr="0019672A" w:rsidRDefault="008F0D9E" w:rsidP="00D26591">
            <w:pPr>
              <w:tabs>
                <w:tab w:val="center" w:pos="3906"/>
              </w:tabs>
              <w:spacing w:line="240" w:lineRule="auto"/>
              <w:rPr>
                <w:rFonts w:ascii="Verdana" w:hAnsi="Verdana"/>
                <w:b/>
                <w:bCs/>
              </w:rPr>
            </w:pPr>
          </w:p>
        </w:tc>
      </w:tr>
      <w:tr w:rsidR="008F0D9E" w:rsidRPr="0019672A" w14:paraId="427A9EBD"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0DE85D5D" w14:textId="77777777" w:rsidR="008F0D9E" w:rsidRPr="0019672A" w:rsidRDefault="008F0D9E" w:rsidP="00D26591">
            <w:pPr>
              <w:spacing w:line="240" w:lineRule="auto"/>
              <w:rPr>
                <w:rFonts w:ascii="Verdana" w:hAnsi="Verdana"/>
              </w:rPr>
            </w:pPr>
            <w:r w:rsidRPr="0019672A">
              <w:rPr>
                <w:rFonts w:ascii="Verdana" w:hAnsi="Verdana"/>
              </w:rPr>
              <w:t xml:space="preserve">Resolution </w:t>
            </w: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2652685E" w14:textId="77777777" w:rsidR="008F0D9E" w:rsidRPr="0019672A" w:rsidRDefault="008F0D9E" w:rsidP="00D26591">
            <w:pPr>
              <w:tabs>
                <w:tab w:val="center" w:pos="3906"/>
              </w:tabs>
              <w:spacing w:line="240" w:lineRule="auto"/>
              <w:rPr>
                <w:rFonts w:ascii="Verdana" w:hAnsi="Verdana"/>
                <w:b/>
                <w:bCs/>
              </w:rPr>
            </w:pPr>
            <w:r w:rsidRPr="0019672A">
              <w:rPr>
                <w:rFonts w:ascii="Verdana" w:hAnsi="Verdana"/>
                <w:b/>
                <w:bCs/>
              </w:rPr>
              <w:t xml:space="preserve">The Committee NOTED the report </w:t>
            </w:r>
          </w:p>
        </w:tc>
      </w:tr>
      <w:tr w:rsidR="008F0D9E" w:rsidRPr="0019672A" w14:paraId="2C61E736"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shd w:val="clear" w:color="auto" w:fill="1F3864" w:themeFill="accent5" w:themeFillShade="80"/>
          </w:tcPr>
          <w:p w14:paraId="75288229" w14:textId="77777777" w:rsidR="008F0D9E" w:rsidRPr="0019672A" w:rsidRDefault="008F0D9E" w:rsidP="00D26591">
            <w:pPr>
              <w:spacing w:line="240" w:lineRule="auto"/>
              <w:rPr>
                <w:rFonts w:ascii="Verdana" w:hAnsi="Verdana"/>
                <w:b/>
              </w:rPr>
            </w:pP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shd w:val="clear" w:color="auto" w:fill="1F3864" w:themeFill="accent5" w:themeFillShade="80"/>
            <w:hideMark/>
          </w:tcPr>
          <w:p w14:paraId="2E16665E" w14:textId="77777777" w:rsidR="008F0D9E" w:rsidRPr="0019672A" w:rsidRDefault="008F0D9E" w:rsidP="00D26591">
            <w:pPr>
              <w:spacing w:line="240" w:lineRule="auto"/>
              <w:rPr>
                <w:rFonts w:ascii="Verdana" w:hAnsi="Verdana"/>
                <w:b/>
              </w:rPr>
            </w:pPr>
            <w:r w:rsidRPr="0019672A">
              <w:rPr>
                <w:rFonts w:ascii="Verdana" w:hAnsi="Verdana"/>
                <w:b/>
              </w:rPr>
              <w:t xml:space="preserve">DATE AND TIME OF NEXT MEETING </w:t>
            </w:r>
          </w:p>
        </w:tc>
      </w:tr>
      <w:tr w:rsidR="008F0D9E" w:rsidRPr="0019672A" w14:paraId="0B6C9BE7" w14:textId="77777777" w:rsidTr="00D26591">
        <w:tc>
          <w:tcPr>
            <w:tcW w:w="1469"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42EFCBE6" w14:textId="7B34BE1D" w:rsidR="008F0D9E" w:rsidRPr="0019672A" w:rsidRDefault="006F1381" w:rsidP="00D26591">
            <w:pPr>
              <w:spacing w:line="240" w:lineRule="auto"/>
              <w:rPr>
                <w:rFonts w:ascii="Verdana" w:hAnsi="Verdana"/>
                <w:b/>
              </w:rPr>
            </w:pPr>
            <w:r>
              <w:rPr>
                <w:rFonts w:ascii="Verdana" w:hAnsi="Verdana"/>
                <w:b/>
              </w:rPr>
              <w:t>3.1</w:t>
            </w:r>
          </w:p>
        </w:tc>
        <w:tc>
          <w:tcPr>
            <w:tcW w:w="9026" w:type="dxa"/>
            <w:tc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tcBorders>
            <w:hideMark/>
          </w:tcPr>
          <w:p w14:paraId="046E02C3" w14:textId="77777777" w:rsidR="008F0D9E" w:rsidRPr="0019672A" w:rsidRDefault="008F0D9E" w:rsidP="00D26591">
            <w:pPr>
              <w:spacing w:line="240" w:lineRule="auto"/>
              <w:rPr>
                <w:rFonts w:ascii="Verdana" w:hAnsi="Verdana"/>
              </w:rPr>
            </w:pPr>
            <w:r w:rsidRPr="0019672A">
              <w:rPr>
                <w:rFonts w:ascii="Verdana" w:hAnsi="Verdana"/>
              </w:rPr>
              <w:t xml:space="preserve">20 August 2025 </w:t>
            </w:r>
          </w:p>
        </w:tc>
      </w:tr>
    </w:tbl>
    <w:p w14:paraId="60A5B512" w14:textId="77777777" w:rsidR="008F0D9E" w:rsidRDefault="008F0D9E" w:rsidP="008F0D9E"/>
    <w:p w14:paraId="502070AB" w14:textId="77777777" w:rsidR="008F0D9E" w:rsidRDefault="008F0D9E" w:rsidP="008F0D9E"/>
    <w:p w14:paraId="078F3700" w14:textId="77777777" w:rsidR="008F0D9E" w:rsidRDefault="008F0D9E" w:rsidP="008F0D9E"/>
    <w:p w14:paraId="177B9F39" w14:textId="77777777" w:rsidR="008B5B69" w:rsidRDefault="008B5B69"/>
    <w:sectPr w:rsidR="008B5B69" w:rsidSect="008F0D9E">
      <w:headerReference w:type="default" r:id="rId7"/>
      <w:footerReference w:type="default" r:id="rId8"/>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BAF964" w14:textId="77777777" w:rsidR="008F0D9E" w:rsidRDefault="008F0D9E" w:rsidP="008F0D9E">
      <w:pPr>
        <w:spacing w:after="0" w:line="240" w:lineRule="auto"/>
      </w:pPr>
      <w:r>
        <w:separator/>
      </w:r>
    </w:p>
  </w:endnote>
  <w:endnote w:type="continuationSeparator" w:id="0">
    <w:p w14:paraId="0BA1A3CB" w14:textId="77777777" w:rsidR="008F0D9E" w:rsidRDefault="008F0D9E" w:rsidP="008F0D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8F0D9E" w:rsidRPr="00443F68" w14:paraId="0B5A24C3" w14:textId="77777777" w:rsidTr="00D26591">
      <w:trPr>
        <w:cantSplit/>
        <w:trHeight w:val="1134"/>
        <w:jc w:val="center"/>
      </w:trPr>
      <w:tc>
        <w:tcPr>
          <w:tcW w:w="4112" w:type="dxa"/>
          <w:vAlign w:val="center"/>
        </w:tcPr>
        <w:p w14:paraId="54723E6D" w14:textId="0DC61F65" w:rsidR="008F0D9E" w:rsidRDefault="008F0D9E" w:rsidP="008F0D9E">
          <w:pPr>
            <w:pStyle w:val="Footer"/>
            <w:rPr>
              <w:rFonts w:ascii="Verdana" w:hAnsi="Verdana"/>
              <w:sz w:val="20"/>
            </w:rPr>
          </w:pPr>
          <w:r w:rsidRPr="00443F68">
            <w:rPr>
              <w:rFonts w:ascii="Verdana" w:hAnsi="Verdana"/>
              <w:sz w:val="20"/>
            </w:rPr>
            <w:t xml:space="preserve">Unconfirmed </w:t>
          </w:r>
          <w:r>
            <w:rPr>
              <w:rFonts w:ascii="Verdana" w:hAnsi="Verdana"/>
              <w:sz w:val="20"/>
            </w:rPr>
            <w:t xml:space="preserve">In-Committee </w:t>
          </w:r>
          <w:r w:rsidRPr="00443F68">
            <w:rPr>
              <w:rFonts w:ascii="Verdana" w:hAnsi="Verdana"/>
              <w:sz w:val="20"/>
            </w:rPr>
            <w:t xml:space="preserve">minutes of </w:t>
          </w:r>
          <w:r>
            <w:rPr>
              <w:rFonts w:ascii="Verdana" w:hAnsi="Verdana"/>
              <w:sz w:val="20"/>
            </w:rPr>
            <w:t xml:space="preserve">the CTMUHB Mental Health Act </w:t>
          </w:r>
        </w:p>
        <w:p w14:paraId="3DD1B4B0" w14:textId="77777777" w:rsidR="008F0D9E" w:rsidRPr="00443F68" w:rsidRDefault="008F0D9E" w:rsidP="008F0D9E">
          <w:pPr>
            <w:pStyle w:val="Footer"/>
            <w:rPr>
              <w:rFonts w:ascii="Verdana" w:hAnsi="Verdana"/>
              <w:sz w:val="20"/>
            </w:rPr>
          </w:pPr>
          <w:r>
            <w:rPr>
              <w:rFonts w:ascii="Verdana" w:hAnsi="Verdana"/>
              <w:sz w:val="20"/>
            </w:rPr>
            <w:t>Monitoring Committee 13 May 2025</w:t>
          </w:r>
        </w:p>
      </w:tc>
      <w:tc>
        <w:tcPr>
          <w:tcW w:w="2829" w:type="dxa"/>
          <w:vAlign w:val="center"/>
        </w:tcPr>
        <w:p w14:paraId="310D9CA7" w14:textId="77777777" w:rsidR="008F0D9E" w:rsidRPr="00443F68" w:rsidRDefault="008F0D9E" w:rsidP="008F0D9E">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Pr>
              <w:rFonts w:ascii="Verdana" w:hAnsi="Verdana"/>
              <w:bCs/>
              <w:noProof/>
              <w:sz w:val="20"/>
            </w:rPr>
            <w:t>5</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Pr>
              <w:rFonts w:ascii="Verdana" w:hAnsi="Verdana"/>
              <w:bCs/>
              <w:noProof/>
              <w:sz w:val="20"/>
            </w:rPr>
            <w:t>6</w:t>
          </w:r>
          <w:r w:rsidRPr="00443F68">
            <w:rPr>
              <w:rFonts w:ascii="Verdana" w:hAnsi="Verdana"/>
              <w:sz w:val="20"/>
            </w:rPr>
            <w:fldChar w:fldCharType="end"/>
          </w:r>
        </w:p>
      </w:tc>
      <w:tc>
        <w:tcPr>
          <w:tcW w:w="3833" w:type="dxa"/>
          <w:vAlign w:val="center"/>
        </w:tcPr>
        <w:p w14:paraId="723F8EE7" w14:textId="77777777" w:rsidR="008F0D9E" w:rsidRPr="00443F68" w:rsidRDefault="008F0D9E" w:rsidP="008F0D9E">
          <w:pPr>
            <w:pStyle w:val="Footer"/>
            <w:jc w:val="right"/>
            <w:rPr>
              <w:rFonts w:ascii="Verdana" w:hAnsi="Verdana"/>
              <w:sz w:val="20"/>
            </w:rPr>
          </w:pPr>
          <w:r>
            <w:rPr>
              <w:rFonts w:ascii="Verdana" w:hAnsi="Verdana"/>
              <w:sz w:val="20"/>
            </w:rPr>
            <w:t xml:space="preserve">Mental Health Act Monitoring Committee 20 August 2025 </w:t>
          </w:r>
        </w:p>
      </w:tc>
    </w:tr>
  </w:tbl>
  <w:p w14:paraId="55E588C1" w14:textId="77777777" w:rsidR="008F0D9E" w:rsidRPr="008F0D9E" w:rsidRDefault="008F0D9E" w:rsidP="008F0D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5F58DC" w14:textId="77777777" w:rsidR="008F0D9E" w:rsidRDefault="008F0D9E" w:rsidP="008F0D9E">
      <w:pPr>
        <w:spacing w:after="0" w:line="240" w:lineRule="auto"/>
      </w:pPr>
      <w:r>
        <w:separator/>
      </w:r>
    </w:p>
  </w:footnote>
  <w:footnote w:type="continuationSeparator" w:id="0">
    <w:p w14:paraId="07A1E802" w14:textId="77777777" w:rsidR="008F0D9E" w:rsidRDefault="008F0D9E" w:rsidP="008F0D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AE08A1" w14:textId="552B84EF" w:rsidR="008F0D9E" w:rsidRDefault="008F0D9E">
    <w:pPr>
      <w:pStyle w:val="Header"/>
    </w:pPr>
    <w:r>
      <w:rPr>
        <w:noProof/>
        <w:lang w:eastAsia="en-GB"/>
      </w:rPr>
      <w:drawing>
        <wp:inline distT="0" distB="0" distL="0" distR="0" wp14:anchorId="01979D52" wp14:editId="307AF3C2">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970643B"/>
    <w:multiLevelType w:val="hybridMultilevel"/>
    <w:tmpl w:val="0D2E0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22F7983"/>
    <w:multiLevelType w:val="hybridMultilevel"/>
    <w:tmpl w:val="E27E77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76D81EFA"/>
    <w:multiLevelType w:val="hybridMultilevel"/>
    <w:tmpl w:val="1E26DC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39042977">
    <w:abstractNumId w:val="1"/>
  </w:num>
  <w:num w:numId="2" w16cid:durableId="1589803169">
    <w:abstractNumId w:val="2"/>
  </w:num>
  <w:num w:numId="3" w16cid:durableId="9034443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0D9E"/>
    <w:rsid w:val="000302A7"/>
    <w:rsid w:val="001D7AB1"/>
    <w:rsid w:val="002F6B63"/>
    <w:rsid w:val="0053476E"/>
    <w:rsid w:val="006F1381"/>
    <w:rsid w:val="00755C4C"/>
    <w:rsid w:val="008B5B69"/>
    <w:rsid w:val="008F0D9E"/>
    <w:rsid w:val="0094345C"/>
    <w:rsid w:val="00A835EF"/>
    <w:rsid w:val="00AC2018"/>
    <w:rsid w:val="00AC57EF"/>
    <w:rsid w:val="00C05546"/>
    <w:rsid w:val="00E033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365930"/>
  <w15:chartTrackingRefBased/>
  <w15:docId w15:val="{F6EB04A5-5804-47F2-B617-95740908D1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0D9E"/>
    <w:pPr>
      <w:spacing w:line="256" w:lineRule="auto"/>
    </w:pPr>
    <w:rPr>
      <w:kern w:val="0"/>
      <w14:ligatures w14:val="none"/>
    </w:rPr>
  </w:style>
  <w:style w:type="paragraph" w:styleId="Heading1">
    <w:name w:val="heading 1"/>
    <w:basedOn w:val="Normal"/>
    <w:next w:val="Normal"/>
    <w:link w:val="Heading1Char"/>
    <w:uiPriority w:val="9"/>
    <w:qFormat/>
    <w:rsid w:val="008F0D9E"/>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8F0D9E"/>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8F0D9E"/>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8F0D9E"/>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8F0D9E"/>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8F0D9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F0D9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F0D9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F0D9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0D9E"/>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8F0D9E"/>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8F0D9E"/>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8F0D9E"/>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8F0D9E"/>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8F0D9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F0D9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F0D9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F0D9E"/>
    <w:rPr>
      <w:rFonts w:eastAsiaTheme="majorEastAsia" w:cstheme="majorBidi"/>
      <w:color w:val="272727" w:themeColor="text1" w:themeTint="D8"/>
    </w:rPr>
  </w:style>
  <w:style w:type="paragraph" w:styleId="Title">
    <w:name w:val="Title"/>
    <w:basedOn w:val="Normal"/>
    <w:next w:val="Normal"/>
    <w:link w:val="TitleChar"/>
    <w:uiPriority w:val="10"/>
    <w:qFormat/>
    <w:rsid w:val="008F0D9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F0D9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F0D9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F0D9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F0D9E"/>
    <w:pPr>
      <w:spacing w:before="160"/>
      <w:jc w:val="center"/>
    </w:pPr>
    <w:rPr>
      <w:i/>
      <w:iCs/>
      <w:color w:val="404040" w:themeColor="text1" w:themeTint="BF"/>
    </w:rPr>
  </w:style>
  <w:style w:type="character" w:customStyle="1" w:styleId="QuoteChar">
    <w:name w:val="Quote Char"/>
    <w:basedOn w:val="DefaultParagraphFont"/>
    <w:link w:val="Quote"/>
    <w:uiPriority w:val="29"/>
    <w:rsid w:val="008F0D9E"/>
    <w:rPr>
      <w:i/>
      <w:iCs/>
      <w:color w:val="404040" w:themeColor="text1" w:themeTint="BF"/>
    </w:r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8F0D9E"/>
    <w:pPr>
      <w:ind w:left="720"/>
      <w:contextualSpacing/>
    </w:pPr>
  </w:style>
  <w:style w:type="character" w:styleId="IntenseEmphasis">
    <w:name w:val="Intense Emphasis"/>
    <w:basedOn w:val="DefaultParagraphFont"/>
    <w:uiPriority w:val="21"/>
    <w:qFormat/>
    <w:rsid w:val="008F0D9E"/>
    <w:rPr>
      <w:i/>
      <w:iCs/>
      <w:color w:val="2E74B5" w:themeColor="accent1" w:themeShade="BF"/>
    </w:rPr>
  </w:style>
  <w:style w:type="paragraph" w:styleId="IntenseQuote">
    <w:name w:val="Intense Quote"/>
    <w:basedOn w:val="Normal"/>
    <w:next w:val="Normal"/>
    <w:link w:val="IntenseQuoteChar"/>
    <w:uiPriority w:val="30"/>
    <w:qFormat/>
    <w:rsid w:val="008F0D9E"/>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8F0D9E"/>
    <w:rPr>
      <w:i/>
      <w:iCs/>
      <w:color w:val="2E74B5" w:themeColor="accent1" w:themeShade="BF"/>
    </w:rPr>
  </w:style>
  <w:style w:type="character" w:styleId="IntenseReference">
    <w:name w:val="Intense Reference"/>
    <w:basedOn w:val="DefaultParagraphFont"/>
    <w:uiPriority w:val="32"/>
    <w:qFormat/>
    <w:rsid w:val="008F0D9E"/>
    <w:rPr>
      <w:b/>
      <w:bCs/>
      <w:smallCaps/>
      <w:color w:val="2E74B5" w:themeColor="accent1" w:themeShade="BF"/>
      <w:spacing w:val="5"/>
    </w:rPr>
  </w:style>
  <w:style w:type="table" w:styleId="TableGrid">
    <w:name w:val="Table Grid"/>
    <w:basedOn w:val="TableNormal"/>
    <w:uiPriority w:val="39"/>
    <w:rsid w:val="008F0D9E"/>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F0D9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F0D9E"/>
    <w:rPr>
      <w:kern w:val="0"/>
      <w14:ligatures w14:val="none"/>
    </w:rPr>
  </w:style>
  <w:style w:type="paragraph" w:styleId="Footer">
    <w:name w:val="footer"/>
    <w:basedOn w:val="Normal"/>
    <w:link w:val="FooterChar"/>
    <w:uiPriority w:val="99"/>
    <w:unhideWhenUsed/>
    <w:rsid w:val="008F0D9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F0D9E"/>
    <w:rPr>
      <w:kern w:val="0"/>
      <w14:ligatures w14:val="none"/>
    </w:r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8F0D9E"/>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310</Words>
  <Characters>1772</Characters>
  <Application>Microsoft Office Word</Application>
  <DocSecurity>0</DocSecurity>
  <Lines>14</Lines>
  <Paragraphs>4</Paragraphs>
  <ScaleCrop>false</ScaleCrop>
  <Company>Cwm Taf Morgannwg University Health Board</Company>
  <LinksUpToDate>false</LinksUpToDate>
  <CharactersWithSpaces>2078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(CTM UHB - Corporate Governance)</dc:creator>
  <cp:keywords/>
  <dc:description/>
  <cp:lastModifiedBy>Emma Walters (CTM UHB - Corporate Development)</cp:lastModifiedBy>
  <cp:revision>7</cp:revision>
  <dcterms:created xsi:type="dcterms:W3CDTF">2025-05-14T09:43:00Z</dcterms:created>
  <dcterms:modified xsi:type="dcterms:W3CDTF">2025-08-12T12:13:00Z</dcterms:modified>
</cp:coreProperties>
</file>