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F89A8B" w14:textId="77777777" w:rsidR="0061405A" w:rsidRPr="002214A0" w:rsidRDefault="00C50E2D">
      <w:pPr>
        <w:rPr>
          <w:rFonts w:ascii="Verdana" w:hAnsi="Verdana"/>
        </w:rPr>
      </w:pPr>
      <w:r w:rsidRPr="002214A0">
        <w:rPr>
          <w:rFonts w:ascii="Verdana" w:hAnsi="Verdana"/>
          <w:noProof/>
          <w:lang w:eastAsia="en-GB"/>
        </w:rPr>
        <mc:AlternateContent>
          <mc:Choice Requires="wps">
            <w:drawing>
              <wp:anchor distT="45720" distB="45720" distL="114300" distR="114300" simplePos="0" relativeHeight="251659264" behindDoc="0" locked="0" layoutInCell="1" allowOverlap="1" wp14:anchorId="44DF624B" wp14:editId="48CAA193">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6EC42C56" w14:textId="77777777" w:rsidR="00A70FB9" w:rsidRPr="003D5296" w:rsidRDefault="00A70FB9"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DF624B"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" stroked="f">
                <v:textbox>
                  <w:txbxContent>
                    <w:p w14:paraId="6EC42C56" w14:textId="77777777" w:rsidR="00A70FB9" w:rsidRPr="003D5296" w:rsidRDefault="00A70FB9"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2.1.1</w:t>
                      </w:r>
                    </w:p>
                  </w:txbxContent>
                </v:textbox>
                <w10:wrap type="square" anchorx="margin"/>
              </v:shape>
            </w:pict>
          </mc:Fallback>
        </mc:AlternateContent>
      </w:r>
    </w:p>
    <w:p w14:paraId="7F4DD036" w14:textId="77777777" w:rsidR="0061405A" w:rsidRPr="002214A0" w:rsidRDefault="0061405A" w:rsidP="0061405A">
      <w:pPr>
        <w:rPr>
          <w:rFonts w:ascii="Verdana" w:hAnsi="Verdana" w:cstheme="minorHAnsi"/>
          <w:b/>
        </w:rPr>
      </w:pPr>
    </w:p>
    <w:p w14:paraId="6739A26C" w14:textId="77777777" w:rsidR="00C50E2D" w:rsidRPr="002214A0" w:rsidRDefault="00F920F9" w:rsidP="00A77B02">
      <w:pPr>
        <w:jc w:val="center"/>
        <w:rPr>
          <w:rFonts w:ascii="Verdana" w:hAnsi="Verdana" w:cstheme="minorHAnsi"/>
          <w:b/>
        </w:rPr>
      </w:pPr>
      <w:r w:rsidRPr="002214A0">
        <w:rPr>
          <w:rFonts w:ascii="Verdana" w:hAnsi="Verdana" w:cstheme="minorHAnsi"/>
          <w:b/>
        </w:rPr>
        <w:t>CWM TAF MORGANNWG UNIVERSITY</w:t>
      </w:r>
      <w:r w:rsidR="00896E66">
        <w:rPr>
          <w:rFonts w:ascii="Verdana" w:hAnsi="Verdana" w:cstheme="minorHAnsi"/>
          <w:b/>
        </w:rPr>
        <w:t xml:space="preserve"> HEALTH BOARD</w:t>
      </w:r>
      <w:r w:rsidRPr="002214A0">
        <w:rPr>
          <w:rFonts w:ascii="Verdana" w:hAnsi="Verdana" w:cstheme="minorHAnsi"/>
          <w:b/>
        </w:rPr>
        <w:t xml:space="preserve"> </w:t>
      </w:r>
      <w:r w:rsidR="0061405A" w:rsidRPr="002214A0">
        <w:rPr>
          <w:rFonts w:ascii="Verdana" w:hAnsi="Verdana" w:cstheme="minorHAnsi"/>
          <w:b/>
        </w:rPr>
        <w:t>(CTMUHB)</w:t>
      </w:r>
    </w:p>
    <w:p w14:paraId="2918FE59" w14:textId="4A2DCD98" w:rsidR="00A77B02" w:rsidRPr="002214A0" w:rsidRDefault="00A77B02" w:rsidP="00A77B02">
      <w:pPr>
        <w:jc w:val="center"/>
        <w:rPr>
          <w:rFonts w:ascii="Verdana" w:hAnsi="Verdana" w:cstheme="minorHAnsi"/>
          <w:b/>
        </w:rPr>
      </w:pPr>
      <w:r w:rsidRPr="002214A0">
        <w:rPr>
          <w:rFonts w:ascii="Verdana" w:hAnsi="Verdana" w:cstheme="minorHAnsi"/>
          <w:b/>
        </w:rPr>
        <w:t xml:space="preserve">CONFIRMED Minutes of the Mental Health Act Monitoring </w:t>
      </w:r>
      <w:r w:rsidR="00B7441C" w:rsidRPr="002214A0">
        <w:rPr>
          <w:rFonts w:ascii="Verdana" w:hAnsi="Verdana" w:cstheme="minorHAnsi"/>
          <w:b/>
        </w:rPr>
        <w:t>Committee</w:t>
      </w:r>
      <w:r w:rsidRPr="002214A0">
        <w:rPr>
          <w:rFonts w:ascii="Verdana" w:hAnsi="Verdana" w:cstheme="minorHAnsi"/>
          <w:b/>
        </w:rPr>
        <w:t xml:space="preserve"> Meeting held on </w:t>
      </w:r>
      <w:r w:rsidR="0055132C">
        <w:rPr>
          <w:rFonts w:ascii="Verdana" w:hAnsi="Verdana" w:cstheme="minorHAnsi"/>
          <w:b/>
        </w:rPr>
        <w:t>5 June 2024</w:t>
      </w:r>
      <w:r w:rsidRPr="002214A0">
        <w:rPr>
          <w:rFonts w:ascii="Verdana" w:hAnsi="Verdana" w:cstheme="minorHAnsi"/>
          <w:b/>
        </w:rPr>
        <w:t xml:space="preserve"> via Microsoft Teams</w:t>
      </w:r>
      <w:r w:rsidRPr="002214A0">
        <w:rPr>
          <w:rFonts w:ascii="Verdana" w:hAnsi="Verdana" w:cstheme="minorHAnsi"/>
          <w:b/>
        </w:rPr>
        <w:br/>
      </w: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5"/>
        <w:gridCol w:w="1538"/>
        <w:gridCol w:w="7103"/>
      </w:tblGrid>
      <w:tr w:rsidR="0061405A" w:rsidRPr="002214A0" w14:paraId="104F6DFF" w14:textId="77777777" w:rsidTr="00A77B02">
        <w:tc>
          <w:tcPr>
            <w:tcW w:w="10206" w:type="dxa"/>
            <w:gridSpan w:val="3"/>
          </w:tcPr>
          <w:p w14:paraId="3EE27280" w14:textId="77777777" w:rsidR="0061405A" w:rsidRPr="002214A0" w:rsidRDefault="007F4205" w:rsidP="00416D7B">
            <w:pPr>
              <w:rPr>
                <w:rFonts w:ascii="Verdana" w:hAnsi="Verdana" w:cstheme="minorHAnsi"/>
              </w:rPr>
            </w:pPr>
            <w:r>
              <w:rPr>
                <w:rFonts w:ascii="Verdana" w:hAnsi="Verdana" w:cstheme="minorHAnsi"/>
                <w:b/>
              </w:rPr>
              <w:t xml:space="preserve">Member </w:t>
            </w:r>
            <w:r w:rsidR="00B7441C" w:rsidRPr="002214A0">
              <w:rPr>
                <w:rFonts w:ascii="Verdana" w:hAnsi="Verdana" w:cstheme="minorHAnsi"/>
                <w:b/>
              </w:rPr>
              <w:t>s</w:t>
            </w:r>
            <w:r w:rsidR="0061405A" w:rsidRPr="002214A0">
              <w:rPr>
                <w:rFonts w:ascii="Verdana" w:hAnsi="Verdana" w:cstheme="minorHAnsi"/>
                <w:b/>
              </w:rPr>
              <w:t xml:space="preserve"> Present:</w:t>
            </w:r>
          </w:p>
        </w:tc>
      </w:tr>
      <w:tr w:rsidR="0061405A" w:rsidRPr="002214A0" w14:paraId="29C79B2A" w14:textId="77777777" w:rsidTr="00A77B02">
        <w:tc>
          <w:tcPr>
            <w:tcW w:w="3103" w:type="dxa"/>
            <w:gridSpan w:val="2"/>
            <w:shd w:val="clear" w:color="auto" w:fill="auto"/>
          </w:tcPr>
          <w:p w14:paraId="523B8CC7" w14:textId="77777777" w:rsidR="00DA4291" w:rsidRPr="002214A0" w:rsidRDefault="0073049E" w:rsidP="00416D7B">
            <w:pPr>
              <w:rPr>
                <w:rFonts w:ascii="Verdana" w:hAnsi="Verdana" w:cstheme="minorHAnsi"/>
              </w:rPr>
            </w:pPr>
            <w:r w:rsidRPr="002214A0">
              <w:rPr>
                <w:rFonts w:ascii="Verdana" w:hAnsi="Verdana" w:cstheme="minorHAnsi"/>
              </w:rPr>
              <w:t>Geraint Hopkins</w:t>
            </w:r>
          </w:p>
          <w:p w14:paraId="51949086" w14:textId="77777777" w:rsidR="00DA4291" w:rsidRPr="002214A0" w:rsidRDefault="00DA4291" w:rsidP="00416D7B">
            <w:pPr>
              <w:rPr>
                <w:rFonts w:ascii="Verdana" w:hAnsi="Verdana" w:cstheme="minorHAnsi"/>
              </w:rPr>
            </w:pPr>
            <w:r w:rsidRPr="002214A0">
              <w:rPr>
                <w:rFonts w:ascii="Verdana" w:hAnsi="Verdana" w:cstheme="minorHAnsi"/>
              </w:rPr>
              <w:t>Dilys Jouvenat</w:t>
            </w:r>
          </w:p>
          <w:p w14:paraId="4B79438A" w14:textId="77777777" w:rsidR="00FA6039" w:rsidRDefault="00FA6039" w:rsidP="00416D7B">
            <w:pPr>
              <w:rPr>
                <w:rFonts w:ascii="Verdana" w:hAnsi="Verdana" w:cstheme="minorHAnsi"/>
              </w:rPr>
            </w:pPr>
            <w:r w:rsidRPr="002214A0">
              <w:rPr>
                <w:rFonts w:ascii="Verdana" w:hAnsi="Verdana" w:cstheme="minorHAnsi"/>
              </w:rPr>
              <w:t>Kath Palmer</w:t>
            </w:r>
          </w:p>
          <w:p w14:paraId="0620DD54" w14:textId="77777777" w:rsidR="00072C3B" w:rsidRDefault="00072C3B" w:rsidP="00416D7B">
            <w:pPr>
              <w:rPr>
                <w:rFonts w:ascii="Verdana" w:hAnsi="Verdana" w:cstheme="minorHAnsi"/>
              </w:rPr>
            </w:pPr>
            <w:r>
              <w:rPr>
                <w:rFonts w:ascii="Verdana" w:hAnsi="Verdana" w:cstheme="minorHAnsi"/>
              </w:rPr>
              <w:t xml:space="preserve">Helen Lentle </w:t>
            </w:r>
          </w:p>
          <w:p w14:paraId="35D78AFA" w14:textId="77777777" w:rsidR="00072C3B" w:rsidRPr="002214A0" w:rsidRDefault="00072C3B" w:rsidP="00416D7B">
            <w:pPr>
              <w:rPr>
                <w:rFonts w:ascii="Verdana" w:hAnsi="Verdana" w:cstheme="minorHAnsi"/>
              </w:rPr>
            </w:pPr>
          </w:p>
        </w:tc>
        <w:tc>
          <w:tcPr>
            <w:tcW w:w="7103" w:type="dxa"/>
          </w:tcPr>
          <w:p w14:paraId="28FB59C9" w14:textId="77777777" w:rsidR="00DA4291" w:rsidRPr="002214A0" w:rsidRDefault="00230F12" w:rsidP="00416D7B">
            <w:pPr>
              <w:rPr>
                <w:rFonts w:ascii="Verdana" w:hAnsi="Verdana" w:cstheme="minorHAnsi"/>
              </w:rPr>
            </w:pPr>
            <w:r w:rsidRPr="002214A0">
              <w:rPr>
                <w:rFonts w:ascii="Verdana" w:hAnsi="Verdana" w:cstheme="minorHAnsi"/>
              </w:rPr>
              <w:t xml:space="preserve">Independent </w:t>
            </w:r>
            <w:r w:rsidR="007F4205">
              <w:rPr>
                <w:rFonts w:ascii="Verdana" w:hAnsi="Verdana" w:cstheme="minorHAnsi"/>
              </w:rPr>
              <w:t xml:space="preserve">Member </w:t>
            </w:r>
            <w:r w:rsidRPr="002214A0">
              <w:rPr>
                <w:rFonts w:ascii="Verdana" w:hAnsi="Verdana" w:cstheme="minorHAnsi"/>
              </w:rPr>
              <w:t>/</w:t>
            </w:r>
            <w:r w:rsidR="00B53FEA">
              <w:rPr>
                <w:rFonts w:ascii="Verdana" w:hAnsi="Verdana" w:cstheme="minorHAnsi"/>
              </w:rPr>
              <w:t xml:space="preserve"> Committee </w:t>
            </w:r>
            <w:r w:rsidR="0038117F" w:rsidRPr="002214A0">
              <w:rPr>
                <w:rFonts w:ascii="Verdana" w:hAnsi="Verdana" w:cstheme="minorHAnsi"/>
              </w:rPr>
              <w:t>Chair</w:t>
            </w:r>
          </w:p>
          <w:p w14:paraId="4DB03A01" w14:textId="77777777" w:rsidR="00DA4291" w:rsidRPr="002214A0" w:rsidRDefault="00DA4291" w:rsidP="00416D7B">
            <w:pPr>
              <w:rPr>
                <w:rFonts w:ascii="Verdana" w:hAnsi="Verdana" w:cstheme="minorHAnsi"/>
              </w:rPr>
            </w:pPr>
            <w:r w:rsidRPr="002214A0">
              <w:rPr>
                <w:rFonts w:ascii="Verdana" w:hAnsi="Verdana" w:cstheme="minorHAnsi"/>
              </w:rPr>
              <w:t xml:space="preserve">Independent </w:t>
            </w:r>
            <w:r w:rsidR="007F4205">
              <w:rPr>
                <w:rFonts w:ascii="Verdana" w:hAnsi="Verdana" w:cstheme="minorHAnsi"/>
              </w:rPr>
              <w:t xml:space="preserve">Member </w:t>
            </w:r>
            <w:r w:rsidRPr="002214A0">
              <w:rPr>
                <w:rFonts w:ascii="Verdana" w:hAnsi="Verdana" w:cstheme="minorHAnsi"/>
              </w:rPr>
              <w:t xml:space="preserve"> </w:t>
            </w:r>
          </w:p>
          <w:p w14:paraId="7CAE04DD" w14:textId="77777777" w:rsidR="0038117F" w:rsidRPr="002214A0" w:rsidRDefault="00FA6039" w:rsidP="00416D7B">
            <w:pPr>
              <w:rPr>
                <w:rFonts w:ascii="Verdana" w:hAnsi="Verdana" w:cstheme="minorHAnsi"/>
              </w:rPr>
            </w:pPr>
            <w:r w:rsidRPr="002214A0">
              <w:rPr>
                <w:rFonts w:ascii="Verdana" w:hAnsi="Verdana" w:cstheme="minorHAnsi"/>
              </w:rPr>
              <w:t xml:space="preserve">Independent </w:t>
            </w:r>
            <w:r w:rsidR="007F4205">
              <w:rPr>
                <w:rFonts w:ascii="Verdana" w:hAnsi="Verdana" w:cstheme="minorHAnsi"/>
              </w:rPr>
              <w:t xml:space="preserve">Member </w:t>
            </w:r>
          </w:p>
          <w:p w14:paraId="3AFD7D95" w14:textId="77777777" w:rsidR="0038117F" w:rsidRPr="002214A0" w:rsidRDefault="00072C3B" w:rsidP="00416D7B">
            <w:pPr>
              <w:rPr>
                <w:rFonts w:ascii="Verdana" w:hAnsi="Verdana" w:cstheme="minorHAnsi"/>
              </w:rPr>
            </w:pPr>
            <w:r>
              <w:rPr>
                <w:rFonts w:ascii="Verdana" w:hAnsi="Verdana" w:cstheme="minorHAnsi"/>
              </w:rPr>
              <w:t xml:space="preserve">Independent </w:t>
            </w:r>
            <w:r w:rsidR="007F4205">
              <w:rPr>
                <w:rFonts w:ascii="Verdana" w:hAnsi="Verdana" w:cstheme="minorHAnsi"/>
              </w:rPr>
              <w:t xml:space="preserve">Member </w:t>
            </w:r>
          </w:p>
        </w:tc>
      </w:tr>
      <w:tr w:rsidR="0061405A" w:rsidRPr="002214A0" w14:paraId="5C1E79CC" w14:textId="77777777" w:rsidTr="006D348D">
        <w:tc>
          <w:tcPr>
            <w:tcW w:w="3103" w:type="dxa"/>
            <w:gridSpan w:val="2"/>
          </w:tcPr>
          <w:p w14:paraId="69987285" w14:textId="77777777" w:rsidR="0061405A" w:rsidRPr="002214A0" w:rsidRDefault="0061405A" w:rsidP="00416D7B">
            <w:pPr>
              <w:rPr>
                <w:rFonts w:ascii="Verdana" w:hAnsi="Verdana" w:cstheme="minorHAnsi"/>
                <w:b/>
              </w:rPr>
            </w:pPr>
            <w:r w:rsidRPr="002214A0">
              <w:rPr>
                <w:rFonts w:ascii="Verdana" w:hAnsi="Verdana" w:cstheme="minorHAnsi"/>
                <w:b/>
              </w:rPr>
              <w:t>In Attendance:</w:t>
            </w:r>
          </w:p>
        </w:tc>
        <w:tc>
          <w:tcPr>
            <w:tcW w:w="7103" w:type="dxa"/>
          </w:tcPr>
          <w:p w14:paraId="186E5779" w14:textId="77777777" w:rsidR="0061405A" w:rsidRPr="002214A0" w:rsidRDefault="0061405A" w:rsidP="00416D7B">
            <w:pPr>
              <w:rPr>
                <w:rFonts w:ascii="Verdana" w:hAnsi="Verdana" w:cstheme="minorHAnsi"/>
              </w:rPr>
            </w:pPr>
          </w:p>
        </w:tc>
      </w:tr>
      <w:tr w:rsidR="0038117F" w:rsidRPr="002214A0" w14:paraId="7051FFEC" w14:textId="77777777" w:rsidTr="006D348D">
        <w:trPr>
          <w:trHeight w:val="1099"/>
        </w:trPr>
        <w:tc>
          <w:tcPr>
            <w:tcW w:w="3103" w:type="dxa"/>
            <w:gridSpan w:val="2"/>
          </w:tcPr>
          <w:p w14:paraId="183373D5" w14:textId="77777777" w:rsidR="0038117F" w:rsidRPr="002214A0" w:rsidRDefault="0073049E" w:rsidP="00416D7B">
            <w:pPr>
              <w:rPr>
                <w:rFonts w:ascii="Verdana" w:hAnsi="Verdana" w:cstheme="minorHAnsi"/>
              </w:rPr>
            </w:pPr>
            <w:r w:rsidRPr="002214A0">
              <w:rPr>
                <w:rFonts w:ascii="Verdana" w:hAnsi="Verdana" w:cstheme="minorHAnsi"/>
              </w:rPr>
              <w:t xml:space="preserve">Julie Denley </w:t>
            </w:r>
          </w:p>
          <w:p w14:paraId="08EF7B5D" w14:textId="77777777" w:rsidR="009D50E7" w:rsidRDefault="00790A77" w:rsidP="00416D7B">
            <w:pPr>
              <w:rPr>
                <w:rFonts w:ascii="Verdana" w:hAnsi="Verdana" w:cstheme="minorHAnsi"/>
              </w:rPr>
            </w:pPr>
            <w:r w:rsidRPr="002214A0">
              <w:rPr>
                <w:rFonts w:ascii="Verdana" w:hAnsi="Verdana" w:cstheme="minorHAnsi"/>
              </w:rPr>
              <w:t>Robert Goodwin</w:t>
            </w:r>
          </w:p>
          <w:p w14:paraId="665C4F1D" w14:textId="77777777" w:rsidR="0055132C" w:rsidRPr="002214A0" w:rsidRDefault="0055132C" w:rsidP="00416D7B">
            <w:pPr>
              <w:rPr>
                <w:rFonts w:ascii="Verdana" w:hAnsi="Verdana" w:cstheme="minorHAnsi"/>
              </w:rPr>
            </w:pPr>
            <w:r>
              <w:rPr>
                <w:rFonts w:ascii="Verdana" w:hAnsi="Verdana" w:cstheme="minorHAnsi"/>
              </w:rPr>
              <w:t xml:space="preserve">Dr Sarah Argent </w:t>
            </w:r>
          </w:p>
          <w:p w14:paraId="7E53EB71" w14:textId="77777777" w:rsidR="00DA4291" w:rsidRPr="002214A0" w:rsidRDefault="00DA4291" w:rsidP="00416D7B">
            <w:pPr>
              <w:rPr>
                <w:rFonts w:ascii="Verdana" w:hAnsi="Verdana" w:cstheme="minorHAnsi"/>
              </w:rPr>
            </w:pPr>
            <w:r w:rsidRPr="002214A0">
              <w:rPr>
                <w:rFonts w:ascii="Verdana" w:hAnsi="Verdana" w:cstheme="minorHAnsi"/>
              </w:rPr>
              <w:t xml:space="preserve">Colin </w:t>
            </w:r>
            <w:r w:rsidR="00502B94" w:rsidRPr="002214A0">
              <w:rPr>
                <w:rFonts w:ascii="Verdana" w:hAnsi="Verdana" w:cstheme="minorHAnsi"/>
              </w:rPr>
              <w:t>Hatherley’</w:t>
            </w:r>
          </w:p>
          <w:p w14:paraId="747C3B12" w14:textId="77777777" w:rsidR="007863C5" w:rsidRDefault="009D50E7" w:rsidP="00416D7B">
            <w:pPr>
              <w:rPr>
                <w:rFonts w:ascii="Verdana" w:hAnsi="Verdana" w:cstheme="minorHAnsi"/>
              </w:rPr>
            </w:pPr>
            <w:r>
              <w:rPr>
                <w:rFonts w:ascii="Verdana" w:hAnsi="Verdana" w:cstheme="minorHAnsi"/>
              </w:rPr>
              <w:t xml:space="preserve">Gemma Moeller </w:t>
            </w:r>
          </w:p>
          <w:p w14:paraId="5CF30677" w14:textId="77777777" w:rsidR="00D60D31" w:rsidRDefault="00D60D31" w:rsidP="00416D7B">
            <w:pPr>
              <w:rPr>
                <w:rFonts w:ascii="Verdana" w:hAnsi="Verdana" w:cstheme="minorHAnsi"/>
              </w:rPr>
            </w:pPr>
            <w:r>
              <w:rPr>
                <w:rFonts w:ascii="Verdana" w:hAnsi="Verdana" w:cstheme="minorHAnsi"/>
              </w:rPr>
              <w:t>Rhian Griffiths</w:t>
            </w:r>
          </w:p>
          <w:p w14:paraId="724BF6D8" w14:textId="77777777" w:rsidR="0055132C" w:rsidRDefault="0055132C" w:rsidP="00416D7B">
            <w:pPr>
              <w:rPr>
                <w:rFonts w:ascii="Verdana" w:hAnsi="Verdana" w:cstheme="minorHAnsi"/>
              </w:rPr>
            </w:pPr>
            <w:r>
              <w:rPr>
                <w:rFonts w:ascii="Verdana" w:hAnsi="Verdana" w:cstheme="minorHAnsi"/>
              </w:rPr>
              <w:t xml:space="preserve">Alexandra Beckham </w:t>
            </w:r>
          </w:p>
          <w:p w14:paraId="6749A0B9" w14:textId="77777777" w:rsidR="0055132C" w:rsidRDefault="0055132C" w:rsidP="00416D7B">
            <w:pPr>
              <w:rPr>
                <w:rFonts w:ascii="Verdana" w:hAnsi="Verdana" w:cstheme="minorHAnsi"/>
              </w:rPr>
            </w:pPr>
            <w:r>
              <w:rPr>
                <w:rFonts w:ascii="Verdana" w:hAnsi="Verdana" w:cstheme="minorHAnsi"/>
              </w:rPr>
              <w:t>Kate Riley</w:t>
            </w:r>
          </w:p>
          <w:p w14:paraId="0EA7B48C" w14:textId="77777777" w:rsidR="0055132C" w:rsidRDefault="0055132C" w:rsidP="00416D7B">
            <w:pPr>
              <w:rPr>
                <w:rFonts w:ascii="Verdana" w:hAnsi="Verdana" w:cstheme="minorHAnsi"/>
              </w:rPr>
            </w:pPr>
            <w:r>
              <w:rPr>
                <w:rFonts w:ascii="Verdana" w:hAnsi="Verdana" w:cstheme="minorHAnsi"/>
              </w:rPr>
              <w:t>Mark Wilkinson</w:t>
            </w:r>
          </w:p>
          <w:p w14:paraId="52C62272" w14:textId="77777777" w:rsidR="0055132C" w:rsidRDefault="0055132C" w:rsidP="00416D7B">
            <w:pPr>
              <w:rPr>
                <w:rFonts w:ascii="Verdana" w:hAnsi="Verdana" w:cstheme="minorHAnsi"/>
              </w:rPr>
            </w:pPr>
            <w:r>
              <w:rPr>
                <w:rFonts w:ascii="Verdana" w:hAnsi="Verdana" w:cstheme="minorHAnsi"/>
              </w:rPr>
              <w:t xml:space="preserve">Alyson Jones </w:t>
            </w:r>
          </w:p>
          <w:p w14:paraId="1624431D" w14:textId="77777777" w:rsidR="00D60D31" w:rsidRPr="002214A0" w:rsidRDefault="00D60D31" w:rsidP="00416D7B">
            <w:pPr>
              <w:rPr>
                <w:rFonts w:ascii="Verdana" w:hAnsi="Verdana" w:cstheme="minorHAnsi"/>
              </w:rPr>
            </w:pPr>
            <w:r>
              <w:rPr>
                <w:rFonts w:ascii="Verdana" w:hAnsi="Verdana" w:cstheme="minorHAnsi"/>
              </w:rPr>
              <w:t xml:space="preserve">Angela Edevane </w:t>
            </w:r>
          </w:p>
          <w:p w14:paraId="082F5EE5" w14:textId="77777777" w:rsidR="00DA4291" w:rsidRPr="002214A0" w:rsidRDefault="00DA4291" w:rsidP="00416D7B">
            <w:pPr>
              <w:rPr>
                <w:rFonts w:ascii="Verdana" w:hAnsi="Verdana" w:cstheme="minorHAnsi"/>
              </w:rPr>
            </w:pPr>
            <w:r w:rsidRPr="002214A0">
              <w:rPr>
                <w:rFonts w:ascii="Verdana" w:hAnsi="Verdana" w:cstheme="minorHAnsi"/>
              </w:rPr>
              <w:t>Emma Walters</w:t>
            </w:r>
          </w:p>
          <w:p w14:paraId="1C5822E1" w14:textId="77777777" w:rsidR="00DA4291" w:rsidRPr="002214A0" w:rsidRDefault="00DA4291" w:rsidP="00416D7B">
            <w:pPr>
              <w:rPr>
                <w:rFonts w:ascii="Verdana" w:hAnsi="Verdana" w:cstheme="minorHAnsi"/>
              </w:rPr>
            </w:pPr>
            <w:r w:rsidRPr="002214A0">
              <w:rPr>
                <w:rFonts w:ascii="Verdana" w:hAnsi="Verdana" w:cstheme="minorHAnsi"/>
              </w:rPr>
              <w:t xml:space="preserve">Tyler Lewis </w:t>
            </w:r>
          </w:p>
          <w:p w14:paraId="7C3EC13D" w14:textId="77777777" w:rsidR="00027EC2" w:rsidRPr="002214A0" w:rsidRDefault="00027EC2" w:rsidP="00416D7B">
            <w:pPr>
              <w:rPr>
                <w:rFonts w:ascii="Verdana" w:hAnsi="Verdana" w:cstheme="minorHAnsi"/>
              </w:rPr>
            </w:pPr>
          </w:p>
        </w:tc>
        <w:tc>
          <w:tcPr>
            <w:tcW w:w="7103" w:type="dxa"/>
          </w:tcPr>
          <w:p w14:paraId="0E884783" w14:textId="77777777" w:rsidR="0038117F" w:rsidRPr="002214A0" w:rsidRDefault="0073049E" w:rsidP="00416D7B">
            <w:pPr>
              <w:rPr>
                <w:rFonts w:ascii="Verdana" w:hAnsi="Verdana" w:cstheme="minorHAnsi"/>
              </w:rPr>
            </w:pPr>
            <w:r w:rsidRPr="002214A0">
              <w:rPr>
                <w:rFonts w:ascii="Verdana" w:hAnsi="Verdana" w:cstheme="minorHAnsi"/>
              </w:rPr>
              <w:t xml:space="preserve">Deputy Chief Operating Officer </w:t>
            </w:r>
          </w:p>
          <w:p w14:paraId="1D2C13EE" w14:textId="77777777" w:rsidR="00DC3843" w:rsidRDefault="00DA4291" w:rsidP="0055132C">
            <w:pPr>
              <w:rPr>
                <w:rFonts w:ascii="Verdana" w:hAnsi="Verdana" w:cstheme="minorHAnsi"/>
              </w:rPr>
            </w:pPr>
            <w:r w:rsidRPr="002214A0">
              <w:rPr>
                <w:rFonts w:ascii="Verdana" w:hAnsi="Verdana" w:cstheme="minorHAnsi"/>
              </w:rPr>
              <w:t>Servic</w:t>
            </w:r>
            <w:r w:rsidR="00790A77" w:rsidRPr="002214A0">
              <w:rPr>
                <w:rFonts w:ascii="Verdana" w:hAnsi="Verdana" w:cstheme="minorHAnsi"/>
              </w:rPr>
              <w:t xml:space="preserve">e Group Manager, </w:t>
            </w:r>
            <w:r w:rsidR="00FA6039" w:rsidRPr="002214A0">
              <w:rPr>
                <w:rFonts w:ascii="Verdana" w:hAnsi="Verdana" w:cstheme="minorHAnsi"/>
              </w:rPr>
              <w:t>Mental Health &amp; Learning Disabilities</w:t>
            </w:r>
          </w:p>
          <w:p w14:paraId="3F0552CC" w14:textId="77777777" w:rsidR="0055132C" w:rsidRPr="002214A0" w:rsidRDefault="0055132C" w:rsidP="0055132C">
            <w:pPr>
              <w:rPr>
                <w:rFonts w:ascii="Verdana" w:hAnsi="Verdana" w:cstheme="minorHAnsi"/>
              </w:rPr>
            </w:pPr>
            <w:r>
              <w:rPr>
                <w:rFonts w:ascii="Verdana" w:hAnsi="Verdana" w:cstheme="minorHAnsi"/>
              </w:rPr>
              <w:t xml:space="preserve">Consultant Child and Adolescent Forensic Psychiatrist </w:t>
            </w:r>
          </w:p>
          <w:p w14:paraId="4A4644EF" w14:textId="77777777" w:rsidR="00DA4291" w:rsidRPr="002214A0" w:rsidRDefault="00DA4291" w:rsidP="00DA4291">
            <w:pPr>
              <w:rPr>
                <w:rFonts w:ascii="Verdana" w:hAnsi="Verdana"/>
              </w:rPr>
            </w:pPr>
            <w:r w:rsidRPr="002214A0">
              <w:rPr>
                <w:rFonts w:ascii="Verdana" w:hAnsi="Verdana"/>
              </w:rPr>
              <w:t xml:space="preserve">South Wales Police </w:t>
            </w:r>
          </w:p>
          <w:p w14:paraId="04CF6317" w14:textId="77777777" w:rsidR="00DC3843" w:rsidRDefault="00FA6039" w:rsidP="00DA4291">
            <w:pPr>
              <w:rPr>
                <w:rFonts w:ascii="Verdana" w:hAnsi="Verdana"/>
              </w:rPr>
            </w:pPr>
            <w:r w:rsidRPr="002214A0">
              <w:rPr>
                <w:rFonts w:ascii="Verdana" w:hAnsi="Verdana"/>
              </w:rPr>
              <w:t xml:space="preserve">South Wales Police </w:t>
            </w:r>
          </w:p>
          <w:p w14:paraId="231909CD" w14:textId="77777777" w:rsidR="00D60D31" w:rsidRDefault="00D60D31" w:rsidP="00DA4291">
            <w:pPr>
              <w:rPr>
                <w:rFonts w:ascii="Verdana" w:hAnsi="Verdana"/>
              </w:rPr>
            </w:pPr>
            <w:r>
              <w:rPr>
                <w:rFonts w:ascii="Verdana" w:hAnsi="Verdana"/>
              </w:rPr>
              <w:t xml:space="preserve">South Wales Police </w:t>
            </w:r>
          </w:p>
          <w:p w14:paraId="1299C9E7" w14:textId="77777777" w:rsidR="0055132C" w:rsidRDefault="0055132C" w:rsidP="00DA4291">
            <w:pPr>
              <w:rPr>
                <w:rFonts w:ascii="Verdana" w:hAnsi="Verdana"/>
              </w:rPr>
            </w:pPr>
            <w:r>
              <w:rPr>
                <w:rFonts w:ascii="Verdana" w:hAnsi="Verdana"/>
              </w:rPr>
              <w:t>Rhondda Cynon Taff (Local Authority)</w:t>
            </w:r>
          </w:p>
          <w:p w14:paraId="30E360E3" w14:textId="77777777" w:rsidR="0055132C" w:rsidRDefault="0055132C" w:rsidP="00DA4291">
            <w:pPr>
              <w:rPr>
                <w:rFonts w:ascii="Verdana" w:hAnsi="Verdana"/>
              </w:rPr>
            </w:pPr>
            <w:r>
              <w:rPr>
                <w:rFonts w:ascii="Verdana" w:hAnsi="Verdana"/>
              </w:rPr>
              <w:t xml:space="preserve">Rhondda Cynon Taff (Local authority) </w:t>
            </w:r>
          </w:p>
          <w:p w14:paraId="1E08A043" w14:textId="77777777" w:rsidR="0055132C" w:rsidRDefault="0055132C" w:rsidP="00DA4291">
            <w:pPr>
              <w:rPr>
                <w:rFonts w:ascii="Verdana" w:hAnsi="Verdana"/>
              </w:rPr>
            </w:pPr>
            <w:r>
              <w:rPr>
                <w:rFonts w:ascii="Verdana" w:hAnsi="Verdana"/>
              </w:rPr>
              <w:t xml:space="preserve">Bridgend (Local Authority) </w:t>
            </w:r>
          </w:p>
          <w:p w14:paraId="4BF8DBDE" w14:textId="77777777" w:rsidR="0055132C" w:rsidRDefault="0055132C" w:rsidP="00DA4291">
            <w:pPr>
              <w:rPr>
                <w:rFonts w:ascii="Verdana" w:hAnsi="Verdana"/>
              </w:rPr>
            </w:pPr>
            <w:r>
              <w:rPr>
                <w:rFonts w:ascii="Verdana" w:hAnsi="Verdana"/>
              </w:rPr>
              <w:t xml:space="preserve">Merthyr Tydfil (Local Authority) </w:t>
            </w:r>
          </w:p>
          <w:p w14:paraId="2517AFF6" w14:textId="77777777" w:rsidR="00D60D31" w:rsidRPr="002214A0" w:rsidRDefault="00D60D31" w:rsidP="00DA4291">
            <w:pPr>
              <w:rPr>
                <w:rFonts w:ascii="Verdana" w:hAnsi="Verdana"/>
              </w:rPr>
            </w:pPr>
            <w:r>
              <w:rPr>
                <w:rFonts w:ascii="Verdana" w:hAnsi="Verdana"/>
              </w:rPr>
              <w:t xml:space="preserve">Merthyr Tydfil (Local Authority) </w:t>
            </w:r>
          </w:p>
          <w:p w14:paraId="18C641D1" w14:textId="77777777" w:rsidR="00DA4291" w:rsidRPr="002214A0" w:rsidRDefault="00DA4291" w:rsidP="00DA4291">
            <w:pPr>
              <w:rPr>
                <w:rFonts w:ascii="Verdana" w:hAnsi="Verdana"/>
              </w:rPr>
            </w:pPr>
            <w:r w:rsidRPr="002214A0">
              <w:rPr>
                <w:rFonts w:ascii="Verdana" w:hAnsi="Verdana"/>
              </w:rPr>
              <w:t>Head of Corporate Governance and Board Business</w:t>
            </w:r>
          </w:p>
          <w:p w14:paraId="08D7B36A" w14:textId="77777777" w:rsidR="00DA4291" w:rsidRPr="002214A0" w:rsidRDefault="00DA4291" w:rsidP="00DA4291">
            <w:pPr>
              <w:rPr>
                <w:rFonts w:ascii="Verdana" w:hAnsi="Verdana"/>
              </w:rPr>
            </w:pPr>
            <w:r w:rsidRPr="002214A0">
              <w:rPr>
                <w:rFonts w:ascii="Verdana" w:hAnsi="Verdana"/>
              </w:rPr>
              <w:t>Corporate Governance Officer</w:t>
            </w:r>
            <w:r w:rsidR="00825879">
              <w:rPr>
                <w:rFonts w:ascii="Verdana" w:hAnsi="Verdana"/>
              </w:rPr>
              <w:t xml:space="preserve"> (Committee Secretariat)</w:t>
            </w:r>
          </w:p>
          <w:p w14:paraId="560A9DBB" w14:textId="77777777" w:rsidR="007E434E" w:rsidRPr="002214A0" w:rsidRDefault="007E434E" w:rsidP="00DA4291">
            <w:pPr>
              <w:rPr>
                <w:rFonts w:ascii="Verdana" w:hAnsi="Verdana"/>
              </w:rPr>
            </w:pPr>
          </w:p>
        </w:tc>
      </w:tr>
      <w:tr w:rsidR="00A77B02" w:rsidRPr="002214A0" w14:paraId="23F325FF" w14:textId="77777777" w:rsidTr="006D348D">
        <w:tc>
          <w:tcPr>
            <w:tcW w:w="10206" w:type="dxa"/>
            <w:gridSpan w:val="3"/>
          </w:tcPr>
          <w:p w14:paraId="14D3FDA5" w14:textId="77777777" w:rsidR="00A77B02" w:rsidRDefault="00A77B02" w:rsidP="00416D7B">
            <w:pPr>
              <w:tabs>
                <w:tab w:val="left" w:pos="1395"/>
              </w:tabs>
              <w:rPr>
                <w:rFonts w:ascii="Verdana" w:hAnsi="Verdana" w:cstheme="minorHAnsi"/>
                <w:b/>
              </w:rPr>
            </w:pPr>
            <w:r w:rsidRPr="002214A0">
              <w:rPr>
                <w:rFonts w:ascii="Verdana" w:hAnsi="Verdana" w:cstheme="minorHAnsi"/>
                <w:b/>
              </w:rPr>
              <w:t>Agenda Item</w:t>
            </w:r>
          </w:p>
          <w:p w14:paraId="23B64EA0" w14:textId="77777777" w:rsidR="006D348D" w:rsidRPr="002214A0" w:rsidRDefault="006D348D" w:rsidP="00416D7B">
            <w:pPr>
              <w:tabs>
                <w:tab w:val="left" w:pos="1395"/>
              </w:tabs>
              <w:rPr>
                <w:rFonts w:ascii="Verdana" w:hAnsi="Verdana" w:cstheme="minorHAnsi"/>
                <w:b/>
                <w:caps/>
              </w:rPr>
            </w:pPr>
          </w:p>
        </w:tc>
      </w:tr>
      <w:tr w:rsidR="0061405A" w:rsidRPr="002214A0" w14:paraId="52CF5BCB" w14:textId="77777777" w:rsidTr="006D348D">
        <w:tc>
          <w:tcPr>
            <w:tcW w:w="1565" w:type="dxa"/>
          </w:tcPr>
          <w:p w14:paraId="42056142" w14:textId="77777777" w:rsidR="0061405A" w:rsidRPr="002214A0" w:rsidRDefault="0061405A" w:rsidP="00416D7B">
            <w:pPr>
              <w:tabs>
                <w:tab w:val="left" w:pos="1395"/>
              </w:tabs>
              <w:rPr>
                <w:rFonts w:ascii="Verdana" w:hAnsi="Verdana" w:cstheme="minorHAnsi"/>
                <w:b/>
              </w:rPr>
            </w:pPr>
            <w:r w:rsidRPr="002214A0">
              <w:rPr>
                <w:rFonts w:ascii="Verdana" w:hAnsi="Verdana" w:cstheme="minorHAnsi"/>
                <w:b/>
              </w:rPr>
              <w:t>1</w:t>
            </w:r>
            <w:r w:rsidR="00FE29F3" w:rsidRPr="002214A0">
              <w:rPr>
                <w:rFonts w:ascii="Verdana" w:hAnsi="Verdana" w:cstheme="minorHAnsi"/>
                <w:b/>
              </w:rPr>
              <w:t>.</w:t>
            </w:r>
          </w:p>
        </w:tc>
        <w:tc>
          <w:tcPr>
            <w:tcW w:w="8641" w:type="dxa"/>
            <w:gridSpan w:val="2"/>
          </w:tcPr>
          <w:p w14:paraId="6370EE9A" w14:textId="77777777" w:rsidR="0061405A" w:rsidRPr="002214A0" w:rsidRDefault="0061405A" w:rsidP="00416D7B">
            <w:pPr>
              <w:tabs>
                <w:tab w:val="left" w:pos="1395"/>
              </w:tabs>
              <w:rPr>
                <w:rFonts w:ascii="Verdana" w:hAnsi="Verdana" w:cstheme="minorHAnsi"/>
                <w:b/>
                <w:caps/>
              </w:rPr>
            </w:pPr>
            <w:r w:rsidRPr="002214A0">
              <w:rPr>
                <w:rFonts w:ascii="Verdana" w:hAnsi="Verdana" w:cstheme="minorHAnsi"/>
                <w:b/>
                <w:caps/>
              </w:rPr>
              <w:t>Preliminary Matters</w:t>
            </w:r>
          </w:p>
          <w:p w14:paraId="7E7E6AAD" w14:textId="77777777" w:rsidR="00867086" w:rsidRPr="002214A0" w:rsidRDefault="00867086" w:rsidP="00416D7B">
            <w:pPr>
              <w:tabs>
                <w:tab w:val="left" w:pos="1395"/>
              </w:tabs>
              <w:rPr>
                <w:rFonts w:ascii="Verdana" w:hAnsi="Verdana" w:cstheme="minorHAnsi"/>
                <w:b/>
              </w:rPr>
            </w:pPr>
          </w:p>
        </w:tc>
      </w:tr>
      <w:tr w:rsidR="0061405A" w:rsidRPr="002214A0" w14:paraId="61A0AF09" w14:textId="77777777" w:rsidTr="006D348D">
        <w:tc>
          <w:tcPr>
            <w:tcW w:w="1565" w:type="dxa"/>
          </w:tcPr>
          <w:p w14:paraId="780158C7" w14:textId="77777777" w:rsidR="0061405A" w:rsidRPr="002214A0" w:rsidRDefault="0061405A" w:rsidP="00416D7B">
            <w:pPr>
              <w:tabs>
                <w:tab w:val="left" w:pos="1395"/>
              </w:tabs>
              <w:rPr>
                <w:rFonts w:ascii="Verdana" w:hAnsi="Verdana" w:cstheme="minorHAnsi"/>
                <w:b/>
              </w:rPr>
            </w:pPr>
            <w:r w:rsidRPr="002214A0">
              <w:rPr>
                <w:rFonts w:ascii="Verdana" w:hAnsi="Verdana" w:cstheme="minorHAnsi"/>
                <w:b/>
              </w:rPr>
              <w:t>1.1</w:t>
            </w:r>
          </w:p>
        </w:tc>
        <w:tc>
          <w:tcPr>
            <w:tcW w:w="8641" w:type="dxa"/>
            <w:gridSpan w:val="2"/>
          </w:tcPr>
          <w:p w14:paraId="66B7C8EB" w14:textId="77777777" w:rsidR="0061405A" w:rsidRPr="002214A0" w:rsidRDefault="0061405A" w:rsidP="00416D7B">
            <w:pPr>
              <w:tabs>
                <w:tab w:val="left" w:pos="1395"/>
              </w:tabs>
              <w:rPr>
                <w:rFonts w:ascii="Verdana" w:hAnsi="Verdana" w:cstheme="minorHAnsi"/>
                <w:b/>
              </w:rPr>
            </w:pPr>
            <w:r w:rsidRPr="002214A0">
              <w:rPr>
                <w:rFonts w:ascii="Verdana" w:hAnsi="Verdana" w:cstheme="minorHAnsi"/>
                <w:b/>
              </w:rPr>
              <w:t xml:space="preserve">Welcome &amp; </w:t>
            </w:r>
            <w:r w:rsidR="00FE29F3" w:rsidRPr="002214A0">
              <w:rPr>
                <w:rFonts w:ascii="Verdana" w:hAnsi="Verdana" w:cstheme="minorHAnsi"/>
                <w:b/>
              </w:rPr>
              <w:t>Introduction</w:t>
            </w:r>
          </w:p>
          <w:p w14:paraId="33A3DEAD" w14:textId="77777777" w:rsidR="00875FAA" w:rsidRPr="002214A0" w:rsidRDefault="00875FAA" w:rsidP="00416D7B">
            <w:pPr>
              <w:tabs>
                <w:tab w:val="left" w:pos="1395"/>
              </w:tabs>
              <w:rPr>
                <w:rFonts w:ascii="Verdana" w:hAnsi="Verdana" w:cstheme="minorHAnsi"/>
                <w:b/>
              </w:rPr>
            </w:pPr>
          </w:p>
          <w:p w14:paraId="30A25DA1" w14:textId="77777777" w:rsidR="00875FAA" w:rsidRPr="002214A0" w:rsidRDefault="00A77B02" w:rsidP="00F660CB">
            <w:pPr>
              <w:tabs>
                <w:tab w:val="left" w:pos="1395"/>
              </w:tabs>
              <w:rPr>
                <w:rFonts w:ascii="Verdana" w:hAnsi="Verdana" w:cstheme="minorHAnsi"/>
              </w:rPr>
            </w:pPr>
            <w:r w:rsidRPr="002214A0">
              <w:rPr>
                <w:rFonts w:ascii="Verdana" w:hAnsi="Verdana" w:cstheme="minorHAnsi"/>
              </w:rPr>
              <w:t xml:space="preserve">The </w:t>
            </w:r>
            <w:r w:rsidR="00B7441C" w:rsidRPr="002214A0">
              <w:rPr>
                <w:rFonts w:ascii="Verdana" w:hAnsi="Verdana" w:cstheme="minorHAnsi"/>
              </w:rPr>
              <w:t>Committee</w:t>
            </w:r>
            <w:r w:rsidR="00875FAA" w:rsidRPr="002214A0">
              <w:rPr>
                <w:rFonts w:ascii="Verdana" w:hAnsi="Verdana" w:cstheme="minorHAnsi"/>
              </w:rPr>
              <w:t xml:space="preserve"> Chair welcomed everyone to the meeting, particularly those joining for the first time, those observing and colleagues joining for specific agenda items. The format of the proceedings in its</w:t>
            </w:r>
            <w:r w:rsidR="00F660CB" w:rsidRPr="002214A0">
              <w:rPr>
                <w:rFonts w:ascii="Verdana" w:hAnsi="Verdana" w:cstheme="minorHAnsi"/>
              </w:rPr>
              <w:t xml:space="preserve"> virtual form were also noted. </w:t>
            </w:r>
          </w:p>
          <w:p w14:paraId="5FEEA79A" w14:textId="77777777" w:rsidR="00867086" w:rsidRPr="002214A0" w:rsidRDefault="00867086" w:rsidP="00416D7B">
            <w:pPr>
              <w:tabs>
                <w:tab w:val="left" w:pos="1395"/>
              </w:tabs>
              <w:rPr>
                <w:rFonts w:ascii="Verdana" w:hAnsi="Verdana" w:cstheme="minorHAnsi"/>
                <w:b/>
              </w:rPr>
            </w:pPr>
          </w:p>
        </w:tc>
      </w:tr>
      <w:tr w:rsidR="0061405A" w:rsidRPr="002214A0" w14:paraId="71A95424" w14:textId="77777777" w:rsidTr="006D348D">
        <w:tc>
          <w:tcPr>
            <w:tcW w:w="1565" w:type="dxa"/>
          </w:tcPr>
          <w:p w14:paraId="6C67E247" w14:textId="77777777" w:rsidR="0061405A" w:rsidRPr="002214A0" w:rsidRDefault="0061405A" w:rsidP="00416D7B">
            <w:pPr>
              <w:tabs>
                <w:tab w:val="left" w:pos="1395"/>
              </w:tabs>
              <w:rPr>
                <w:rFonts w:ascii="Verdana" w:hAnsi="Verdana" w:cstheme="minorHAnsi"/>
                <w:b/>
              </w:rPr>
            </w:pPr>
            <w:r w:rsidRPr="002214A0">
              <w:rPr>
                <w:rFonts w:ascii="Verdana" w:hAnsi="Verdana" w:cstheme="minorHAnsi"/>
                <w:b/>
              </w:rPr>
              <w:t>1.2</w:t>
            </w:r>
          </w:p>
        </w:tc>
        <w:tc>
          <w:tcPr>
            <w:tcW w:w="8641" w:type="dxa"/>
            <w:gridSpan w:val="2"/>
          </w:tcPr>
          <w:p w14:paraId="6860C137" w14:textId="77777777" w:rsidR="0061405A" w:rsidRPr="002214A0" w:rsidRDefault="0061405A" w:rsidP="00416D7B">
            <w:pPr>
              <w:tabs>
                <w:tab w:val="left" w:pos="1395"/>
              </w:tabs>
              <w:rPr>
                <w:rFonts w:ascii="Verdana" w:hAnsi="Verdana" w:cstheme="minorHAnsi"/>
                <w:b/>
              </w:rPr>
            </w:pPr>
            <w:r w:rsidRPr="002214A0">
              <w:rPr>
                <w:rFonts w:ascii="Verdana" w:hAnsi="Verdana" w:cstheme="minorHAnsi"/>
                <w:b/>
              </w:rPr>
              <w:t>Apologies for Absence</w:t>
            </w:r>
          </w:p>
          <w:p w14:paraId="62E14BE5" w14:textId="77777777" w:rsidR="00875FAA" w:rsidRPr="002214A0" w:rsidRDefault="00875FAA" w:rsidP="00416D7B">
            <w:pPr>
              <w:tabs>
                <w:tab w:val="left" w:pos="1395"/>
              </w:tabs>
              <w:rPr>
                <w:rFonts w:ascii="Verdana" w:hAnsi="Verdana" w:cstheme="minorHAnsi"/>
                <w:b/>
              </w:rPr>
            </w:pPr>
          </w:p>
          <w:p w14:paraId="78298620" w14:textId="77777777" w:rsidR="00875FAA" w:rsidRDefault="009D50E7" w:rsidP="00875FAA">
            <w:pPr>
              <w:tabs>
                <w:tab w:val="left" w:pos="1395"/>
              </w:tabs>
              <w:jc w:val="both"/>
              <w:rPr>
                <w:rFonts w:ascii="Verdana" w:hAnsi="Verdana"/>
              </w:rPr>
            </w:pPr>
            <w:r>
              <w:rPr>
                <w:rFonts w:ascii="Verdana" w:hAnsi="Verdana"/>
              </w:rPr>
              <w:t xml:space="preserve">Apologies were received from; </w:t>
            </w:r>
          </w:p>
          <w:p w14:paraId="6C0B7614" w14:textId="77777777" w:rsidR="009D50E7" w:rsidRDefault="009D50E7" w:rsidP="00875FAA">
            <w:pPr>
              <w:tabs>
                <w:tab w:val="left" w:pos="1395"/>
              </w:tabs>
              <w:jc w:val="both"/>
              <w:rPr>
                <w:rFonts w:ascii="Verdana" w:hAnsi="Verdana"/>
              </w:rPr>
            </w:pPr>
          </w:p>
          <w:p w14:paraId="0EBDD23B" w14:textId="77777777" w:rsidR="009D50E7" w:rsidRPr="009D50E7" w:rsidRDefault="0055132C" w:rsidP="009D50E7">
            <w:pPr>
              <w:pStyle w:val="ListParagraph"/>
              <w:numPr>
                <w:ilvl w:val="0"/>
                <w:numId w:val="4"/>
              </w:numPr>
              <w:tabs>
                <w:tab w:val="left" w:pos="1395"/>
              </w:tabs>
              <w:jc w:val="both"/>
              <w:rPr>
                <w:rFonts w:ascii="Verdana" w:hAnsi="Verdana"/>
              </w:rPr>
            </w:pPr>
            <w:r>
              <w:rPr>
                <w:rFonts w:ascii="Verdana" w:hAnsi="Verdana"/>
              </w:rPr>
              <w:t>Rachel R</w:t>
            </w:r>
            <w:r w:rsidR="00207F62">
              <w:rPr>
                <w:rFonts w:ascii="Verdana" w:hAnsi="Verdana"/>
              </w:rPr>
              <w:t>owlands -</w:t>
            </w:r>
            <w:r>
              <w:rPr>
                <w:rFonts w:ascii="Verdana" w:hAnsi="Verdana"/>
              </w:rPr>
              <w:t xml:space="preserve"> Independent </w:t>
            </w:r>
            <w:r w:rsidR="007F4205">
              <w:rPr>
                <w:rFonts w:ascii="Verdana" w:hAnsi="Verdana"/>
              </w:rPr>
              <w:t xml:space="preserve">Member </w:t>
            </w:r>
          </w:p>
          <w:p w14:paraId="2336E9BE" w14:textId="77777777" w:rsidR="009D50E7" w:rsidRDefault="009D50E7" w:rsidP="009D50E7">
            <w:pPr>
              <w:tabs>
                <w:tab w:val="left" w:pos="1395"/>
              </w:tabs>
              <w:jc w:val="both"/>
              <w:rPr>
                <w:rFonts w:ascii="Verdana" w:hAnsi="Verdana"/>
              </w:rPr>
            </w:pPr>
          </w:p>
          <w:p w14:paraId="0CB1DC5E" w14:textId="77777777" w:rsidR="009D50E7" w:rsidRPr="009D50E7" w:rsidRDefault="00207F62" w:rsidP="009D50E7">
            <w:pPr>
              <w:pStyle w:val="ListParagraph"/>
              <w:numPr>
                <w:ilvl w:val="0"/>
                <w:numId w:val="4"/>
              </w:numPr>
              <w:tabs>
                <w:tab w:val="left" w:pos="1395"/>
              </w:tabs>
              <w:jc w:val="both"/>
              <w:rPr>
                <w:rFonts w:ascii="Verdana" w:hAnsi="Verdana"/>
              </w:rPr>
            </w:pPr>
            <w:r>
              <w:rPr>
                <w:rFonts w:ascii="Verdana" w:hAnsi="Verdana"/>
              </w:rPr>
              <w:t xml:space="preserve">Ana Llewellyn - Care Group Nurse Director </w:t>
            </w:r>
          </w:p>
          <w:p w14:paraId="1E5FBA6C" w14:textId="77777777" w:rsidR="009D50E7" w:rsidRDefault="009D50E7" w:rsidP="009D50E7">
            <w:pPr>
              <w:tabs>
                <w:tab w:val="left" w:pos="1395"/>
              </w:tabs>
              <w:jc w:val="both"/>
              <w:rPr>
                <w:rFonts w:ascii="Verdana" w:hAnsi="Verdana"/>
              </w:rPr>
            </w:pPr>
          </w:p>
          <w:p w14:paraId="597F8485" w14:textId="77777777" w:rsidR="00207F62" w:rsidRPr="00707443" w:rsidRDefault="00207F62" w:rsidP="00FD0C75">
            <w:pPr>
              <w:pStyle w:val="ListParagraph"/>
              <w:numPr>
                <w:ilvl w:val="0"/>
                <w:numId w:val="4"/>
              </w:numPr>
              <w:tabs>
                <w:tab w:val="left" w:pos="1395"/>
              </w:tabs>
              <w:jc w:val="both"/>
              <w:rPr>
                <w:rFonts w:ascii="Verdana" w:hAnsi="Verdana"/>
              </w:rPr>
            </w:pPr>
            <w:r w:rsidRPr="00707443">
              <w:rPr>
                <w:rFonts w:ascii="Verdana" w:hAnsi="Verdana"/>
              </w:rPr>
              <w:lastRenderedPageBreak/>
              <w:t xml:space="preserve">Dr Mary Self - </w:t>
            </w:r>
            <w:r w:rsidR="009D50E7" w:rsidRPr="00707443">
              <w:rPr>
                <w:rFonts w:ascii="Verdana" w:hAnsi="Verdana"/>
              </w:rPr>
              <w:t>Consul</w:t>
            </w:r>
            <w:r w:rsidR="00B53FEA" w:rsidRPr="00707443">
              <w:rPr>
                <w:rFonts w:ascii="Verdana" w:hAnsi="Verdana"/>
              </w:rPr>
              <w:t>tant Psychiatrist</w:t>
            </w:r>
          </w:p>
          <w:p w14:paraId="0C0BC081" w14:textId="77777777" w:rsidR="00207F62" w:rsidRPr="009D50E7" w:rsidRDefault="00207F62" w:rsidP="009D50E7">
            <w:pPr>
              <w:pStyle w:val="ListParagraph"/>
              <w:numPr>
                <w:ilvl w:val="0"/>
                <w:numId w:val="4"/>
              </w:numPr>
              <w:tabs>
                <w:tab w:val="left" w:pos="1395"/>
              </w:tabs>
              <w:jc w:val="both"/>
              <w:rPr>
                <w:rFonts w:ascii="Verdana" w:hAnsi="Verdana"/>
              </w:rPr>
            </w:pPr>
            <w:r>
              <w:rPr>
                <w:rFonts w:ascii="Verdana" w:hAnsi="Verdana"/>
              </w:rPr>
              <w:t xml:space="preserve">Elaine Lorton - Service Director Mental Health &amp; Learning Disabilities </w:t>
            </w:r>
          </w:p>
          <w:p w14:paraId="39E4D4B4" w14:textId="77777777" w:rsidR="009D50E7" w:rsidRDefault="009D50E7" w:rsidP="009D50E7">
            <w:pPr>
              <w:tabs>
                <w:tab w:val="left" w:pos="1395"/>
              </w:tabs>
              <w:jc w:val="both"/>
              <w:rPr>
                <w:rFonts w:ascii="Verdana" w:hAnsi="Verdana"/>
              </w:rPr>
            </w:pPr>
          </w:p>
          <w:p w14:paraId="1AC0CDF1" w14:textId="77777777" w:rsidR="00F660CB" w:rsidRPr="002214A0" w:rsidRDefault="00F660CB" w:rsidP="00F40044">
            <w:pPr>
              <w:pStyle w:val="ListParagraph"/>
              <w:tabs>
                <w:tab w:val="left" w:pos="1395"/>
              </w:tabs>
              <w:jc w:val="both"/>
              <w:rPr>
                <w:rFonts w:ascii="Verdana" w:hAnsi="Verdana" w:cstheme="minorHAnsi"/>
                <w:b/>
              </w:rPr>
            </w:pPr>
          </w:p>
        </w:tc>
      </w:tr>
      <w:tr w:rsidR="0061405A" w:rsidRPr="002214A0" w14:paraId="49B61F26" w14:textId="77777777" w:rsidTr="006D348D">
        <w:tc>
          <w:tcPr>
            <w:tcW w:w="1565" w:type="dxa"/>
          </w:tcPr>
          <w:p w14:paraId="080DCEC2" w14:textId="77777777" w:rsidR="0061405A" w:rsidRPr="002214A0" w:rsidRDefault="0061405A" w:rsidP="00416D7B">
            <w:pPr>
              <w:tabs>
                <w:tab w:val="left" w:pos="1395"/>
              </w:tabs>
              <w:rPr>
                <w:rFonts w:ascii="Verdana" w:hAnsi="Verdana" w:cstheme="minorHAnsi"/>
                <w:b/>
              </w:rPr>
            </w:pPr>
            <w:r w:rsidRPr="002214A0">
              <w:rPr>
                <w:rFonts w:ascii="Verdana" w:hAnsi="Verdana" w:cstheme="minorHAnsi"/>
                <w:b/>
              </w:rPr>
              <w:lastRenderedPageBreak/>
              <w:t>1.3</w:t>
            </w:r>
          </w:p>
        </w:tc>
        <w:tc>
          <w:tcPr>
            <w:tcW w:w="8641" w:type="dxa"/>
            <w:gridSpan w:val="2"/>
          </w:tcPr>
          <w:p w14:paraId="14C1AEB0" w14:textId="77777777" w:rsidR="0061405A" w:rsidRPr="002214A0" w:rsidRDefault="0061405A" w:rsidP="00416D7B">
            <w:pPr>
              <w:tabs>
                <w:tab w:val="left" w:pos="1395"/>
              </w:tabs>
              <w:rPr>
                <w:rFonts w:ascii="Verdana" w:hAnsi="Verdana" w:cstheme="minorHAnsi"/>
                <w:b/>
              </w:rPr>
            </w:pPr>
            <w:r w:rsidRPr="002214A0">
              <w:rPr>
                <w:rFonts w:ascii="Verdana" w:hAnsi="Verdana" w:cstheme="minorHAnsi"/>
                <w:b/>
              </w:rPr>
              <w:t xml:space="preserve">Declarations of Interest </w:t>
            </w:r>
          </w:p>
          <w:p w14:paraId="655750FB" w14:textId="77777777" w:rsidR="0073049E" w:rsidRPr="002214A0" w:rsidRDefault="0073049E" w:rsidP="00416D7B">
            <w:pPr>
              <w:tabs>
                <w:tab w:val="left" w:pos="1395"/>
              </w:tabs>
              <w:rPr>
                <w:rFonts w:ascii="Verdana" w:hAnsi="Verdana" w:cstheme="minorHAnsi"/>
                <w:b/>
              </w:rPr>
            </w:pPr>
          </w:p>
          <w:p w14:paraId="61CA8C1E" w14:textId="77777777" w:rsidR="00A77B02" w:rsidRPr="002214A0" w:rsidRDefault="0073049E" w:rsidP="00416D7B">
            <w:pPr>
              <w:tabs>
                <w:tab w:val="left" w:pos="1395"/>
              </w:tabs>
              <w:rPr>
                <w:rFonts w:ascii="Verdana" w:hAnsi="Verdana" w:cstheme="minorHAnsi"/>
              </w:rPr>
            </w:pPr>
            <w:r w:rsidRPr="002214A0">
              <w:rPr>
                <w:rFonts w:ascii="Verdana" w:hAnsi="Verdana" w:cstheme="minorHAnsi"/>
              </w:rPr>
              <w:t>None were declared</w:t>
            </w:r>
          </w:p>
          <w:p w14:paraId="326E3A0F" w14:textId="77777777" w:rsidR="00FE29F3" w:rsidRPr="002214A0" w:rsidRDefault="00FE29F3" w:rsidP="00416D7B">
            <w:pPr>
              <w:tabs>
                <w:tab w:val="left" w:pos="1395"/>
              </w:tabs>
              <w:rPr>
                <w:rFonts w:ascii="Verdana" w:hAnsi="Verdana" w:cstheme="minorHAnsi"/>
                <w:b/>
              </w:rPr>
            </w:pPr>
          </w:p>
        </w:tc>
      </w:tr>
      <w:tr w:rsidR="0038117F" w:rsidRPr="002214A0" w14:paraId="65F30234" w14:textId="77777777" w:rsidTr="006D348D">
        <w:tc>
          <w:tcPr>
            <w:tcW w:w="1565" w:type="dxa"/>
          </w:tcPr>
          <w:p w14:paraId="6AD5DC81" w14:textId="77777777" w:rsidR="0038117F" w:rsidRPr="002214A0" w:rsidRDefault="00FE29F3" w:rsidP="00416D7B">
            <w:pPr>
              <w:tabs>
                <w:tab w:val="left" w:pos="1395"/>
              </w:tabs>
              <w:rPr>
                <w:rFonts w:ascii="Verdana" w:hAnsi="Verdana" w:cstheme="minorHAnsi"/>
                <w:b/>
              </w:rPr>
            </w:pPr>
            <w:r w:rsidRPr="002214A0">
              <w:rPr>
                <w:rFonts w:ascii="Verdana" w:hAnsi="Verdana" w:cstheme="minorHAnsi"/>
                <w:b/>
              </w:rPr>
              <w:t>2.</w:t>
            </w:r>
          </w:p>
        </w:tc>
        <w:tc>
          <w:tcPr>
            <w:tcW w:w="8641" w:type="dxa"/>
            <w:gridSpan w:val="2"/>
          </w:tcPr>
          <w:p w14:paraId="297929B1" w14:textId="77777777" w:rsidR="00FE29F3" w:rsidRDefault="0038117F" w:rsidP="0038117F">
            <w:pPr>
              <w:jc w:val="both"/>
              <w:rPr>
                <w:rFonts w:ascii="Verdana" w:hAnsi="Verdana" w:cstheme="minorHAnsi"/>
                <w:b/>
                <w:bCs/>
                <w:lang w:val="en-US"/>
              </w:rPr>
            </w:pPr>
            <w:r w:rsidRPr="002214A0">
              <w:rPr>
                <w:rFonts w:ascii="Verdana" w:hAnsi="Verdana" w:cstheme="minorHAnsi"/>
                <w:b/>
                <w:bCs/>
                <w:lang w:val="en-US"/>
              </w:rPr>
              <w:t>CONSENT AGENDA</w:t>
            </w:r>
          </w:p>
          <w:p w14:paraId="28412346" w14:textId="77777777" w:rsidR="00502B94" w:rsidRPr="002214A0" w:rsidRDefault="00502B94" w:rsidP="0038117F">
            <w:pPr>
              <w:jc w:val="both"/>
              <w:rPr>
                <w:rFonts w:ascii="Verdana" w:hAnsi="Verdana" w:cstheme="minorHAnsi"/>
                <w:b/>
                <w:bCs/>
                <w:lang w:val="en-US"/>
              </w:rPr>
            </w:pPr>
          </w:p>
        </w:tc>
      </w:tr>
      <w:tr w:rsidR="0038117F" w:rsidRPr="002214A0" w14:paraId="5E7945B2" w14:textId="77777777" w:rsidTr="006D348D">
        <w:tc>
          <w:tcPr>
            <w:tcW w:w="1565" w:type="dxa"/>
          </w:tcPr>
          <w:p w14:paraId="36A87390" w14:textId="77777777" w:rsidR="0038117F" w:rsidRPr="002214A0" w:rsidRDefault="0038117F" w:rsidP="00416D7B">
            <w:pPr>
              <w:tabs>
                <w:tab w:val="left" w:pos="1395"/>
              </w:tabs>
              <w:rPr>
                <w:rFonts w:ascii="Verdana" w:hAnsi="Verdana" w:cstheme="minorHAnsi"/>
                <w:b/>
              </w:rPr>
            </w:pPr>
            <w:r w:rsidRPr="002214A0">
              <w:rPr>
                <w:rFonts w:ascii="Verdana" w:hAnsi="Verdana" w:cstheme="minorHAnsi"/>
                <w:b/>
              </w:rPr>
              <w:t>2.1</w:t>
            </w:r>
          </w:p>
        </w:tc>
        <w:tc>
          <w:tcPr>
            <w:tcW w:w="8641" w:type="dxa"/>
            <w:gridSpan w:val="2"/>
          </w:tcPr>
          <w:p w14:paraId="776619A6" w14:textId="77777777" w:rsidR="0038117F" w:rsidRPr="002214A0" w:rsidRDefault="0038117F" w:rsidP="0038117F">
            <w:pPr>
              <w:jc w:val="both"/>
              <w:rPr>
                <w:rFonts w:ascii="Verdana" w:hAnsi="Verdana" w:cstheme="minorHAnsi"/>
                <w:b/>
                <w:bCs/>
                <w:lang w:val="en-US"/>
              </w:rPr>
            </w:pPr>
            <w:r w:rsidRPr="002214A0">
              <w:rPr>
                <w:rFonts w:ascii="Verdana" w:hAnsi="Verdana" w:cstheme="minorHAnsi"/>
                <w:b/>
                <w:bCs/>
                <w:lang w:val="en-US"/>
              </w:rPr>
              <w:t>F</w:t>
            </w:r>
            <w:r w:rsidR="00726151" w:rsidRPr="002214A0">
              <w:rPr>
                <w:rFonts w:ascii="Verdana" w:hAnsi="Verdana" w:cstheme="minorHAnsi"/>
                <w:b/>
                <w:bCs/>
                <w:lang w:val="en-US"/>
              </w:rPr>
              <w:t>OR APPROVAL</w:t>
            </w:r>
          </w:p>
          <w:p w14:paraId="22F2FA4E" w14:textId="77777777" w:rsidR="00FE29F3" w:rsidRPr="002214A0" w:rsidRDefault="00FE29F3" w:rsidP="0038117F">
            <w:pPr>
              <w:jc w:val="both"/>
              <w:rPr>
                <w:rFonts w:ascii="Verdana" w:hAnsi="Verdana" w:cstheme="minorHAnsi"/>
                <w:b/>
                <w:bCs/>
                <w:lang w:val="en-US"/>
              </w:rPr>
            </w:pPr>
          </w:p>
        </w:tc>
      </w:tr>
      <w:tr w:rsidR="0038117F" w:rsidRPr="002214A0" w14:paraId="0F842F74" w14:textId="77777777" w:rsidTr="006D348D">
        <w:tc>
          <w:tcPr>
            <w:tcW w:w="1565" w:type="dxa"/>
          </w:tcPr>
          <w:p w14:paraId="6D73A2D1" w14:textId="77777777" w:rsidR="00867086" w:rsidRPr="002214A0" w:rsidRDefault="00867086" w:rsidP="00416D7B">
            <w:pPr>
              <w:tabs>
                <w:tab w:val="left" w:pos="1395"/>
              </w:tabs>
              <w:rPr>
                <w:rFonts w:ascii="Verdana" w:hAnsi="Verdana" w:cstheme="minorHAnsi"/>
                <w:b/>
              </w:rPr>
            </w:pPr>
          </w:p>
          <w:p w14:paraId="083A0E03" w14:textId="77777777" w:rsidR="0038117F" w:rsidRPr="002214A0" w:rsidRDefault="0038117F" w:rsidP="00416D7B">
            <w:pPr>
              <w:tabs>
                <w:tab w:val="left" w:pos="1395"/>
              </w:tabs>
              <w:rPr>
                <w:rFonts w:ascii="Verdana" w:hAnsi="Verdana" w:cstheme="minorHAnsi"/>
                <w:b/>
              </w:rPr>
            </w:pPr>
            <w:r w:rsidRPr="002214A0">
              <w:rPr>
                <w:rFonts w:ascii="Verdana" w:hAnsi="Verdana" w:cstheme="minorHAnsi"/>
                <w:b/>
              </w:rPr>
              <w:t>2.1.1</w:t>
            </w:r>
          </w:p>
          <w:p w14:paraId="363833BA" w14:textId="77777777" w:rsidR="00747145" w:rsidRPr="002214A0" w:rsidRDefault="00747145" w:rsidP="00416D7B">
            <w:pPr>
              <w:tabs>
                <w:tab w:val="left" w:pos="1395"/>
              </w:tabs>
              <w:rPr>
                <w:rFonts w:ascii="Verdana" w:hAnsi="Verdana" w:cstheme="minorHAnsi"/>
                <w:b/>
              </w:rPr>
            </w:pPr>
          </w:p>
          <w:p w14:paraId="2525279C" w14:textId="77777777" w:rsidR="00747145" w:rsidRPr="002214A0" w:rsidRDefault="00747145" w:rsidP="00416D7B">
            <w:pPr>
              <w:tabs>
                <w:tab w:val="left" w:pos="1395"/>
              </w:tabs>
              <w:rPr>
                <w:rFonts w:ascii="Verdana" w:hAnsi="Verdana" w:cstheme="minorHAnsi"/>
              </w:rPr>
            </w:pPr>
            <w:r w:rsidRPr="002214A0">
              <w:rPr>
                <w:rFonts w:ascii="Verdana" w:hAnsi="Verdana" w:cstheme="minorHAnsi"/>
              </w:rPr>
              <w:t>Resolution</w:t>
            </w:r>
          </w:p>
        </w:tc>
        <w:tc>
          <w:tcPr>
            <w:tcW w:w="8641" w:type="dxa"/>
            <w:gridSpan w:val="2"/>
          </w:tcPr>
          <w:p w14:paraId="1D6D58A0" w14:textId="77777777" w:rsidR="00867086" w:rsidRPr="002214A0" w:rsidRDefault="00867086" w:rsidP="0038117F">
            <w:pPr>
              <w:jc w:val="both"/>
              <w:rPr>
                <w:rFonts w:ascii="Verdana" w:hAnsi="Verdana" w:cstheme="minorHAnsi"/>
                <w:b/>
                <w:bCs/>
                <w:lang w:val="en-US"/>
              </w:rPr>
            </w:pPr>
          </w:p>
          <w:p w14:paraId="06EDBA82" w14:textId="77777777" w:rsidR="0038117F" w:rsidRPr="002214A0" w:rsidRDefault="0038117F" w:rsidP="0038117F">
            <w:pPr>
              <w:jc w:val="both"/>
              <w:rPr>
                <w:rFonts w:ascii="Verdana" w:hAnsi="Verdana" w:cstheme="minorHAnsi"/>
                <w:b/>
                <w:bCs/>
                <w:lang w:val="en-US"/>
              </w:rPr>
            </w:pPr>
            <w:r w:rsidRPr="002214A0">
              <w:rPr>
                <w:rFonts w:ascii="Verdana" w:hAnsi="Verdana" w:cstheme="minorHAnsi"/>
                <w:b/>
                <w:bCs/>
                <w:lang w:val="en-US"/>
              </w:rPr>
              <w:t xml:space="preserve">Unconfirmed Minutes of the Meeting held on the </w:t>
            </w:r>
            <w:r w:rsidR="0073049E" w:rsidRPr="002214A0">
              <w:rPr>
                <w:rFonts w:ascii="Verdana" w:hAnsi="Verdana" w:cstheme="minorHAnsi"/>
                <w:b/>
                <w:bCs/>
                <w:lang w:val="en-US"/>
              </w:rPr>
              <w:t xml:space="preserve"> 6 </w:t>
            </w:r>
            <w:r w:rsidR="00707443">
              <w:rPr>
                <w:rFonts w:ascii="Verdana" w:hAnsi="Verdana" w:cstheme="minorHAnsi"/>
                <w:b/>
                <w:bCs/>
                <w:lang w:val="en-US"/>
              </w:rPr>
              <w:t>March 2024</w:t>
            </w:r>
          </w:p>
          <w:p w14:paraId="6918D288" w14:textId="77777777" w:rsidR="00747145" w:rsidRPr="002214A0" w:rsidRDefault="00747145" w:rsidP="0038117F">
            <w:pPr>
              <w:jc w:val="both"/>
              <w:rPr>
                <w:rFonts w:ascii="Verdana" w:hAnsi="Verdana" w:cstheme="minorHAnsi"/>
                <w:b/>
                <w:bCs/>
                <w:lang w:val="en-US"/>
              </w:rPr>
            </w:pPr>
          </w:p>
          <w:p w14:paraId="7851AC48" w14:textId="77777777" w:rsidR="00FE29F3" w:rsidRPr="002214A0" w:rsidRDefault="00DC3843" w:rsidP="00A77B02">
            <w:pPr>
              <w:jc w:val="both"/>
              <w:outlineLvl w:val="0"/>
              <w:rPr>
                <w:rFonts w:ascii="Verdana" w:hAnsi="Verdana" w:cs="Tahoma"/>
              </w:rPr>
            </w:pPr>
            <w:r w:rsidRPr="002214A0">
              <w:rPr>
                <w:rFonts w:ascii="Verdana" w:hAnsi="Verdana" w:cs="Tahoma"/>
              </w:rPr>
              <w:t xml:space="preserve">The minutes were </w:t>
            </w:r>
            <w:r w:rsidRPr="002214A0">
              <w:rPr>
                <w:rFonts w:ascii="Verdana" w:hAnsi="Verdana" w:cs="Tahoma"/>
                <w:b/>
              </w:rPr>
              <w:t>APPROVED</w:t>
            </w:r>
            <w:r w:rsidR="00207F62">
              <w:rPr>
                <w:rFonts w:ascii="Verdana" w:hAnsi="Verdana" w:cs="Tahoma"/>
              </w:rPr>
              <w:t xml:space="preserve"> as a true and accurate record.</w:t>
            </w:r>
          </w:p>
          <w:p w14:paraId="704B302D" w14:textId="77777777" w:rsidR="00A77B02" w:rsidRPr="002214A0" w:rsidRDefault="00A77B02" w:rsidP="00A77B02">
            <w:pPr>
              <w:jc w:val="both"/>
              <w:outlineLvl w:val="0"/>
              <w:rPr>
                <w:rFonts w:ascii="Verdana" w:hAnsi="Verdana" w:cs="Tahoma"/>
              </w:rPr>
            </w:pPr>
          </w:p>
        </w:tc>
      </w:tr>
      <w:tr w:rsidR="0038117F" w:rsidRPr="002214A0" w14:paraId="57C15D8B" w14:textId="77777777" w:rsidTr="006D348D">
        <w:tc>
          <w:tcPr>
            <w:tcW w:w="1565" w:type="dxa"/>
          </w:tcPr>
          <w:p w14:paraId="5D1D276B" w14:textId="77777777" w:rsidR="00867086" w:rsidRPr="002214A0" w:rsidRDefault="00867086" w:rsidP="00416D7B">
            <w:pPr>
              <w:tabs>
                <w:tab w:val="left" w:pos="1395"/>
              </w:tabs>
              <w:rPr>
                <w:rFonts w:ascii="Verdana" w:hAnsi="Verdana" w:cstheme="minorHAnsi"/>
                <w:b/>
              </w:rPr>
            </w:pPr>
          </w:p>
          <w:p w14:paraId="427E0924" w14:textId="77777777" w:rsidR="0038117F" w:rsidRPr="002214A0" w:rsidRDefault="0038117F" w:rsidP="00416D7B">
            <w:pPr>
              <w:tabs>
                <w:tab w:val="left" w:pos="1395"/>
              </w:tabs>
              <w:rPr>
                <w:rFonts w:ascii="Verdana" w:hAnsi="Verdana" w:cstheme="minorHAnsi"/>
                <w:b/>
              </w:rPr>
            </w:pPr>
            <w:r w:rsidRPr="002214A0">
              <w:rPr>
                <w:rFonts w:ascii="Verdana" w:hAnsi="Verdana" w:cstheme="minorHAnsi"/>
                <w:b/>
              </w:rPr>
              <w:t>2.1.2</w:t>
            </w:r>
          </w:p>
          <w:p w14:paraId="783178AD" w14:textId="77777777" w:rsidR="00193919" w:rsidRPr="002214A0" w:rsidRDefault="00193919" w:rsidP="00416D7B">
            <w:pPr>
              <w:tabs>
                <w:tab w:val="left" w:pos="1395"/>
              </w:tabs>
              <w:rPr>
                <w:rFonts w:ascii="Verdana" w:hAnsi="Verdana" w:cstheme="minorHAnsi"/>
              </w:rPr>
            </w:pPr>
          </w:p>
          <w:p w14:paraId="1CEF7372" w14:textId="77777777" w:rsidR="00747145" w:rsidRPr="002214A0" w:rsidRDefault="00747145" w:rsidP="00416D7B">
            <w:pPr>
              <w:tabs>
                <w:tab w:val="left" w:pos="1395"/>
              </w:tabs>
              <w:rPr>
                <w:rFonts w:ascii="Verdana" w:hAnsi="Verdana" w:cstheme="minorHAnsi"/>
              </w:rPr>
            </w:pPr>
            <w:r w:rsidRPr="002214A0">
              <w:rPr>
                <w:rFonts w:ascii="Verdana" w:hAnsi="Verdana" w:cstheme="minorHAnsi"/>
              </w:rPr>
              <w:t>Resolution</w:t>
            </w:r>
          </w:p>
        </w:tc>
        <w:tc>
          <w:tcPr>
            <w:tcW w:w="8641" w:type="dxa"/>
            <w:gridSpan w:val="2"/>
          </w:tcPr>
          <w:p w14:paraId="292C93CA" w14:textId="77777777" w:rsidR="00142C27" w:rsidRDefault="00142C27" w:rsidP="003328BE">
            <w:pPr>
              <w:jc w:val="both"/>
              <w:rPr>
                <w:rFonts w:ascii="Verdana" w:hAnsi="Verdana" w:cstheme="minorHAnsi"/>
                <w:b/>
                <w:bCs/>
                <w:lang w:val="en-US"/>
              </w:rPr>
            </w:pPr>
          </w:p>
          <w:p w14:paraId="2E2E68C7" w14:textId="77777777" w:rsidR="00193919" w:rsidRPr="002214A0" w:rsidRDefault="00193919" w:rsidP="003328BE">
            <w:pPr>
              <w:jc w:val="both"/>
              <w:rPr>
                <w:rFonts w:ascii="Verdana" w:hAnsi="Verdana" w:cstheme="minorHAnsi"/>
                <w:b/>
                <w:bCs/>
                <w:lang w:val="en-US"/>
              </w:rPr>
            </w:pPr>
            <w:r w:rsidRPr="002214A0">
              <w:rPr>
                <w:rFonts w:ascii="Verdana" w:hAnsi="Verdana" w:cstheme="minorHAnsi"/>
                <w:b/>
                <w:bCs/>
                <w:lang w:val="en-US"/>
              </w:rPr>
              <w:t xml:space="preserve">Committee </w:t>
            </w:r>
            <w:r w:rsidR="00207F62">
              <w:rPr>
                <w:rFonts w:ascii="Verdana" w:hAnsi="Verdana" w:cstheme="minorHAnsi"/>
                <w:b/>
                <w:bCs/>
                <w:lang w:val="en-US"/>
              </w:rPr>
              <w:t>Annual Report 2023-2024</w:t>
            </w:r>
          </w:p>
          <w:p w14:paraId="45765D34" w14:textId="77777777" w:rsidR="00193919" w:rsidRPr="002214A0" w:rsidRDefault="00193919" w:rsidP="003328BE">
            <w:pPr>
              <w:jc w:val="both"/>
              <w:rPr>
                <w:rFonts w:ascii="Verdana" w:hAnsi="Verdana" w:cstheme="minorHAnsi"/>
                <w:b/>
                <w:bCs/>
                <w:lang w:val="en-US"/>
              </w:rPr>
            </w:pPr>
          </w:p>
          <w:p w14:paraId="68E27598" w14:textId="77777777" w:rsidR="00747145" w:rsidRDefault="00DC3843" w:rsidP="003328BE">
            <w:pPr>
              <w:jc w:val="both"/>
              <w:rPr>
                <w:rFonts w:ascii="Verdana" w:hAnsi="Verdana" w:cstheme="minorHAnsi"/>
                <w:bCs/>
                <w:lang w:val="en-US"/>
              </w:rPr>
            </w:pPr>
            <w:r w:rsidRPr="002214A0">
              <w:rPr>
                <w:rFonts w:ascii="Verdana" w:hAnsi="Verdana" w:cstheme="minorHAnsi"/>
                <w:bCs/>
                <w:lang w:val="en-US"/>
              </w:rPr>
              <w:t xml:space="preserve">The </w:t>
            </w:r>
            <w:r w:rsidR="00B7441C" w:rsidRPr="002214A0">
              <w:rPr>
                <w:rFonts w:ascii="Verdana" w:hAnsi="Verdana" w:cstheme="minorHAnsi"/>
                <w:bCs/>
                <w:lang w:val="en-US"/>
              </w:rPr>
              <w:t>Committee</w:t>
            </w:r>
            <w:r w:rsidRPr="002214A0">
              <w:rPr>
                <w:rFonts w:ascii="Verdana" w:hAnsi="Verdana" w:cstheme="minorHAnsi"/>
                <w:bCs/>
                <w:lang w:val="en-US"/>
              </w:rPr>
              <w:t xml:space="preserve"> </w:t>
            </w:r>
            <w:r w:rsidR="009D50E7" w:rsidRPr="007A6A50">
              <w:rPr>
                <w:rFonts w:ascii="Verdana" w:hAnsi="Verdana" w:cstheme="minorHAnsi"/>
                <w:b/>
                <w:bCs/>
                <w:lang w:val="en-US"/>
              </w:rPr>
              <w:t>APPROVED</w:t>
            </w:r>
            <w:r w:rsidR="00207F62">
              <w:rPr>
                <w:rFonts w:ascii="Verdana" w:hAnsi="Verdana" w:cstheme="minorHAnsi"/>
                <w:bCs/>
                <w:lang w:val="en-US"/>
              </w:rPr>
              <w:t xml:space="preserve"> the Annual Report. </w:t>
            </w:r>
          </w:p>
          <w:p w14:paraId="52C64307" w14:textId="77777777" w:rsidR="00142C27" w:rsidRPr="002214A0" w:rsidRDefault="00142C27" w:rsidP="003328BE">
            <w:pPr>
              <w:jc w:val="both"/>
              <w:rPr>
                <w:rFonts w:ascii="Verdana" w:hAnsi="Verdana" w:cstheme="minorHAnsi"/>
                <w:bCs/>
                <w:lang w:val="en-US"/>
              </w:rPr>
            </w:pPr>
          </w:p>
          <w:p w14:paraId="1B063238" w14:textId="77777777" w:rsidR="00FE29F3" w:rsidRPr="002214A0" w:rsidRDefault="00FE29F3" w:rsidP="003328BE">
            <w:pPr>
              <w:jc w:val="both"/>
              <w:rPr>
                <w:rFonts w:ascii="Verdana" w:hAnsi="Verdana" w:cstheme="minorHAnsi"/>
                <w:b/>
                <w:bCs/>
                <w:lang w:val="en-US"/>
              </w:rPr>
            </w:pPr>
          </w:p>
        </w:tc>
      </w:tr>
      <w:tr w:rsidR="00207F62" w:rsidRPr="002214A0" w14:paraId="0730B7C8" w14:textId="77777777" w:rsidTr="006D348D">
        <w:tc>
          <w:tcPr>
            <w:tcW w:w="1565" w:type="dxa"/>
          </w:tcPr>
          <w:p w14:paraId="302E771D" w14:textId="77777777" w:rsidR="00207F62" w:rsidRDefault="00207F62" w:rsidP="00416D7B">
            <w:pPr>
              <w:tabs>
                <w:tab w:val="left" w:pos="1395"/>
              </w:tabs>
              <w:rPr>
                <w:rFonts w:ascii="Verdana" w:hAnsi="Verdana" w:cstheme="minorHAnsi"/>
                <w:b/>
              </w:rPr>
            </w:pPr>
            <w:r>
              <w:rPr>
                <w:rFonts w:ascii="Verdana" w:hAnsi="Verdana" w:cstheme="minorHAnsi"/>
                <w:b/>
              </w:rPr>
              <w:t>2.1.3</w:t>
            </w:r>
          </w:p>
          <w:p w14:paraId="019C504E" w14:textId="77777777" w:rsidR="00207F62" w:rsidRDefault="00207F62" w:rsidP="00416D7B">
            <w:pPr>
              <w:tabs>
                <w:tab w:val="left" w:pos="1395"/>
              </w:tabs>
              <w:rPr>
                <w:rFonts w:ascii="Verdana" w:hAnsi="Verdana" w:cstheme="minorHAnsi"/>
                <w:b/>
              </w:rPr>
            </w:pPr>
          </w:p>
          <w:p w14:paraId="64C17FB9" w14:textId="77777777" w:rsidR="00207F62" w:rsidRPr="00207F62" w:rsidRDefault="00207F62" w:rsidP="00416D7B">
            <w:pPr>
              <w:tabs>
                <w:tab w:val="left" w:pos="1395"/>
              </w:tabs>
              <w:rPr>
                <w:rFonts w:ascii="Verdana" w:hAnsi="Verdana" w:cstheme="minorHAnsi"/>
              </w:rPr>
            </w:pPr>
            <w:r>
              <w:rPr>
                <w:rFonts w:ascii="Verdana" w:hAnsi="Verdana" w:cstheme="minorHAnsi"/>
              </w:rPr>
              <w:t>Resolution</w:t>
            </w:r>
          </w:p>
        </w:tc>
        <w:tc>
          <w:tcPr>
            <w:tcW w:w="8641" w:type="dxa"/>
            <w:gridSpan w:val="2"/>
          </w:tcPr>
          <w:p w14:paraId="6E4DCFAC" w14:textId="77777777" w:rsidR="00207F62" w:rsidRDefault="00207F62" w:rsidP="003328BE">
            <w:pPr>
              <w:jc w:val="both"/>
              <w:rPr>
                <w:rFonts w:ascii="Verdana" w:hAnsi="Verdana" w:cstheme="minorHAnsi"/>
                <w:b/>
                <w:bCs/>
                <w:lang w:val="en-US"/>
              </w:rPr>
            </w:pPr>
            <w:r>
              <w:rPr>
                <w:rFonts w:ascii="Verdana" w:hAnsi="Verdana" w:cstheme="minorHAnsi"/>
                <w:b/>
                <w:bCs/>
                <w:lang w:val="en-US"/>
              </w:rPr>
              <w:t>Policy for Section 140 Mental Health Act 1983</w:t>
            </w:r>
          </w:p>
          <w:p w14:paraId="3A24DB44" w14:textId="77777777" w:rsidR="00207F62" w:rsidRDefault="00207F62" w:rsidP="003328BE">
            <w:pPr>
              <w:jc w:val="both"/>
              <w:rPr>
                <w:rFonts w:ascii="Verdana" w:hAnsi="Verdana" w:cstheme="minorHAnsi"/>
                <w:b/>
                <w:bCs/>
                <w:lang w:val="en-US"/>
              </w:rPr>
            </w:pPr>
          </w:p>
          <w:p w14:paraId="32FC9B31" w14:textId="77777777" w:rsidR="00207F62" w:rsidRDefault="00207F62" w:rsidP="003328BE">
            <w:pPr>
              <w:jc w:val="both"/>
              <w:rPr>
                <w:rFonts w:ascii="Verdana" w:hAnsi="Verdana" w:cstheme="minorHAnsi"/>
                <w:bCs/>
                <w:lang w:val="en-US"/>
              </w:rPr>
            </w:pPr>
            <w:r>
              <w:rPr>
                <w:rFonts w:ascii="Verdana" w:hAnsi="Verdana" w:cstheme="minorHAnsi"/>
                <w:bCs/>
                <w:lang w:val="en-US"/>
              </w:rPr>
              <w:t xml:space="preserve">The Committee </w:t>
            </w:r>
            <w:r w:rsidRPr="00207F62">
              <w:rPr>
                <w:rFonts w:ascii="Verdana" w:hAnsi="Verdana" w:cstheme="minorHAnsi"/>
                <w:b/>
                <w:bCs/>
                <w:lang w:val="en-US"/>
              </w:rPr>
              <w:t>APPROVED</w:t>
            </w:r>
            <w:r>
              <w:rPr>
                <w:rFonts w:ascii="Verdana" w:hAnsi="Verdana" w:cstheme="minorHAnsi"/>
                <w:bCs/>
                <w:lang w:val="en-US"/>
              </w:rPr>
              <w:t xml:space="preserve"> the policy.</w:t>
            </w:r>
          </w:p>
          <w:p w14:paraId="1FDA7853" w14:textId="77777777" w:rsidR="00142C27" w:rsidRDefault="00142C27" w:rsidP="003328BE">
            <w:pPr>
              <w:jc w:val="both"/>
              <w:rPr>
                <w:rFonts w:ascii="Verdana" w:hAnsi="Verdana" w:cstheme="minorHAnsi"/>
                <w:bCs/>
                <w:lang w:val="en-US"/>
              </w:rPr>
            </w:pPr>
          </w:p>
          <w:p w14:paraId="1B46D39C" w14:textId="77777777" w:rsidR="00207F62" w:rsidRPr="00207F62" w:rsidRDefault="00207F62" w:rsidP="003328BE">
            <w:pPr>
              <w:jc w:val="both"/>
              <w:rPr>
                <w:rFonts w:ascii="Verdana" w:hAnsi="Verdana" w:cstheme="minorHAnsi"/>
                <w:bCs/>
                <w:lang w:val="en-US"/>
              </w:rPr>
            </w:pPr>
          </w:p>
        </w:tc>
      </w:tr>
      <w:tr w:rsidR="00D124D6" w:rsidRPr="002214A0" w14:paraId="6CD11159" w14:textId="77777777" w:rsidTr="006D348D">
        <w:tc>
          <w:tcPr>
            <w:tcW w:w="1565" w:type="dxa"/>
          </w:tcPr>
          <w:p w14:paraId="7307184B" w14:textId="77777777" w:rsidR="00D124D6" w:rsidRDefault="00D124D6" w:rsidP="00416D7B">
            <w:pPr>
              <w:tabs>
                <w:tab w:val="left" w:pos="1395"/>
              </w:tabs>
              <w:rPr>
                <w:rFonts w:ascii="Verdana" w:hAnsi="Verdana" w:cstheme="minorHAnsi"/>
                <w:b/>
              </w:rPr>
            </w:pPr>
            <w:r>
              <w:rPr>
                <w:rFonts w:ascii="Verdana" w:hAnsi="Verdana" w:cstheme="minorHAnsi"/>
                <w:b/>
              </w:rPr>
              <w:t>2.1.4</w:t>
            </w:r>
          </w:p>
          <w:p w14:paraId="723BEEA1" w14:textId="77777777" w:rsidR="00D124D6" w:rsidRDefault="00D124D6" w:rsidP="00416D7B">
            <w:pPr>
              <w:tabs>
                <w:tab w:val="left" w:pos="1395"/>
              </w:tabs>
              <w:rPr>
                <w:rFonts w:ascii="Verdana" w:hAnsi="Verdana" w:cstheme="minorHAnsi"/>
                <w:b/>
              </w:rPr>
            </w:pPr>
          </w:p>
          <w:p w14:paraId="003E7A39" w14:textId="77777777" w:rsidR="00D124D6" w:rsidRDefault="00D124D6" w:rsidP="00416D7B">
            <w:pPr>
              <w:tabs>
                <w:tab w:val="left" w:pos="1395"/>
              </w:tabs>
              <w:rPr>
                <w:rFonts w:ascii="Verdana" w:hAnsi="Verdana" w:cstheme="minorHAnsi"/>
              </w:rPr>
            </w:pPr>
            <w:r>
              <w:rPr>
                <w:rFonts w:ascii="Verdana" w:hAnsi="Verdana" w:cstheme="minorHAnsi"/>
              </w:rPr>
              <w:t>Resolution</w:t>
            </w:r>
          </w:p>
          <w:p w14:paraId="77E38730" w14:textId="77777777" w:rsidR="00D124D6" w:rsidRPr="00D124D6" w:rsidRDefault="00D124D6" w:rsidP="00416D7B">
            <w:pPr>
              <w:tabs>
                <w:tab w:val="left" w:pos="1395"/>
              </w:tabs>
              <w:rPr>
                <w:rFonts w:ascii="Verdana" w:hAnsi="Verdana" w:cstheme="minorHAnsi"/>
              </w:rPr>
            </w:pPr>
          </w:p>
        </w:tc>
        <w:tc>
          <w:tcPr>
            <w:tcW w:w="8641" w:type="dxa"/>
            <w:gridSpan w:val="2"/>
          </w:tcPr>
          <w:p w14:paraId="6EC63C44" w14:textId="77777777" w:rsidR="00D124D6" w:rsidRDefault="00D124D6" w:rsidP="003328BE">
            <w:pPr>
              <w:jc w:val="both"/>
              <w:rPr>
                <w:rFonts w:ascii="Verdana" w:hAnsi="Verdana" w:cstheme="minorHAnsi"/>
                <w:b/>
                <w:bCs/>
                <w:lang w:val="en-US"/>
              </w:rPr>
            </w:pPr>
            <w:r>
              <w:rPr>
                <w:rFonts w:ascii="Verdana" w:hAnsi="Verdana" w:cstheme="minorHAnsi"/>
                <w:b/>
                <w:bCs/>
                <w:lang w:val="en-US"/>
              </w:rPr>
              <w:t xml:space="preserve">MH09 Operational Procedure for HM Hearings </w:t>
            </w:r>
          </w:p>
          <w:p w14:paraId="4602E048" w14:textId="77777777" w:rsidR="00D124D6" w:rsidRDefault="00D124D6" w:rsidP="003328BE">
            <w:pPr>
              <w:jc w:val="both"/>
              <w:rPr>
                <w:rFonts w:ascii="Verdana" w:hAnsi="Verdana" w:cstheme="minorHAnsi"/>
                <w:b/>
                <w:bCs/>
                <w:lang w:val="en-US"/>
              </w:rPr>
            </w:pPr>
          </w:p>
          <w:p w14:paraId="7763136D" w14:textId="77777777" w:rsidR="00D124D6" w:rsidRDefault="00D124D6" w:rsidP="003328BE">
            <w:pPr>
              <w:jc w:val="both"/>
              <w:rPr>
                <w:rFonts w:ascii="Verdana" w:hAnsi="Verdana" w:cstheme="minorHAnsi"/>
                <w:bCs/>
                <w:lang w:val="en-US"/>
              </w:rPr>
            </w:pPr>
            <w:r>
              <w:rPr>
                <w:rFonts w:ascii="Verdana" w:hAnsi="Verdana" w:cstheme="minorHAnsi"/>
                <w:bCs/>
                <w:lang w:val="en-US"/>
              </w:rPr>
              <w:t xml:space="preserve">The committee </w:t>
            </w:r>
            <w:r w:rsidRPr="00D124D6">
              <w:rPr>
                <w:rFonts w:ascii="Verdana" w:hAnsi="Verdana" w:cstheme="minorHAnsi"/>
                <w:b/>
                <w:bCs/>
                <w:lang w:val="en-US"/>
              </w:rPr>
              <w:t>APPROVED</w:t>
            </w:r>
            <w:r>
              <w:rPr>
                <w:rFonts w:ascii="Verdana" w:hAnsi="Verdana" w:cstheme="minorHAnsi"/>
                <w:bCs/>
                <w:lang w:val="en-US"/>
              </w:rPr>
              <w:t xml:space="preserve"> the policy.</w:t>
            </w:r>
          </w:p>
          <w:p w14:paraId="2EED44AB" w14:textId="77777777" w:rsidR="00142C27" w:rsidRDefault="00142C27" w:rsidP="003328BE">
            <w:pPr>
              <w:jc w:val="both"/>
              <w:rPr>
                <w:rFonts w:ascii="Verdana" w:hAnsi="Verdana" w:cstheme="minorHAnsi"/>
                <w:bCs/>
                <w:lang w:val="en-US"/>
              </w:rPr>
            </w:pPr>
          </w:p>
          <w:p w14:paraId="5F702890" w14:textId="77777777" w:rsidR="00142C27" w:rsidRPr="00D124D6" w:rsidRDefault="00142C27" w:rsidP="003328BE">
            <w:pPr>
              <w:jc w:val="both"/>
              <w:rPr>
                <w:rFonts w:ascii="Verdana" w:hAnsi="Verdana" w:cstheme="minorHAnsi"/>
                <w:bCs/>
                <w:lang w:val="en-US"/>
              </w:rPr>
            </w:pPr>
          </w:p>
        </w:tc>
      </w:tr>
      <w:tr w:rsidR="00D124D6" w:rsidRPr="002214A0" w14:paraId="19EE1BD7" w14:textId="77777777" w:rsidTr="006D348D">
        <w:tc>
          <w:tcPr>
            <w:tcW w:w="1565" w:type="dxa"/>
          </w:tcPr>
          <w:p w14:paraId="2B9378E5" w14:textId="77777777" w:rsidR="00D124D6" w:rsidRPr="002214A0" w:rsidRDefault="00D124D6" w:rsidP="00416D7B">
            <w:pPr>
              <w:tabs>
                <w:tab w:val="left" w:pos="1395"/>
              </w:tabs>
              <w:rPr>
                <w:rFonts w:ascii="Verdana" w:hAnsi="Verdana" w:cstheme="minorHAnsi"/>
                <w:b/>
              </w:rPr>
            </w:pPr>
            <w:r>
              <w:rPr>
                <w:rFonts w:ascii="Verdana" w:hAnsi="Verdana" w:cstheme="minorHAnsi"/>
                <w:b/>
              </w:rPr>
              <w:t>2.2</w:t>
            </w:r>
          </w:p>
        </w:tc>
        <w:tc>
          <w:tcPr>
            <w:tcW w:w="8641" w:type="dxa"/>
            <w:gridSpan w:val="2"/>
          </w:tcPr>
          <w:p w14:paraId="5391C2E1" w14:textId="77777777" w:rsidR="00D124D6" w:rsidRPr="002214A0" w:rsidRDefault="00D124D6" w:rsidP="003328BE">
            <w:pPr>
              <w:jc w:val="both"/>
              <w:rPr>
                <w:rFonts w:ascii="Verdana" w:hAnsi="Verdana" w:cstheme="minorHAnsi"/>
                <w:b/>
                <w:bCs/>
                <w:lang w:val="en-US"/>
              </w:rPr>
            </w:pPr>
            <w:r>
              <w:rPr>
                <w:rFonts w:ascii="Verdana" w:hAnsi="Verdana" w:cstheme="minorHAnsi"/>
                <w:b/>
                <w:bCs/>
                <w:lang w:val="en-US"/>
              </w:rPr>
              <w:t xml:space="preserve">FOR NOTING </w:t>
            </w:r>
          </w:p>
        </w:tc>
      </w:tr>
      <w:tr w:rsidR="0038117F" w:rsidRPr="002214A0" w14:paraId="0969058A" w14:textId="77777777" w:rsidTr="006D348D">
        <w:tc>
          <w:tcPr>
            <w:tcW w:w="1565" w:type="dxa"/>
          </w:tcPr>
          <w:p w14:paraId="5EAEC25F" w14:textId="77777777" w:rsidR="00747145" w:rsidRPr="002214A0" w:rsidRDefault="00747145" w:rsidP="00416D7B">
            <w:pPr>
              <w:tabs>
                <w:tab w:val="left" w:pos="1395"/>
              </w:tabs>
              <w:rPr>
                <w:rFonts w:ascii="Verdana" w:hAnsi="Verdana" w:cstheme="minorHAnsi"/>
                <w:b/>
              </w:rPr>
            </w:pPr>
          </w:p>
          <w:p w14:paraId="7163AA59" w14:textId="77777777" w:rsidR="00193919" w:rsidRPr="002214A0" w:rsidRDefault="00193919" w:rsidP="00416D7B">
            <w:pPr>
              <w:tabs>
                <w:tab w:val="left" w:pos="1395"/>
              </w:tabs>
              <w:rPr>
                <w:rFonts w:ascii="Verdana" w:hAnsi="Verdana" w:cstheme="minorHAnsi"/>
                <w:b/>
              </w:rPr>
            </w:pPr>
            <w:r w:rsidRPr="002214A0">
              <w:rPr>
                <w:rFonts w:ascii="Verdana" w:hAnsi="Verdana" w:cstheme="minorHAnsi"/>
                <w:b/>
              </w:rPr>
              <w:t>2.2.1</w:t>
            </w:r>
          </w:p>
          <w:p w14:paraId="178B117E" w14:textId="77777777" w:rsidR="00193919" w:rsidRPr="002214A0" w:rsidRDefault="00193919" w:rsidP="00416D7B">
            <w:pPr>
              <w:tabs>
                <w:tab w:val="left" w:pos="1395"/>
              </w:tabs>
              <w:rPr>
                <w:rFonts w:ascii="Verdana" w:hAnsi="Verdana" w:cstheme="minorHAnsi"/>
              </w:rPr>
            </w:pPr>
          </w:p>
          <w:p w14:paraId="4D2ADDAC" w14:textId="77777777" w:rsidR="00747145" w:rsidRPr="002214A0" w:rsidRDefault="00747145" w:rsidP="00416D7B">
            <w:pPr>
              <w:tabs>
                <w:tab w:val="left" w:pos="1395"/>
              </w:tabs>
              <w:rPr>
                <w:rFonts w:ascii="Verdana" w:hAnsi="Verdana" w:cstheme="minorHAnsi"/>
              </w:rPr>
            </w:pPr>
            <w:r w:rsidRPr="002214A0">
              <w:rPr>
                <w:rFonts w:ascii="Verdana" w:hAnsi="Verdana" w:cstheme="minorHAnsi"/>
              </w:rPr>
              <w:t>Resolution</w:t>
            </w:r>
          </w:p>
        </w:tc>
        <w:tc>
          <w:tcPr>
            <w:tcW w:w="8641" w:type="dxa"/>
            <w:gridSpan w:val="2"/>
          </w:tcPr>
          <w:p w14:paraId="0086F398" w14:textId="77777777" w:rsidR="00FE29F3" w:rsidRPr="002214A0" w:rsidRDefault="00FE29F3" w:rsidP="003328BE">
            <w:pPr>
              <w:jc w:val="both"/>
              <w:rPr>
                <w:rFonts w:ascii="Verdana" w:hAnsi="Verdana" w:cstheme="minorHAnsi"/>
                <w:b/>
                <w:bCs/>
                <w:lang w:val="en-US"/>
              </w:rPr>
            </w:pPr>
          </w:p>
          <w:p w14:paraId="543BB51B" w14:textId="77777777" w:rsidR="00747145" w:rsidRPr="002214A0" w:rsidRDefault="00193919" w:rsidP="003328BE">
            <w:pPr>
              <w:jc w:val="both"/>
              <w:outlineLvl w:val="0"/>
              <w:rPr>
                <w:rFonts w:ascii="Verdana" w:hAnsi="Verdana" w:cs="Tahoma"/>
                <w:b/>
              </w:rPr>
            </w:pPr>
            <w:r w:rsidRPr="002214A0">
              <w:rPr>
                <w:rFonts w:ascii="Verdana" w:hAnsi="Verdana" w:cs="Tahoma"/>
                <w:b/>
              </w:rPr>
              <w:t xml:space="preserve">Mental Health Act Monitoring Committee annual self-assessment </w:t>
            </w:r>
          </w:p>
          <w:p w14:paraId="119FB111" w14:textId="77777777" w:rsidR="00867086" w:rsidRDefault="00867086" w:rsidP="003328BE">
            <w:pPr>
              <w:jc w:val="both"/>
              <w:rPr>
                <w:rFonts w:ascii="Verdana" w:hAnsi="Verdana" w:cstheme="minorHAnsi"/>
                <w:b/>
                <w:bCs/>
                <w:lang w:val="en-US"/>
              </w:rPr>
            </w:pPr>
          </w:p>
          <w:p w14:paraId="36589977" w14:textId="77777777" w:rsidR="00ED30E7" w:rsidRDefault="00D124D6" w:rsidP="00D124D6">
            <w:pPr>
              <w:jc w:val="both"/>
              <w:rPr>
                <w:rFonts w:ascii="Verdana" w:eastAsia="Times New Roman" w:hAnsi="Verdana" w:cs="Times New Roman"/>
                <w:szCs w:val="24"/>
                <w:lang w:eastAsia="en-GB"/>
              </w:rPr>
            </w:pPr>
            <w:r>
              <w:rPr>
                <w:rFonts w:ascii="Verdana" w:eastAsia="Times New Roman" w:hAnsi="Verdana" w:cs="Times New Roman"/>
                <w:szCs w:val="24"/>
                <w:lang w:eastAsia="en-GB"/>
              </w:rPr>
              <w:t xml:space="preserve">The Committee </w:t>
            </w:r>
            <w:r w:rsidRPr="00D124D6">
              <w:rPr>
                <w:rFonts w:ascii="Verdana" w:eastAsia="Times New Roman" w:hAnsi="Verdana" w:cs="Times New Roman"/>
                <w:b/>
                <w:szCs w:val="24"/>
                <w:lang w:eastAsia="en-GB"/>
              </w:rPr>
              <w:t>NOTED</w:t>
            </w:r>
            <w:r>
              <w:rPr>
                <w:rFonts w:ascii="Verdana" w:eastAsia="Times New Roman" w:hAnsi="Verdana" w:cs="Times New Roman"/>
                <w:szCs w:val="24"/>
                <w:lang w:eastAsia="en-GB"/>
              </w:rPr>
              <w:t xml:space="preserve"> the outcome of the annual self-assessment. </w:t>
            </w:r>
          </w:p>
          <w:p w14:paraId="00043E3B" w14:textId="77777777" w:rsidR="00142C27" w:rsidRDefault="00142C27" w:rsidP="00D124D6">
            <w:pPr>
              <w:jc w:val="both"/>
              <w:rPr>
                <w:rFonts w:ascii="Verdana" w:eastAsia="Times New Roman" w:hAnsi="Verdana" w:cs="Times New Roman"/>
                <w:szCs w:val="24"/>
                <w:lang w:eastAsia="en-GB"/>
              </w:rPr>
            </w:pPr>
          </w:p>
          <w:p w14:paraId="3DD4024C" w14:textId="77777777" w:rsidR="00D124D6" w:rsidRPr="002214A0" w:rsidRDefault="00D124D6" w:rsidP="00D124D6">
            <w:pPr>
              <w:jc w:val="both"/>
              <w:rPr>
                <w:rFonts w:ascii="Verdana" w:hAnsi="Verdana" w:cstheme="minorHAnsi"/>
                <w:b/>
                <w:bCs/>
                <w:lang w:val="en-US"/>
              </w:rPr>
            </w:pPr>
          </w:p>
        </w:tc>
      </w:tr>
      <w:tr w:rsidR="00D124D6" w:rsidRPr="002214A0" w14:paraId="6ED80F8B" w14:textId="77777777" w:rsidTr="006D348D">
        <w:tc>
          <w:tcPr>
            <w:tcW w:w="1565" w:type="dxa"/>
          </w:tcPr>
          <w:p w14:paraId="1D063E00" w14:textId="77777777" w:rsidR="00D124D6" w:rsidRDefault="00D124D6" w:rsidP="00416D7B">
            <w:pPr>
              <w:tabs>
                <w:tab w:val="left" w:pos="1395"/>
              </w:tabs>
              <w:rPr>
                <w:rFonts w:ascii="Verdana" w:hAnsi="Verdana" w:cstheme="minorHAnsi"/>
                <w:b/>
              </w:rPr>
            </w:pPr>
            <w:r>
              <w:rPr>
                <w:rFonts w:ascii="Verdana" w:hAnsi="Verdana" w:cstheme="minorHAnsi"/>
                <w:b/>
              </w:rPr>
              <w:t>2.2.2</w:t>
            </w:r>
          </w:p>
          <w:p w14:paraId="138548B0" w14:textId="77777777" w:rsidR="00D124D6" w:rsidRDefault="00D124D6" w:rsidP="00416D7B">
            <w:pPr>
              <w:tabs>
                <w:tab w:val="left" w:pos="1395"/>
              </w:tabs>
              <w:rPr>
                <w:rFonts w:ascii="Verdana" w:hAnsi="Verdana" w:cstheme="minorHAnsi"/>
                <w:b/>
              </w:rPr>
            </w:pPr>
          </w:p>
          <w:p w14:paraId="7B4254BC" w14:textId="77777777" w:rsidR="00D124D6" w:rsidRDefault="00D124D6" w:rsidP="00416D7B">
            <w:pPr>
              <w:tabs>
                <w:tab w:val="left" w:pos="1395"/>
              </w:tabs>
              <w:rPr>
                <w:rFonts w:ascii="Verdana" w:hAnsi="Verdana" w:cstheme="minorHAnsi"/>
              </w:rPr>
            </w:pPr>
            <w:r>
              <w:rPr>
                <w:rFonts w:ascii="Verdana" w:hAnsi="Verdana" w:cstheme="minorHAnsi"/>
              </w:rPr>
              <w:t xml:space="preserve">Resolution </w:t>
            </w:r>
          </w:p>
          <w:p w14:paraId="3AB9B778" w14:textId="77777777" w:rsidR="00D124D6" w:rsidRPr="00D124D6" w:rsidRDefault="00D124D6" w:rsidP="00416D7B">
            <w:pPr>
              <w:tabs>
                <w:tab w:val="left" w:pos="1395"/>
              </w:tabs>
              <w:rPr>
                <w:rFonts w:ascii="Verdana" w:hAnsi="Verdana" w:cstheme="minorHAnsi"/>
              </w:rPr>
            </w:pPr>
          </w:p>
        </w:tc>
        <w:tc>
          <w:tcPr>
            <w:tcW w:w="8641" w:type="dxa"/>
            <w:gridSpan w:val="2"/>
          </w:tcPr>
          <w:p w14:paraId="01C04426" w14:textId="77777777" w:rsidR="00D124D6" w:rsidRDefault="00D124D6" w:rsidP="003328BE">
            <w:pPr>
              <w:jc w:val="both"/>
              <w:rPr>
                <w:rFonts w:ascii="Verdana" w:hAnsi="Verdana" w:cstheme="minorHAnsi"/>
                <w:b/>
                <w:bCs/>
                <w:lang w:val="en-US"/>
              </w:rPr>
            </w:pPr>
            <w:r>
              <w:rPr>
                <w:rFonts w:ascii="Verdana" w:hAnsi="Verdana" w:cstheme="minorHAnsi"/>
                <w:b/>
                <w:bCs/>
                <w:lang w:val="en-US"/>
              </w:rPr>
              <w:t xml:space="preserve">Annual Cycle of Business </w:t>
            </w:r>
          </w:p>
          <w:p w14:paraId="48031935" w14:textId="77777777" w:rsidR="00D124D6" w:rsidRDefault="00D124D6" w:rsidP="003328BE">
            <w:pPr>
              <w:jc w:val="both"/>
              <w:rPr>
                <w:rFonts w:ascii="Verdana" w:hAnsi="Verdana" w:cstheme="minorHAnsi"/>
                <w:b/>
                <w:bCs/>
                <w:lang w:val="en-US"/>
              </w:rPr>
            </w:pPr>
          </w:p>
          <w:p w14:paraId="39EAD0F6" w14:textId="77777777" w:rsidR="00D124D6" w:rsidRDefault="00D124D6" w:rsidP="003328BE">
            <w:pPr>
              <w:jc w:val="both"/>
              <w:rPr>
                <w:rFonts w:ascii="Verdana" w:hAnsi="Verdana" w:cstheme="minorHAnsi"/>
                <w:bCs/>
                <w:lang w:val="en-US"/>
              </w:rPr>
            </w:pPr>
            <w:r>
              <w:rPr>
                <w:rFonts w:ascii="Verdana" w:hAnsi="Verdana" w:cstheme="minorHAnsi"/>
                <w:bCs/>
                <w:lang w:val="en-US"/>
              </w:rPr>
              <w:t xml:space="preserve">The Committee </w:t>
            </w:r>
            <w:r w:rsidRPr="00D124D6">
              <w:rPr>
                <w:rFonts w:ascii="Verdana" w:hAnsi="Verdana" w:cstheme="minorHAnsi"/>
                <w:b/>
                <w:bCs/>
                <w:lang w:val="en-US"/>
              </w:rPr>
              <w:t>NOTED</w:t>
            </w:r>
            <w:r>
              <w:rPr>
                <w:rFonts w:ascii="Verdana" w:hAnsi="Verdana" w:cstheme="minorHAnsi"/>
                <w:bCs/>
                <w:lang w:val="en-US"/>
              </w:rPr>
              <w:t xml:space="preserve"> the Annual Cycle of Business </w:t>
            </w:r>
          </w:p>
          <w:p w14:paraId="005F3B86" w14:textId="77777777" w:rsidR="00142C27" w:rsidRDefault="00142C27" w:rsidP="003328BE">
            <w:pPr>
              <w:jc w:val="both"/>
              <w:rPr>
                <w:rFonts w:ascii="Verdana" w:hAnsi="Verdana" w:cstheme="minorHAnsi"/>
                <w:bCs/>
                <w:lang w:val="en-US"/>
              </w:rPr>
            </w:pPr>
          </w:p>
          <w:p w14:paraId="607B2219" w14:textId="77777777" w:rsidR="00142C27" w:rsidRPr="00D124D6" w:rsidRDefault="00142C27" w:rsidP="003328BE">
            <w:pPr>
              <w:jc w:val="both"/>
              <w:rPr>
                <w:rFonts w:ascii="Verdana" w:hAnsi="Verdana" w:cstheme="minorHAnsi"/>
                <w:bCs/>
                <w:lang w:val="en-US"/>
              </w:rPr>
            </w:pPr>
          </w:p>
        </w:tc>
      </w:tr>
      <w:tr w:rsidR="0038117F" w:rsidRPr="002214A0" w14:paraId="041CF57D" w14:textId="77777777" w:rsidTr="006D348D">
        <w:tc>
          <w:tcPr>
            <w:tcW w:w="1565" w:type="dxa"/>
          </w:tcPr>
          <w:p w14:paraId="71D93663" w14:textId="77777777" w:rsidR="0038117F" w:rsidRPr="002214A0" w:rsidRDefault="00FE29F3" w:rsidP="00416D7B">
            <w:pPr>
              <w:tabs>
                <w:tab w:val="left" w:pos="1395"/>
              </w:tabs>
              <w:rPr>
                <w:rFonts w:ascii="Verdana" w:hAnsi="Verdana" w:cstheme="minorHAnsi"/>
                <w:b/>
              </w:rPr>
            </w:pPr>
            <w:r w:rsidRPr="002214A0">
              <w:rPr>
                <w:rFonts w:ascii="Verdana" w:hAnsi="Verdana" w:cstheme="minorHAnsi"/>
                <w:b/>
              </w:rPr>
              <w:t>2.</w:t>
            </w:r>
            <w:r w:rsidR="00D124D6">
              <w:rPr>
                <w:rFonts w:ascii="Verdana" w:hAnsi="Verdana" w:cstheme="minorHAnsi"/>
                <w:b/>
              </w:rPr>
              <w:t>2.3</w:t>
            </w:r>
          </w:p>
          <w:p w14:paraId="35086D93" w14:textId="77777777" w:rsidR="00747145" w:rsidRPr="002214A0" w:rsidRDefault="00747145" w:rsidP="00416D7B">
            <w:pPr>
              <w:tabs>
                <w:tab w:val="left" w:pos="1395"/>
              </w:tabs>
              <w:rPr>
                <w:rFonts w:ascii="Verdana" w:hAnsi="Verdana" w:cstheme="minorHAnsi"/>
                <w:b/>
              </w:rPr>
            </w:pPr>
          </w:p>
          <w:p w14:paraId="1F6072C0" w14:textId="77777777" w:rsidR="00142C27" w:rsidRDefault="00142C27" w:rsidP="00416D7B">
            <w:pPr>
              <w:tabs>
                <w:tab w:val="left" w:pos="1395"/>
              </w:tabs>
              <w:rPr>
                <w:rFonts w:ascii="Verdana" w:hAnsi="Verdana" w:cstheme="minorHAnsi"/>
              </w:rPr>
            </w:pPr>
          </w:p>
          <w:p w14:paraId="521EFB21" w14:textId="77777777" w:rsidR="00142C27" w:rsidRDefault="00142C27" w:rsidP="00416D7B">
            <w:pPr>
              <w:tabs>
                <w:tab w:val="left" w:pos="1395"/>
              </w:tabs>
              <w:rPr>
                <w:rFonts w:ascii="Verdana" w:hAnsi="Verdana" w:cstheme="minorHAnsi"/>
              </w:rPr>
            </w:pPr>
          </w:p>
          <w:p w14:paraId="0994F07E" w14:textId="77777777" w:rsidR="00747145" w:rsidRPr="002214A0" w:rsidRDefault="00747145" w:rsidP="00416D7B">
            <w:pPr>
              <w:tabs>
                <w:tab w:val="left" w:pos="1395"/>
              </w:tabs>
              <w:rPr>
                <w:rFonts w:ascii="Verdana" w:hAnsi="Verdana" w:cstheme="minorHAnsi"/>
              </w:rPr>
            </w:pPr>
            <w:r w:rsidRPr="002214A0">
              <w:rPr>
                <w:rFonts w:ascii="Verdana" w:hAnsi="Verdana" w:cstheme="minorHAnsi"/>
              </w:rPr>
              <w:lastRenderedPageBreak/>
              <w:t>Resolution</w:t>
            </w:r>
          </w:p>
        </w:tc>
        <w:tc>
          <w:tcPr>
            <w:tcW w:w="8641" w:type="dxa"/>
            <w:gridSpan w:val="2"/>
          </w:tcPr>
          <w:p w14:paraId="31DABA89" w14:textId="77777777" w:rsidR="00747145" w:rsidRDefault="00D124D6" w:rsidP="003328BE">
            <w:pPr>
              <w:jc w:val="both"/>
              <w:outlineLvl w:val="0"/>
              <w:rPr>
                <w:rFonts w:ascii="Verdana" w:hAnsi="Verdana"/>
                <w:b/>
              </w:rPr>
            </w:pPr>
            <w:r>
              <w:rPr>
                <w:rFonts w:ascii="Verdana" w:hAnsi="Verdana"/>
                <w:b/>
              </w:rPr>
              <w:lastRenderedPageBreak/>
              <w:t xml:space="preserve">Committee Terms of Reference – (verbal Update) </w:t>
            </w:r>
          </w:p>
          <w:p w14:paraId="2F32EC6B" w14:textId="77777777" w:rsidR="00D124D6" w:rsidRDefault="00D124D6" w:rsidP="003328BE">
            <w:pPr>
              <w:jc w:val="both"/>
              <w:outlineLvl w:val="0"/>
              <w:rPr>
                <w:rFonts w:ascii="Verdana" w:hAnsi="Verdana"/>
                <w:b/>
              </w:rPr>
            </w:pPr>
          </w:p>
          <w:p w14:paraId="4FA485C2" w14:textId="77777777" w:rsidR="00142C27" w:rsidRDefault="00142C27" w:rsidP="003328BE">
            <w:pPr>
              <w:jc w:val="both"/>
              <w:outlineLvl w:val="0"/>
              <w:rPr>
                <w:rFonts w:ascii="Verdana" w:hAnsi="Verdana"/>
                <w:iCs/>
              </w:rPr>
            </w:pPr>
          </w:p>
          <w:p w14:paraId="75AC48DA" w14:textId="77777777" w:rsidR="00142C27" w:rsidRDefault="00142C27" w:rsidP="003328BE">
            <w:pPr>
              <w:jc w:val="both"/>
              <w:outlineLvl w:val="0"/>
              <w:rPr>
                <w:rFonts w:ascii="Verdana" w:hAnsi="Verdana"/>
                <w:iCs/>
              </w:rPr>
            </w:pPr>
          </w:p>
          <w:p w14:paraId="6D73CA2E" w14:textId="77777777" w:rsidR="0073049E" w:rsidRPr="00D124D6" w:rsidRDefault="00D124D6" w:rsidP="003328BE">
            <w:pPr>
              <w:jc w:val="both"/>
              <w:outlineLvl w:val="0"/>
              <w:rPr>
                <w:rFonts w:ascii="Verdana" w:hAnsi="Verdana"/>
                <w:b/>
              </w:rPr>
            </w:pPr>
            <w:r w:rsidRPr="00D124D6">
              <w:rPr>
                <w:rFonts w:ascii="Verdana" w:hAnsi="Verdana"/>
                <w:iCs/>
              </w:rPr>
              <w:lastRenderedPageBreak/>
              <w:t>In light of the ongoing Effective Management of Board and Committees Review</w:t>
            </w:r>
            <w:r w:rsidR="00707443">
              <w:rPr>
                <w:rFonts w:ascii="Verdana" w:hAnsi="Verdana"/>
                <w:iCs/>
              </w:rPr>
              <w:t>, Members noted that</w:t>
            </w:r>
            <w:r w:rsidRPr="00D124D6">
              <w:rPr>
                <w:rFonts w:ascii="Verdana" w:hAnsi="Verdana"/>
                <w:iCs/>
              </w:rPr>
              <w:t xml:space="preserve"> the Terms of Reference for the Mental Health Act Monitoring Committee will be reviewed as part of this activity and presented to the Board in September 2024.</w:t>
            </w:r>
          </w:p>
          <w:p w14:paraId="0E2031A3" w14:textId="77777777" w:rsidR="00276842" w:rsidRPr="00D124D6" w:rsidRDefault="00276842" w:rsidP="00D124D6">
            <w:pPr>
              <w:jc w:val="both"/>
              <w:outlineLvl w:val="0"/>
              <w:rPr>
                <w:rFonts w:ascii="Verdana" w:hAnsi="Verdana" w:cs="Tahoma"/>
              </w:rPr>
            </w:pPr>
          </w:p>
        </w:tc>
      </w:tr>
      <w:tr w:rsidR="00D124D6" w:rsidRPr="002214A0" w14:paraId="2455A2D0" w14:textId="77777777" w:rsidTr="006D348D">
        <w:tc>
          <w:tcPr>
            <w:tcW w:w="1565" w:type="dxa"/>
          </w:tcPr>
          <w:p w14:paraId="66026385" w14:textId="77777777" w:rsidR="00D124D6" w:rsidRDefault="00D124D6" w:rsidP="00416D7B">
            <w:pPr>
              <w:tabs>
                <w:tab w:val="left" w:pos="1395"/>
              </w:tabs>
              <w:rPr>
                <w:rFonts w:ascii="Verdana" w:hAnsi="Verdana" w:cstheme="minorHAnsi"/>
                <w:b/>
              </w:rPr>
            </w:pPr>
            <w:r>
              <w:rPr>
                <w:rFonts w:ascii="Verdana" w:hAnsi="Verdana" w:cstheme="minorHAnsi"/>
                <w:b/>
              </w:rPr>
              <w:lastRenderedPageBreak/>
              <w:t>2.2.4</w:t>
            </w:r>
          </w:p>
          <w:p w14:paraId="04B0DE7B" w14:textId="77777777" w:rsidR="00D124D6" w:rsidRDefault="00D124D6" w:rsidP="00416D7B">
            <w:pPr>
              <w:tabs>
                <w:tab w:val="left" w:pos="1395"/>
              </w:tabs>
              <w:rPr>
                <w:rFonts w:ascii="Verdana" w:hAnsi="Verdana" w:cstheme="minorHAnsi"/>
                <w:b/>
              </w:rPr>
            </w:pPr>
          </w:p>
          <w:p w14:paraId="1053BD26" w14:textId="77777777" w:rsidR="00D124D6" w:rsidRDefault="00D124D6" w:rsidP="00416D7B">
            <w:pPr>
              <w:tabs>
                <w:tab w:val="left" w:pos="1395"/>
              </w:tabs>
              <w:rPr>
                <w:rFonts w:ascii="Verdana" w:hAnsi="Verdana" w:cstheme="minorHAnsi"/>
              </w:rPr>
            </w:pPr>
            <w:r>
              <w:rPr>
                <w:rFonts w:ascii="Verdana" w:hAnsi="Verdana" w:cstheme="minorHAnsi"/>
              </w:rPr>
              <w:t xml:space="preserve">Resolution </w:t>
            </w:r>
          </w:p>
          <w:p w14:paraId="778C1193" w14:textId="77777777" w:rsidR="00D124D6" w:rsidRPr="00D124D6" w:rsidRDefault="00D124D6" w:rsidP="00416D7B">
            <w:pPr>
              <w:tabs>
                <w:tab w:val="left" w:pos="1395"/>
              </w:tabs>
              <w:rPr>
                <w:rFonts w:ascii="Verdana" w:hAnsi="Verdana" w:cstheme="minorHAnsi"/>
              </w:rPr>
            </w:pPr>
          </w:p>
        </w:tc>
        <w:tc>
          <w:tcPr>
            <w:tcW w:w="8641" w:type="dxa"/>
            <w:gridSpan w:val="2"/>
          </w:tcPr>
          <w:p w14:paraId="538B2C23" w14:textId="77777777" w:rsidR="00D124D6" w:rsidRDefault="00D124D6" w:rsidP="003328BE">
            <w:pPr>
              <w:jc w:val="both"/>
              <w:outlineLvl w:val="0"/>
              <w:rPr>
                <w:rFonts w:ascii="Verdana" w:hAnsi="Verdana"/>
                <w:b/>
              </w:rPr>
            </w:pPr>
            <w:r>
              <w:rPr>
                <w:rFonts w:ascii="Verdana" w:hAnsi="Verdana"/>
                <w:b/>
              </w:rPr>
              <w:t xml:space="preserve">Action Log </w:t>
            </w:r>
          </w:p>
          <w:p w14:paraId="1D291EBF" w14:textId="77777777" w:rsidR="00D124D6" w:rsidRDefault="00D124D6" w:rsidP="003328BE">
            <w:pPr>
              <w:jc w:val="both"/>
              <w:outlineLvl w:val="0"/>
              <w:rPr>
                <w:rFonts w:ascii="Verdana" w:hAnsi="Verdana"/>
                <w:b/>
              </w:rPr>
            </w:pPr>
          </w:p>
          <w:p w14:paraId="4D8D4BAB" w14:textId="77777777" w:rsidR="00D124D6" w:rsidRDefault="00D124D6" w:rsidP="003328BE">
            <w:pPr>
              <w:jc w:val="both"/>
              <w:outlineLvl w:val="0"/>
              <w:rPr>
                <w:rFonts w:ascii="Verdana" w:hAnsi="Verdana"/>
              </w:rPr>
            </w:pPr>
            <w:r>
              <w:rPr>
                <w:rFonts w:ascii="Verdana" w:hAnsi="Verdana"/>
              </w:rPr>
              <w:t xml:space="preserve">The Action Log was </w:t>
            </w:r>
            <w:r w:rsidRPr="00D124D6">
              <w:rPr>
                <w:rFonts w:ascii="Verdana" w:hAnsi="Verdana"/>
                <w:b/>
              </w:rPr>
              <w:t>NOTED</w:t>
            </w:r>
            <w:r>
              <w:rPr>
                <w:rFonts w:ascii="Verdana" w:hAnsi="Verdana"/>
              </w:rPr>
              <w:t xml:space="preserve">. </w:t>
            </w:r>
          </w:p>
          <w:p w14:paraId="409CC77F" w14:textId="77777777" w:rsidR="00142C27" w:rsidRDefault="00142C27" w:rsidP="003328BE">
            <w:pPr>
              <w:jc w:val="both"/>
              <w:outlineLvl w:val="0"/>
              <w:rPr>
                <w:rFonts w:ascii="Verdana" w:hAnsi="Verdana"/>
              </w:rPr>
            </w:pPr>
          </w:p>
          <w:p w14:paraId="599E2DF3" w14:textId="77777777" w:rsidR="00142C27" w:rsidRPr="00D124D6" w:rsidRDefault="00142C27" w:rsidP="003328BE">
            <w:pPr>
              <w:jc w:val="both"/>
              <w:outlineLvl w:val="0"/>
              <w:rPr>
                <w:rFonts w:ascii="Verdana" w:hAnsi="Verdana"/>
              </w:rPr>
            </w:pPr>
          </w:p>
        </w:tc>
      </w:tr>
      <w:tr w:rsidR="0038117F" w:rsidRPr="002214A0" w14:paraId="36F0963C" w14:textId="77777777" w:rsidTr="006D348D">
        <w:tc>
          <w:tcPr>
            <w:tcW w:w="1565" w:type="dxa"/>
          </w:tcPr>
          <w:p w14:paraId="0453CFBF" w14:textId="77777777" w:rsidR="0038117F" w:rsidRPr="002214A0" w:rsidRDefault="00FE29F3" w:rsidP="00416D7B">
            <w:pPr>
              <w:tabs>
                <w:tab w:val="left" w:pos="1395"/>
              </w:tabs>
              <w:rPr>
                <w:rFonts w:ascii="Verdana" w:hAnsi="Verdana" w:cstheme="minorHAnsi"/>
                <w:b/>
              </w:rPr>
            </w:pPr>
            <w:r w:rsidRPr="002214A0">
              <w:rPr>
                <w:rFonts w:ascii="Verdana" w:hAnsi="Verdana" w:cstheme="minorHAnsi"/>
                <w:b/>
              </w:rPr>
              <w:t>3.</w:t>
            </w:r>
          </w:p>
        </w:tc>
        <w:tc>
          <w:tcPr>
            <w:tcW w:w="8641" w:type="dxa"/>
            <w:gridSpan w:val="2"/>
          </w:tcPr>
          <w:p w14:paraId="1E557F1F" w14:textId="77777777" w:rsidR="0038117F" w:rsidRPr="002214A0" w:rsidRDefault="00FE29F3" w:rsidP="003328BE">
            <w:pPr>
              <w:jc w:val="both"/>
              <w:rPr>
                <w:rFonts w:ascii="Verdana" w:hAnsi="Verdana" w:cstheme="minorHAnsi"/>
                <w:b/>
                <w:bCs/>
                <w:lang w:val="en-US"/>
              </w:rPr>
            </w:pPr>
            <w:r w:rsidRPr="002214A0">
              <w:rPr>
                <w:rFonts w:ascii="Verdana" w:hAnsi="Verdana" w:cstheme="minorHAnsi"/>
                <w:b/>
                <w:bCs/>
                <w:lang w:val="en-US"/>
              </w:rPr>
              <w:t>MAIN AGENDA</w:t>
            </w:r>
          </w:p>
          <w:p w14:paraId="50FA8C98" w14:textId="77777777" w:rsidR="00867086" w:rsidRPr="002214A0" w:rsidRDefault="00867086" w:rsidP="003328BE">
            <w:pPr>
              <w:jc w:val="both"/>
              <w:rPr>
                <w:rFonts w:ascii="Verdana" w:hAnsi="Verdana" w:cstheme="minorHAnsi"/>
                <w:b/>
                <w:bCs/>
                <w:lang w:val="en-US"/>
              </w:rPr>
            </w:pPr>
          </w:p>
        </w:tc>
      </w:tr>
      <w:tr w:rsidR="0038117F" w:rsidRPr="002214A0" w14:paraId="0555124E" w14:textId="77777777" w:rsidTr="006D348D">
        <w:tc>
          <w:tcPr>
            <w:tcW w:w="1565" w:type="dxa"/>
          </w:tcPr>
          <w:p w14:paraId="46C04EAB" w14:textId="77777777" w:rsidR="0038117F" w:rsidRPr="002214A0" w:rsidRDefault="00726151" w:rsidP="00416D7B">
            <w:pPr>
              <w:tabs>
                <w:tab w:val="left" w:pos="1395"/>
              </w:tabs>
              <w:rPr>
                <w:rFonts w:ascii="Verdana" w:hAnsi="Verdana" w:cstheme="minorHAnsi"/>
                <w:b/>
              </w:rPr>
            </w:pPr>
            <w:r w:rsidRPr="002214A0">
              <w:rPr>
                <w:rFonts w:ascii="Verdana" w:hAnsi="Verdana" w:cstheme="minorHAnsi"/>
                <w:b/>
              </w:rPr>
              <w:t>3.1</w:t>
            </w:r>
          </w:p>
        </w:tc>
        <w:tc>
          <w:tcPr>
            <w:tcW w:w="8641" w:type="dxa"/>
            <w:gridSpan w:val="2"/>
          </w:tcPr>
          <w:p w14:paraId="5A96CBEA" w14:textId="77777777" w:rsidR="00875FAA" w:rsidRPr="002214A0" w:rsidRDefault="0073049E" w:rsidP="003328BE">
            <w:pPr>
              <w:jc w:val="both"/>
              <w:rPr>
                <w:rFonts w:ascii="Verdana" w:hAnsi="Verdana" w:cs="Arial"/>
                <w:b/>
              </w:rPr>
            </w:pPr>
            <w:r w:rsidRPr="002214A0">
              <w:rPr>
                <w:rFonts w:ascii="Verdana" w:hAnsi="Verdana" w:cs="Arial"/>
                <w:b/>
              </w:rPr>
              <w:t xml:space="preserve">Matters Arising Otherwise Not Considered on the Action Log </w:t>
            </w:r>
          </w:p>
          <w:p w14:paraId="6619A905" w14:textId="77777777" w:rsidR="00FE29F3" w:rsidRDefault="00FE29F3" w:rsidP="003328BE">
            <w:pPr>
              <w:jc w:val="both"/>
              <w:rPr>
                <w:rFonts w:ascii="Verdana" w:hAnsi="Verdana" w:cstheme="minorHAnsi"/>
                <w:b/>
                <w:bCs/>
                <w:lang w:val="en-US"/>
              </w:rPr>
            </w:pPr>
          </w:p>
          <w:p w14:paraId="01761CEE" w14:textId="77777777" w:rsidR="00502B94" w:rsidRDefault="00502B94" w:rsidP="00502B94">
            <w:pPr>
              <w:jc w:val="both"/>
              <w:rPr>
                <w:rFonts w:ascii="Verdana" w:hAnsi="Verdana" w:cstheme="minorHAnsi"/>
                <w:bCs/>
                <w:lang w:val="en-US"/>
              </w:rPr>
            </w:pPr>
            <w:r w:rsidRPr="002214A0">
              <w:rPr>
                <w:rFonts w:ascii="Verdana" w:hAnsi="Verdana" w:cstheme="minorHAnsi"/>
                <w:bCs/>
                <w:lang w:val="en-US"/>
              </w:rPr>
              <w:t xml:space="preserve">No matters were raised. </w:t>
            </w:r>
          </w:p>
          <w:p w14:paraId="2B409075" w14:textId="77777777" w:rsidR="00142C27" w:rsidRPr="002214A0" w:rsidRDefault="00142C27" w:rsidP="00502B94">
            <w:pPr>
              <w:jc w:val="both"/>
              <w:rPr>
                <w:rFonts w:ascii="Verdana" w:hAnsi="Verdana" w:cstheme="minorHAnsi"/>
                <w:bCs/>
                <w:lang w:val="en-US"/>
              </w:rPr>
            </w:pPr>
          </w:p>
          <w:p w14:paraId="66F2A29B" w14:textId="77777777" w:rsidR="00502B94" w:rsidRPr="002214A0" w:rsidRDefault="00502B94" w:rsidP="003328BE">
            <w:pPr>
              <w:jc w:val="both"/>
              <w:rPr>
                <w:rFonts w:ascii="Verdana" w:hAnsi="Verdana" w:cstheme="minorHAnsi"/>
                <w:b/>
                <w:bCs/>
                <w:lang w:val="en-US"/>
              </w:rPr>
            </w:pPr>
          </w:p>
        </w:tc>
      </w:tr>
      <w:tr w:rsidR="00726151" w:rsidRPr="002214A0" w14:paraId="4ABBC929" w14:textId="77777777" w:rsidTr="006D348D">
        <w:tc>
          <w:tcPr>
            <w:tcW w:w="1565" w:type="dxa"/>
          </w:tcPr>
          <w:p w14:paraId="2BABEB0A" w14:textId="77777777" w:rsidR="00726151" w:rsidRPr="002214A0" w:rsidRDefault="00D124D6" w:rsidP="00416D7B">
            <w:pPr>
              <w:tabs>
                <w:tab w:val="left" w:pos="1395"/>
              </w:tabs>
              <w:rPr>
                <w:rFonts w:ascii="Verdana" w:hAnsi="Verdana" w:cstheme="minorHAnsi"/>
                <w:b/>
              </w:rPr>
            </w:pPr>
            <w:r>
              <w:rPr>
                <w:rFonts w:ascii="Verdana" w:hAnsi="Verdana" w:cstheme="minorHAnsi"/>
                <w:b/>
              </w:rPr>
              <w:t>4.</w:t>
            </w:r>
          </w:p>
        </w:tc>
        <w:tc>
          <w:tcPr>
            <w:tcW w:w="8641" w:type="dxa"/>
            <w:gridSpan w:val="2"/>
          </w:tcPr>
          <w:p w14:paraId="7D64BB04" w14:textId="77777777" w:rsidR="00875FAA" w:rsidRPr="002214A0" w:rsidRDefault="00747145" w:rsidP="003328BE">
            <w:pPr>
              <w:jc w:val="both"/>
              <w:rPr>
                <w:rFonts w:ascii="Verdana" w:hAnsi="Verdana" w:cstheme="minorHAnsi"/>
                <w:b/>
                <w:bCs/>
                <w:lang w:val="en-US"/>
              </w:rPr>
            </w:pPr>
            <w:r w:rsidRPr="002214A0">
              <w:rPr>
                <w:rFonts w:ascii="Verdana" w:hAnsi="Verdana" w:cstheme="minorHAnsi"/>
                <w:b/>
                <w:bCs/>
                <w:lang w:val="en-US"/>
              </w:rPr>
              <w:t xml:space="preserve">GOVERNANCE </w:t>
            </w:r>
          </w:p>
          <w:p w14:paraId="1C67873C" w14:textId="77777777" w:rsidR="00747145" w:rsidRPr="002214A0" w:rsidRDefault="00747145" w:rsidP="003328BE">
            <w:pPr>
              <w:jc w:val="both"/>
              <w:rPr>
                <w:rFonts w:ascii="Verdana" w:hAnsi="Verdana" w:cstheme="minorHAnsi"/>
                <w:b/>
                <w:bCs/>
                <w:lang w:val="en-US"/>
              </w:rPr>
            </w:pPr>
          </w:p>
        </w:tc>
      </w:tr>
      <w:tr w:rsidR="0038117F" w:rsidRPr="002214A0" w14:paraId="5DE04837" w14:textId="77777777" w:rsidTr="006D348D">
        <w:tc>
          <w:tcPr>
            <w:tcW w:w="1565" w:type="dxa"/>
          </w:tcPr>
          <w:p w14:paraId="212104DC" w14:textId="77777777" w:rsidR="0038117F" w:rsidRPr="002214A0" w:rsidRDefault="00D124D6" w:rsidP="00416D7B">
            <w:pPr>
              <w:tabs>
                <w:tab w:val="left" w:pos="1395"/>
              </w:tabs>
              <w:rPr>
                <w:rFonts w:ascii="Verdana" w:hAnsi="Verdana" w:cstheme="minorHAnsi"/>
                <w:b/>
              </w:rPr>
            </w:pPr>
            <w:r>
              <w:rPr>
                <w:rFonts w:ascii="Verdana" w:hAnsi="Verdana" w:cstheme="minorHAnsi"/>
                <w:b/>
              </w:rPr>
              <w:t>4.1</w:t>
            </w:r>
          </w:p>
          <w:p w14:paraId="0AC43308" w14:textId="77777777" w:rsidR="000D2A72" w:rsidRPr="002214A0" w:rsidRDefault="000D2A72" w:rsidP="00416D7B">
            <w:pPr>
              <w:tabs>
                <w:tab w:val="left" w:pos="1395"/>
              </w:tabs>
              <w:rPr>
                <w:rFonts w:ascii="Verdana" w:hAnsi="Verdana" w:cstheme="minorHAnsi"/>
                <w:b/>
              </w:rPr>
            </w:pPr>
          </w:p>
          <w:p w14:paraId="23E67BD8" w14:textId="77777777" w:rsidR="000D2A72" w:rsidRPr="002214A0" w:rsidRDefault="000D2A72" w:rsidP="00416D7B">
            <w:pPr>
              <w:tabs>
                <w:tab w:val="left" w:pos="1395"/>
              </w:tabs>
              <w:rPr>
                <w:rFonts w:ascii="Verdana" w:hAnsi="Verdana" w:cstheme="minorHAnsi"/>
                <w:b/>
              </w:rPr>
            </w:pPr>
          </w:p>
          <w:p w14:paraId="5C29E150" w14:textId="77777777" w:rsidR="000D2A72" w:rsidRPr="002214A0" w:rsidRDefault="000D2A72" w:rsidP="00416D7B">
            <w:pPr>
              <w:tabs>
                <w:tab w:val="left" w:pos="1395"/>
              </w:tabs>
              <w:rPr>
                <w:rFonts w:ascii="Verdana" w:hAnsi="Verdana" w:cstheme="minorHAnsi"/>
                <w:b/>
              </w:rPr>
            </w:pPr>
          </w:p>
          <w:p w14:paraId="4DB59DB7" w14:textId="77777777" w:rsidR="003849C0" w:rsidRPr="002214A0" w:rsidRDefault="003849C0" w:rsidP="00416D7B">
            <w:pPr>
              <w:tabs>
                <w:tab w:val="left" w:pos="1395"/>
              </w:tabs>
              <w:rPr>
                <w:rFonts w:ascii="Verdana" w:hAnsi="Verdana" w:cstheme="minorHAnsi"/>
              </w:rPr>
            </w:pPr>
          </w:p>
          <w:p w14:paraId="4B7065A6" w14:textId="77777777" w:rsidR="000D2A72" w:rsidRPr="002214A0" w:rsidRDefault="00D124D6" w:rsidP="00416D7B">
            <w:pPr>
              <w:tabs>
                <w:tab w:val="left" w:pos="1395"/>
              </w:tabs>
              <w:rPr>
                <w:rFonts w:ascii="Verdana" w:hAnsi="Verdana" w:cstheme="minorHAnsi"/>
              </w:rPr>
            </w:pPr>
            <w:r>
              <w:rPr>
                <w:rFonts w:ascii="Verdana" w:hAnsi="Verdana" w:cstheme="minorHAnsi"/>
              </w:rPr>
              <w:t>Resolution</w:t>
            </w:r>
          </w:p>
        </w:tc>
        <w:tc>
          <w:tcPr>
            <w:tcW w:w="8641" w:type="dxa"/>
            <w:gridSpan w:val="2"/>
          </w:tcPr>
          <w:p w14:paraId="31F867EC" w14:textId="77777777" w:rsidR="00747145" w:rsidRDefault="0073049E" w:rsidP="003328BE">
            <w:pPr>
              <w:jc w:val="both"/>
              <w:rPr>
                <w:rFonts w:ascii="Verdana" w:hAnsi="Verdana" w:cs="Arial"/>
                <w:b/>
                <w:color w:val="000000" w:themeColor="text1"/>
              </w:rPr>
            </w:pPr>
            <w:r w:rsidRPr="002214A0">
              <w:rPr>
                <w:rFonts w:ascii="Verdana" w:hAnsi="Verdana" w:cs="Arial"/>
                <w:b/>
                <w:color w:val="000000" w:themeColor="text1"/>
              </w:rPr>
              <w:t>Organisational Risk Register</w:t>
            </w:r>
          </w:p>
          <w:p w14:paraId="21B7A1AD" w14:textId="77777777" w:rsidR="00FD0C75" w:rsidRPr="002214A0" w:rsidRDefault="00FD0C75" w:rsidP="003328BE">
            <w:pPr>
              <w:jc w:val="both"/>
              <w:rPr>
                <w:rFonts w:ascii="Verdana" w:hAnsi="Verdana" w:cs="Arial"/>
                <w:b/>
                <w:color w:val="000000" w:themeColor="text1"/>
              </w:rPr>
            </w:pPr>
          </w:p>
          <w:p w14:paraId="1CC234A1" w14:textId="77777777" w:rsidR="000D2A72" w:rsidRPr="00EE3AD2" w:rsidRDefault="00EE3AD2" w:rsidP="00FD0C75">
            <w:pPr>
              <w:jc w:val="both"/>
              <w:rPr>
                <w:rFonts w:ascii="Verdana" w:hAnsi="Verdana" w:cs="Arial"/>
                <w:color w:val="000000" w:themeColor="text1"/>
              </w:rPr>
            </w:pPr>
            <w:r w:rsidRPr="00EE3AD2">
              <w:rPr>
                <w:rFonts w:ascii="Verdana" w:hAnsi="Verdana" w:cs="Arial"/>
                <w:color w:val="000000" w:themeColor="text1"/>
              </w:rPr>
              <w:t>E Walters presented the report on the Organisational Risk Register</w:t>
            </w:r>
            <w:r w:rsidR="00707443">
              <w:rPr>
                <w:rFonts w:ascii="Verdana" w:hAnsi="Verdana" w:cs="Arial"/>
                <w:color w:val="000000" w:themeColor="text1"/>
              </w:rPr>
              <w:t xml:space="preserve"> and highlighted the key points to Members</w:t>
            </w:r>
            <w:r w:rsidRPr="00EE3AD2">
              <w:rPr>
                <w:rFonts w:ascii="Verdana" w:hAnsi="Verdana" w:cs="Arial"/>
                <w:color w:val="000000" w:themeColor="text1"/>
              </w:rPr>
              <w:t xml:space="preserve">. </w:t>
            </w:r>
          </w:p>
          <w:p w14:paraId="6169C29A" w14:textId="77777777" w:rsidR="00EE3AD2" w:rsidRDefault="00EE3AD2" w:rsidP="00D124D6">
            <w:pPr>
              <w:jc w:val="both"/>
              <w:rPr>
                <w:rFonts w:ascii="Verdana" w:hAnsi="Verdana" w:cs="Arial"/>
                <w:color w:val="000000" w:themeColor="text1"/>
              </w:rPr>
            </w:pPr>
          </w:p>
          <w:p w14:paraId="315B7E0A" w14:textId="77777777" w:rsidR="00142C27" w:rsidRDefault="00EE3AD2" w:rsidP="00D124D6">
            <w:pPr>
              <w:jc w:val="both"/>
              <w:rPr>
                <w:rFonts w:ascii="Verdana" w:hAnsi="Verdana" w:cs="Arial"/>
                <w:color w:val="000000" w:themeColor="text1"/>
              </w:rPr>
            </w:pPr>
            <w:r>
              <w:rPr>
                <w:rFonts w:ascii="Verdana" w:hAnsi="Verdana" w:cs="Arial"/>
                <w:color w:val="000000" w:themeColor="text1"/>
              </w:rPr>
              <w:t xml:space="preserve">The Committee </w:t>
            </w:r>
            <w:r w:rsidR="00707443">
              <w:rPr>
                <w:rFonts w:ascii="Verdana" w:hAnsi="Verdana" w:cs="Arial"/>
                <w:color w:val="000000" w:themeColor="text1"/>
              </w:rPr>
              <w:t xml:space="preserve">reviewed and </w:t>
            </w:r>
            <w:r w:rsidR="00FD0C75">
              <w:rPr>
                <w:rFonts w:ascii="Verdana" w:hAnsi="Verdana" w:cs="Arial"/>
                <w:color w:val="000000" w:themeColor="text1"/>
              </w:rPr>
              <w:t>considered the</w:t>
            </w:r>
            <w:r>
              <w:rPr>
                <w:rFonts w:ascii="Verdana" w:hAnsi="Verdana" w:cs="Arial"/>
                <w:color w:val="000000" w:themeColor="text1"/>
              </w:rPr>
              <w:t xml:space="preserve"> contents of the Organisational Risk Register. </w:t>
            </w:r>
          </w:p>
          <w:p w14:paraId="1DFF1549" w14:textId="77777777" w:rsidR="00EE3AD2" w:rsidRPr="002214A0" w:rsidRDefault="00EE3AD2" w:rsidP="00D124D6">
            <w:pPr>
              <w:jc w:val="both"/>
              <w:rPr>
                <w:rFonts w:ascii="Verdana" w:hAnsi="Verdana" w:cs="Arial"/>
                <w:color w:val="000000" w:themeColor="text1"/>
              </w:rPr>
            </w:pPr>
          </w:p>
        </w:tc>
      </w:tr>
      <w:tr w:rsidR="00726151" w:rsidRPr="002214A0" w14:paraId="2493771E" w14:textId="77777777" w:rsidTr="006D348D">
        <w:tc>
          <w:tcPr>
            <w:tcW w:w="1565" w:type="dxa"/>
          </w:tcPr>
          <w:p w14:paraId="003F56C0" w14:textId="77777777" w:rsidR="00747145" w:rsidRPr="00D124D6" w:rsidRDefault="00D124D6" w:rsidP="00416D7B">
            <w:pPr>
              <w:tabs>
                <w:tab w:val="left" w:pos="1395"/>
              </w:tabs>
              <w:rPr>
                <w:rFonts w:ascii="Verdana" w:hAnsi="Verdana" w:cstheme="minorHAnsi"/>
                <w:b/>
              </w:rPr>
            </w:pPr>
            <w:r>
              <w:rPr>
                <w:rFonts w:ascii="Verdana" w:hAnsi="Verdana" w:cstheme="minorHAnsi"/>
                <w:b/>
              </w:rPr>
              <w:t>5.</w:t>
            </w:r>
          </w:p>
        </w:tc>
        <w:tc>
          <w:tcPr>
            <w:tcW w:w="8641" w:type="dxa"/>
            <w:gridSpan w:val="2"/>
          </w:tcPr>
          <w:p w14:paraId="18EFC564" w14:textId="77777777" w:rsidR="0073049E" w:rsidRPr="002214A0" w:rsidRDefault="00071CE9" w:rsidP="0073049E">
            <w:pPr>
              <w:rPr>
                <w:rFonts w:ascii="Verdana" w:hAnsi="Verdana" w:cs="Arial"/>
                <w:b/>
              </w:rPr>
            </w:pPr>
            <w:r w:rsidRPr="002214A0">
              <w:rPr>
                <w:rFonts w:ascii="Verdana" w:hAnsi="Verdana" w:cs="Arial"/>
                <w:b/>
              </w:rPr>
              <w:t>IMPROVING CARE</w:t>
            </w:r>
          </w:p>
          <w:p w14:paraId="4174454D" w14:textId="77777777" w:rsidR="00747145" w:rsidRPr="002214A0" w:rsidRDefault="00747145" w:rsidP="004E39FA">
            <w:pPr>
              <w:jc w:val="both"/>
              <w:rPr>
                <w:rFonts w:ascii="Verdana" w:hAnsi="Verdana"/>
              </w:rPr>
            </w:pPr>
          </w:p>
        </w:tc>
      </w:tr>
      <w:tr w:rsidR="00726151" w:rsidRPr="002214A0" w14:paraId="11BE283F" w14:textId="77777777" w:rsidTr="006D348D">
        <w:tc>
          <w:tcPr>
            <w:tcW w:w="1565" w:type="dxa"/>
          </w:tcPr>
          <w:p w14:paraId="484D8547" w14:textId="77777777" w:rsidR="00726151" w:rsidRPr="002214A0" w:rsidRDefault="00D124D6" w:rsidP="00416D7B">
            <w:pPr>
              <w:tabs>
                <w:tab w:val="left" w:pos="1395"/>
              </w:tabs>
              <w:rPr>
                <w:rFonts w:ascii="Verdana" w:hAnsi="Verdana" w:cstheme="minorHAnsi"/>
                <w:b/>
              </w:rPr>
            </w:pPr>
            <w:r>
              <w:rPr>
                <w:rFonts w:ascii="Verdana" w:hAnsi="Verdana" w:cstheme="minorHAnsi"/>
                <w:b/>
              </w:rPr>
              <w:t>5.1</w:t>
            </w:r>
          </w:p>
          <w:p w14:paraId="60FEC44A" w14:textId="77777777" w:rsidR="00747145" w:rsidRPr="002214A0" w:rsidRDefault="00747145" w:rsidP="00416D7B">
            <w:pPr>
              <w:tabs>
                <w:tab w:val="left" w:pos="1395"/>
              </w:tabs>
              <w:rPr>
                <w:rFonts w:ascii="Verdana" w:hAnsi="Verdana" w:cstheme="minorHAnsi"/>
                <w:b/>
              </w:rPr>
            </w:pPr>
          </w:p>
          <w:p w14:paraId="28BD405F" w14:textId="77777777" w:rsidR="009A727A" w:rsidRPr="002214A0" w:rsidRDefault="009A727A" w:rsidP="00416D7B">
            <w:pPr>
              <w:tabs>
                <w:tab w:val="left" w:pos="1395"/>
              </w:tabs>
              <w:rPr>
                <w:rFonts w:ascii="Verdana" w:hAnsi="Verdana" w:cstheme="minorHAnsi"/>
              </w:rPr>
            </w:pPr>
          </w:p>
          <w:p w14:paraId="7F5B4F27" w14:textId="77777777" w:rsidR="00665217" w:rsidRPr="002214A0" w:rsidRDefault="00665217" w:rsidP="00416D7B">
            <w:pPr>
              <w:tabs>
                <w:tab w:val="left" w:pos="1395"/>
              </w:tabs>
              <w:rPr>
                <w:rFonts w:ascii="Verdana" w:hAnsi="Verdana" w:cstheme="minorHAnsi"/>
              </w:rPr>
            </w:pPr>
          </w:p>
          <w:p w14:paraId="6CF898C8" w14:textId="77777777" w:rsidR="00665217" w:rsidRPr="002214A0" w:rsidRDefault="00665217" w:rsidP="00416D7B">
            <w:pPr>
              <w:tabs>
                <w:tab w:val="left" w:pos="1395"/>
              </w:tabs>
              <w:rPr>
                <w:rFonts w:ascii="Verdana" w:hAnsi="Verdana" w:cstheme="minorHAnsi"/>
              </w:rPr>
            </w:pPr>
          </w:p>
          <w:p w14:paraId="180A1630" w14:textId="77777777" w:rsidR="00711A76" w:rsidRPr="002214A0" w:rsidRDefault="00711A76" w:rsidP="00416D7B">
            <w:pPr>
              <w:tabs>
                <w:tab w:val="left" w:pos="1395"/>
              </w:tabs>
              <w:rPr>
                <w:rFonts w:ascii="Verdana" w:hAnsi="Verdana" w:cstheme="minorHAnsi"/>
              </w:rPr>
            </w:pPr>
          </w:p>
          <w:p w14:paraId="5601E7B5" w14:textId="77777777" w:rsidR="00711A76" w:rsidRPr="002214A0" w:rsidRDefault="00711A76" w:rsidP="00416D7B">
            <w:pPr>
              <w:tabs>
                <w:tab w:val="left" w:pos="1395"/>
              </w:tabs>
              <w:rPr>
                <w:rFonts w:ascii="Verdana" w:hAnsi="Verdana" w:cstheme="minorHAnsi"/>
              </w:rPr>
            </w:pPr>
          </w:p>
          <w:p w14:paraId="2222F468" w14:textId="77777777" w:rsidR="00711A76" w:rsidRPr="002214A0" w:rsidRDefault="00711A76" w:rsidP="00416D7B">
            <w:pPr>
              <w:tabs>
                <w:tab w:val="left" w:pos="1395"/>
              </w:tabs>
              <w:rPr>
                <w:rFonts w:ascii="Verdana" w:hAnsi="Verdana" w:cstheme="minorHAnsi"/>
              </w:rPr>
            </w:pPr>
          </w:p>
          <w:p w14:paraId="3206F19B" w14:textId="77777777" w:rsidR="00711A76" w:rsidRPr="002214A0" w:rsidRDefault="00711A76" w:rsidP="00416D7B">
            <w:pPr>
              <w:tabs>
                <w:tab w:val="left" w:pos="1395"/>
              </w:tabs>
              <w:rPr>
                <w:rFonts w:ascii="Verdana" w:hAnsi="Verdana" w:cstheme="minorHAnsi"/>
              </w:rPr>
            </w:pPr>
          </w:p>
          <w:p w14:paraId="4F6F8726" w14:textId="77777777" w:rsidR="00C822A1" w:rsidRPr="002214A0" w:rsidRDefault="00C822A1" w:rsidP="00416D7B">
            <w:pPr>
              <w:tabs>
                <w:tab w:val="left" w:pos="1395"/>
              </w:tabs>
              <w:rPr>
                <w:rFonts w:ascii="Verdana" w:hAnsi="Verdana" w:cstheme="minorHAnsi"/>
              </w:rPr>
            </w:pPr>
          </w:p>
          <w:p w14:paraId="04A08D5B" w14:textId="77777777" w:rsidR="00C822A1" w:rsidRPr="002214A0" w:rsidRDefault="00C822A1" w:rsidP="00416D7B">
            <w:pPr>
              <w:tabs>
                <w:tab w:val="left" w:pos="1395"/>
              </w:tabs>
              <w:rPr>
                <w:rFonts w:ascii="Verdana" w:hAnsi="Verdana" w:cstheme="minorHAnsi"/>
              </w:rPr>
            </w:pPr>
          </w:p>
          <w:p w14:paraId="1E5B99A7" w14:textId="77777777" w:rsidR="00C822A1" w:rsidRPr="002214A0" w:rsidRDefault="00C822A1" w:rsidP="00416D7B">
            <w:pPr>
              <w:tabs>
                <w:tab w:val="left" w:pos="1395"/>
              </w:tabs>
              <w:rPr>
                <w:rFonts w:ascii="Verdana" w:hAnsi="Verdana" w:cstheme="minorHAnsi"/>
              </w:rPr>
            </w:pPr>
          </w:p>
          <w:p w14:paraId="3B225AFC" w14:textId="77777777" w:rsidR="00C822A1" w:rsidRPr="002214A0" w:rsidRDefault="00C822A1" w:rsidP="00416D7B">
            <w:pPr>
              <w:tabs>
                <w:tab w:val="left" w:pos="1395"/>
              </w:tabs>
              <w:rPr>
                <w:rFonts w:ascii="Verdana" w:hAnsi="Verdana" w:cstheme="minorHAnsi"/>
              </w:rPr>
            </w:pPr>
          </w:p>
          <w:p w14:paraId="30093BAE" w14:textId="77777777" w:rsidR="00C822A1" w:rsidRPr="002214A0" w:rsidRDefault="00C822A1" w:rsidP="00416D7B">
            <w:pPr>
              <w:tabs>
                <w:tab w:val="left" w:pos="1395"/>
              </w:tabs>
              <w:rPr>
                <w:rFonts w:ascii="Verdana" w:hAnsi="Verdana" w:cstheme="minorHAnsi"/>
              </w:rPr>
            </w:pPr>
          </w:p>
          <w:p w14:paraId="6D435CA6" w14:textId="77777777" w:rsidR="00C822A1" w:rsidRPr="002214A0" w:rsidRDefault="00C822A1" w:rsidP="00416D7B">
            <w:pPr>
              <w:tabs>
                <w:tab w:val="left" w:pos="1395"/>
              </w:tabs>
              <w:rPr>
                <w:rFonts w:ascii="Verdana" w:hAnsi="Verdana" w:cstheme="minorHAnsi"/>
              </w:rPr>
            </w:pPr>
          </w:p>
          <w:p w14:paraId="4C462F5C" w14:textId="77777777" w:rsidR="00CB632B" w:rsidRDefault="00CB632B" w:rsidP="00416D7B">
            <w:pPr>
              <w:tabs>
                <w:tab w:val="left" w:pos="1395"/>
              </w:tabs>
              <w:rPr>
                <w:rFonts w:ascii="Verdana" w:hAnsi="Verdana" w:cstheme="minorHAnsi"/>
              </w:rPr>
            </w:pPr>
          </w:p>
          <w:p w14:paraId="3B93BB5B" w14:textId="77777777" w:rsidR="009863C6" w:rsidRDefault="009863C6" w:rsidP="00416D7B">
            <w:pPr>
              <w:tabs>
                <w:tab w:val="left" w:pos="1395"/>
              </w:tabs>
              <w:rPr>
                <w:rFonts w:ascii="Verdana" w:hAnsi="Verdana" w:cstheme="minorHAnsi"/>
              </w:rPr>
            </w:pPr>
          </w:p>
          <w:p w14:paraId="2D877138" w14:textId="77777777" w:rsidR="00884E65" w:rsidRDefault="00884E65" w:rsidP="00416D7B">
            <w:pPr>
              <w:tabs>
                <w:tab w:val="left" w:pos="1395"/>
              </w:tabs>
              <w:rPr>
                <w:rFonts w:ascii="Verdana" w:hAnsi="Verdana" w:cstheme="minorHAnsi"/>
              </w:rPr>
            </w:pPr>
          </w:p>
          <w:p w14:paraId="400F3F0B" w14:textId="77777777" w:rsidR="007133E6" w:rsidRDefault="007133E6" w:rsidP="00416D7B">
            <w:pPr>
              <w:tabs>
                <w:tab w:val="left" w:pos="1395"/>
              </w:tabs>
              <w:rPr>
                <w:rFonts w:ascii="Verdana" w:hAnsi="Verdana" w:cstheme="minorHAnsi"/>
              </w:rPr>
            </w:pPr>
          </w:p>
          <w:p w14:paraId="23F270B3" w14:textId="77777777" w:rsidR="007133E6" w:rsidRDefault="007133E6" w:rsidP="00416D7B">
            <w:pPr>
              <w:tabs>
                <w:tab w:val="left" w:pos="1395"/>
              </w:tabs>
              <w:rPr>
                <w:rFonts w:ascii="Verdana" w:hAnsi="Verdana" w:cstheme="minorHAnsi"/>
              </w:rPr>
            </w:pPr>
          </w:p>
          <w:p w14:paraId="26DA457E" w14:textId="77777777" w:rsidR="007133E6" w:rsidRDefault="007133E6" w:rsidP="00416D7B">
            <w:pPr>
              <w:tabs>
                <w:tab w:val="left" w:pos="1395"/>
              </w:tabs>
              <w:rPr>
                <w:rFonts w:ascii="Verdana" w:hAnsi="Verdana" w:cstheme="minorHAnsi"/>
              </w:rPr>
            </w:pPr>
          </w:p>
          <w:p w14:paraId="1EA8AAAC" w14:textId="77777777" w:rsidR="007133E6" w:rsidRDefault="007133E6" w:rsidP="00416D7B">
            <w:pPr>
              <w:tabs>
                <w:tab w:val="left" w:pos="1395"/>
              </w:tabs>
              <w:rPr>
                <w:rFonts w:ascii="Verdana" w:hAnsi="Verdana" w:cstheme="minorHAnsi"/>
              </w:rPr>
            </w:pPr>
          </w:p>
          <w:p w14:paraId="47A84F4B" w14:textId="77777777" w:rsidR="007133E6" w:rsidRDefault="007133E6" w:rsidP="00416D7B">
            <w:pPr>
              <w:tabs>
                <w:tab w:val="left" w:pos="1395"/>
              </w:tabs>
              <w:rPr>
                <w:rFonts w:ascii="Verdana" w:hAnsi="Verdana" w:cstheme="minorHAnsi"/>
              </w:rPr>
            </w:pPr>
          </w:p>
          <w:p w14:paraId="1EF6BCAD" w14:textId="77777777" w:rsidR="007133E6" w:rsidRDefault="007133E6" w:rsidP="00416D7B">
            <w:pPr>
              <w:tabs>
                <w:tab w:val="left" w:pos="1395"/>
              </w:tabs>
              <w:rPr>
                <w:rFonts w:ascii="Verdana" w:hAnsi="Verdana" w:cstheme="minorHAnsi"/>
              </w:rPr>
            </w:pPr>
          </w:p>
          <w:p w14:paraId="7AB0F6CF" w14:textId="77777777" w:rsidR="007133E6" w:rsidRDefault="007133E6" w:rsidP="00416D7B">
            <w:pPr>
              <w:tabs>
                <w:tab w:val="left" w:pos="1395"/>
              </w:tabs>
              <w:rPr>
                <w:rFonts w:ascii="Verdana" w:hAnsi="Verdana" w:cstheme="minorHAnsi"/>
              </w:rPr>
            </w:pPr>
          </w:p>
          <w:p w14:paraId="71F96BB7" w14:textId="77777777" w:rsidR="007133E6" w:rsidRDefault="007133E6" w:rsidP="00416D7B">
            <w:pPr>
              <w:tabs>
                <w:tab w:val="left" w:pos="1395"/>
              </w:tabs>
              <w:rPr>
                <w:rFonts w:ascii="Verdana" w:hAnsi="Verdana" w:cstheme="minorHAnsi"/>
              </w:rPr>
            </w:pPr>
          </w:p>
          <w:p w14:paraId="08A649E3" w14:textId="77777777" w:rsidR="007133E6" w:rsidRDefault="007133E6" w:rsidP="00416D7B">
            <w:pPr>
              <w:tabs>
                <w:tab w:val="left" w:pos="1395"/>
              </w:tabs>
              <w:rPr>
                <w:rFonts w:ascii="Verdana" w:hAnsi="Verdana" w:cstheme="minorHAnsi"/>
              </w:rPr>
            </w:pPr>
          </w:p>
          <w:p w14:paraId="6E6D4D6C" w14:textId="77777777" w:rsidR="007133E6" w:rsidRDefault="007133E6" w:rsidP="00416D7B">
            <w:pPr>
              <w:tabs>
                <w:tab w:val="left" w:pos="1395"/>
              </w:tabs>
              <w:rPr>
                <w:rFonts w:ascii="Verdana" w:hAnsi="Verdana" w:cstheme="minorHAnsi"/>
              </w:rPr>
            </w:pPr>
          </w:p>
          <w:p w14:paraId="72401EC5" w14:textId="77777777" w:rsidR="00142C27" w:rsidRDefault="00142C27" w:rsidP="00416D7B">
            <w:pPr>
              <w:tabs>
                <w:tab w:val="left" w:pos="1395"/>
              </w:tabs>
              <w:rPr>
                <w:rFonts w:ascii="Verdana" w:hAnsi="Verdana" w:cstheme="minorHAnsi"/>
              </w:rPr>
            </w:pPr>
          </w:p>
          <w:p w14:paraId="20E95332" w14:textId="77777777" w:rsidR="003937D2" w:rsidRDefault="003937D2" w:rsidP="00416D7B">
            <w:pPr>
              <w:tabs>
                <w:tab w:val="left" w:pos="1395"/>
              </w:tabs>
              <w:rPr>
                <w:rFonts w:ascii="Verdana" w:hAnsi="Verdana" w:cstheme="minorHAnsi"/>
              </w:rPr>
            </w:pPr>
          </w:p>
          <w:p w14:paraId="322960BC" w14:textId="77777777" w:rsidR="003937D2" w:rsidRDefault="003937D2" w:rsidP="00416D7B">
            <w:pPr>
              <w:tabs>
                <w:tab w:val="left" w:pos="1395"/>
              </w:tabs>
              <w:rPr>
                <w:rFonts w:ascii="Verdana" w:hAnsi="Verdana" w:cstheme="minorHAnsi"/>
              </w:rPr>
            </w:pPr>
          </w:p>
          <w:p w14:paraId="7870CF48" w14:textId="77777777" w:rsidR="003937D2" w:rsidRDefault="003937D2" w:rsidP="00416D7B">
            <w:pPr>
              <w:tabs>
                <w:tab w:val="left" w:pos="1395"/>
              </w:tabs>
              <w:rPr>
                <w:rFonts w:ascii="Verdana" w:hAnsi="Verdana" w:cstheme="minorHAnsi"/>
              </w:rPr>
            </w:pPr>
          </w:p>
          <w:p w14:paraId="1ACCE5D5" w14:textId="77777777" w:rsidR="00747145" w:rsidRPr="002214A0" w:rsidRDefault="001B3A60" w:rsidP="00416D7B">
            <w:pPr>
              <w:tabs>
                <w:tab w:val="left" w:pos="1395"/>
              </w:tabs>
              <w:rPr>
                <w:rFonts w:ascii="Verdana" w:hAnsi="Verdana" w:cstheme="minorHAnsi"/>
              </w:rPr>
            </w:pPr>
            <w:r>
              <w:rPr>
                <w:rFonts w:ascii="Verdana" w:hAnsi="Verdana" w:cstheme="minorHAnsi"/>
              </w:rPr>
              <w:t>R</w:t>
            </w:r>
            <w:r w:rsidR="00747145" w:rsidRPr="002214A0">
              <w:rPr>
                <w:rFonts w:ascii="Verdana" w:hAnsi="Verdana" w:cstheme="minorHAnsi"/>
              </w:rPr>
              <w:t xml:space="preserve">esolution </w:t>
            </w:r>
          </w:p>
          <w:p w14:paraId="4199ECC7" w14:textId="77777777" w:rsidR="009E4433" w:rsidRPr="002214A0" w:rsidRDefault="009E4433" w:rsidP="00416D7B">
            <w:pPr>
              <w:tabs>
                <w:tab w:val="left" w:pos="1395"/>
              </w:tabs>
              <w:rPr>
                <w:rFonts w:ascii="Verdana" w:hAnsi="Verdana" w:cstheme="minorHAnsi"/>
              </w:rPr>
            </w:pPr>
          </w:p>
        </w:tc>
        <w:tc>
          <w:tcPr>
            <w:tcW w:w="8641" w:type="dxa"/>
            <w:gridSpan w:val="2"/>
          </w:tcPr>
          <w:p w14:paraId="491D644F" w14:textId="77777777" w:rsidR="0073049E" w:rsidRPr="00C05248" w:rsidRDefault="00071CE9" w:rsidP="00C822A1">
            <w:pPr>
              <w:jc w:val="both"/>
              <w:rPr>
                <w:rFonts w:ascii="Verdana" w:hAnsi="Verdana" w:cs="Arial"/>
                <w:b/>
              </w:rPr>
            </w:pPr>
            <w:r w:rsidRPr="00C05248">
              <w:rPr>
                <w:rFonts w:ascii="Verdana" w:hAnsi="Verdana" w:cs="Arial"/>
                <w:b/>
              </w:rPr>
              <w:lastRenderedPageBreak/>
              <w:t xml:space="preserve">MHA Operational group report </w:t>
            </w:r>
          </w:p>
          <w:p w14:paraId="079E189F" w14:textId="77777777" w:rsidR="00071CE9" w:rsidRPr="00C05248" w:rsidRDefault="00071CE9" w:rsidP="00C822A1">
            <w:pPr>
              <w:jc w:val="both"/>
              <w:rPr>
                <w:rFonts w:ascii="Verdana" w:hAnsi="Verdana" w:cs="Arial"/>
              </w:rPr>
            </w:pPr>
          </w:p>
          <w:p w14:paraId="57235125" w14:textId="77777777" w:rsidR="00071CE9" w:rsidRPr="00C05248" w:rsidRDefault="00071CE9" w:rsidP="001B3A60">
            <w:pPr>
              <w:jc w:val="both"/>
              <w:rPr>
                <w:rFonts w:ascii="Verdana" w:hAnsi="Verdana" w:cs="Arial"/>
              </w:rPr>
            </w:pPr>
            <w:r w:rsidRPr="00C05248">
              <w:rPr>
                <w:rFonts w:ascii="Verdana" w:hAnsi="Verdana" w:cs="Arial"/>
              </w:rPr>
              <w:t xml:space="preserve">R Goodwin highlighted </w:t>
            </w:r>
            <w:r w:rsidR="00707443" w:rsidRPr="00C05248">
              <w:rPr>
                <w:rFonts w:ascii="Verdana" w:hAnsi="Verdana" w:cs="Arial"/>
              </w:rPr>
              <w:t xml:space="preserve">the </w:t>
            </w:r>
            <w:r w:rsidRPr="00C05248">
              <w:rPr>
                <w:rFonts w:ascii="Verdana" w:hAnsi="Verdana" w:cs="Arial"/>
              </w:rPr>
              <w:t xml:space="preserve">key updates </w:t>
            </w:r>
            <w:r w:rsidR="00740FB8" w:rsidRPr="00C05248">
              <w:rPr>
                <w:rFonts w:ascii="Verdana" w:hAnsi="Verdana" w:cs="Arial"/>
              </w:rPr>
              <w:t xml:space="preserve">presented at the </w:t>
            </w:r>
            <w:r w:rsidR="006D348D" w:rsidRPr="00C05248">
              <w:rPr>
                <w:rFonts w:ascii="Verdana" w:hAnsi="Verdana" w:cs="Arial"/>
              </w:rPr>
              <w:t>Operational Group meeting held on 26 April 2024.</w:t>
            </w:r>
          </w:p>
          <w:p w14:paraId="00ECD9ED" w14:textId="77777777" w:rsidR="00C822A1" w:rsidRPr="00C05248" w:rsidRDefault="00C822A1" w:rsidP="001B3A60">
            <w:pPr>
              <w:jc w:val="both"/>
              <w:rPr>
                <w:rFonts w:ascii="Verdana" w:hAnsi="Verdana" w:cs="Arial"/>
              </w:rPr>
            </w:pPr>
          </w:p>
          <w:p w14:paraId="197118A4" w14:textId="77777777" w:rsidR="00EA4803" w:rsidRPr="00C05248" w:rsidRDefault="00EA4803" w:rsidP="00EA4803">
            <w:pPr>
              <w:jc w:val="both"/>
              <w:rPr>
                <w:rFonts w:ascii="Verdana" w:hAnsi="Verdana"/>
              </w:rPr>
            </w:pPr>
            <w:r w:rsidRPr="00C05248">
              <w:rPr>
                <w:rFonts w:ascii="Verdana" w:hAnsi="Verdana"/>
              </w:rPr>
              <w:t xml:space="preserve">K. Palmer </w:t>
            </w:r>
            <w:r w:rsidR="00276842" w:rsidRPr="00C05248">
              <w:rPr>
                <w:rFonts w:ascii="Verdana" w:hAnsi="Verdana"/>
              </w:rPr>
              <w:t>expressed gratitude</w:t>
            </w:r>
            <w:r w:rsidRPr="00C05248">
              <w:rPr>
                <w:rFonts w:ascii="Verdana" w:hAnsi="Verdana"/>
              </w:rPr>
              <w:t xml:space="preserve"> </w:t>
            </w:r>
            <w:r w:rsidR="00276842" w:rsidRPr="00C05248">
              <w:rPr>
                <w:rFonts w:ascii="Verdana" w:hAnsi="Verdana"/>
              </w:rPr>
              <w:t xml:space="preserve">to the </w:t>
            </w:r>
            <w:r w:rsidRPr="00C05248">
              <w:rPr>
                <w:rFonts w:ascii="Verdana" w:hAnsi="Verdana"/>
              </w:rPr>
              <w:t xml:space="preserve">Operational Group for their comprehensive report. </w:t>
            </w:r>
            <w:r w:rsidR="00707443" w:rsidRPr="00C05248">
              <w:rPr>
                <w:rFonts w:ascii="Verdana" w:hAnsi="Verdana"/>
              </w:rPr>
              <w:t xml:space="preserve">K </w:t>
            </w:r>
            <w:r w:rsidR="00FD0C75" w:rsidRPr="00C05248">
              <w:rPr>
                <w:rFonts w:ascii="Verdana" w:hAnsi="Verdana"/>
              </w:rPr>
              <w:t>Palmer expressed</w:t>
            </w:r>
            <w:r w:rsidRPr="00C05248">
              <w:rPr>
                <w:rFonts w:ascii="Verdana" w:hAnsi="Verdana"/>
              </w:rPr>
              <w:t xml:space="preserve"> concerns about the elevated number of lapses at Royal Glamorgan Hospital</w:t>
            </w:r>
            <w:r w:rsidR="00276842" w:rsidRPr="00C05248">
              <w:rPr>
                <w:rFonts w:ascii="Verdana" w:hAnsi="Verdana"/>
              </w:rPr>
              <w:t xml:space="preserve"> (RGH)</w:t>
            </w:r>
            <w:r w:rsidRPr="00C05248">
              <w:rPr>
                <w:rFonts w:ascii="Verdana" w:hAnsi="Verdana"/>
              </w:rPr>
              <w:t xml:space="preserve"> compared to other hospitals. In response, R. Goodwin clarified that the increase in lapses was attributed to the unit size at Royal Glamorgan Hospital and assured the Committee that the situation was closely monitored.</w:t>
            </w:r>
          </w:p>
          <w:p w14:paraId="22CB0042" w14:textId="77777777" w:rsidR="00EA4803" w:rsidRPr="00C05248" w:rsidRDefault="00EA4803" w:rsidP="003937D2">
            <w:pPr>
              <w:spacing w:before="100" w:beforeAutospacing="1" w:after="100" w:afterAutospacing="1"/>
              <w:jc w:val="both"/>
              <w:rPr>
                <w:rFonts w:ascii="Verdana" w:hAnsi="Verdana"/>
              </w:rPr>
            </w:pPr>
            <w:r w:rsidRPr="00C05248">
              <w:rPr>
                <w:rFonts w:ascii="Verdana" w:hAnsi="Verdana"/>
              </w:rPr>
              <w:t>Additionally, K. Palmer requested an update on the status of the Tribunal Room at Princess of Wales Hospital.</w:t>
            </w:r>
            <w:r w:rsidR="003937D2">
              <w:rPr>
                <w:rFonts w:ascii="Verdana" w:hAnsi="Verdana"/>
              </w:rPr>
              <w:t xml:space="preserve"> R. Goodwin advised there was </w:t>
            </w:r>
            <w:r w:rsidR="00B65192">
              <w:rPr>
                <w:rFonts w:ascii="Verdana" w:hAnsi="Verdana"/>
              </w:rPr>
              <w:t xml:space="preserve">no significant update to report. </w:t>
            </w:r>
            <w:r w:rsidR="003937D2">
              <w:rPr>
                <w:rFonts w:ascii="Verdana" w:hAnsi="Verdana"/>
              </w:rPr>
              <w:t xml:space="preserve"> J. Denley advised </w:t>
            </w:r>
            <w:r w:rsidR="00B65192">
              <w:rPr>
                <w:rFonts w:ascii="Verdana" w:hAnsi="Verdana"/>
              </w:rPr>
              <w:t xml:space="preserve">that </w:t>
            </w:r>
            <w:r w:rsidR="003937D2">
              <w:rPr>
                <w:rFonts w:ascii="Verdana" w:hAnsi="Verdana"/>
              </w:rPr>
              <w:t>work was ongoing in trying to find a solution / suitable facility to hold tribunals</w:t>
            </w:r>
            <w:r w:rsidR="00B65192">
              <w:rPr>
                <w:rFonts w:ascii="Verdana" w:hAnsi="Verdana"/>
              </w:rPr>
              <w:t xml:space="preserve"> and advised of</w:t>
            </w:r>
            <w:r w:rsidR="003937D2">
              <w:rPr>
                <w:rFonts w:ascii="Verdana" w:hAnsi="Verdana"/>
              </w:rPr>
              <w:t xml:space="preserve"> the </w:t>
            </w:r>
            <w:r w:rsidR="00B65192">
              <w:rPr>
                <w:rFonts w:ascii="Verdana" w:hAnsi="Verdana"/>
              </w:rPr>
              <w:t>importance of the facility needing</w:t>
            </w:r>
            <w:r w:rsidR="003937D2">
              <w:rPr>
                <w:rFonts w:ascii="Verdana" w:hAnsi="Verdana"/>
              </w:rPr>
              <w:t xml:space="preserve"> to provide confidentiality and safety to both patients</w:t>
            </w:r>
            <w:r w:rsidR="00B4253A">
              <w:rPr>
                <w:rFonts w:ascii="Verdana" w:hAnsi="Verdana"/>
              </w:rPr>
              <w:t>, staff and the panel.</w:t>
            </w:r>
            <w:r w:rsidR="003937D2">
              <w:rPr>
                <w:rFonts w:ascii="Verdana" w:hAnsi="Verdana"/>
              </w:rPr>
              <w:t xml:space="preserve"> </w:t>
            </w:r>
            <w:r w:rsidR="003937D2" w:rsidRPr="00C05248" w:rsidDel="003937D2">
              <w:rPr>
                <w:rFonts w:ascii="Verdana" w:hAnsi="Verdana"/>
              </w:rPr>
              <w:t xml:space="preserve"> </w:t>
            </w:r>
          </w:p>
          <w:p w14:paraId="60D59730" w14:textId="77777777" w:rsidR="00C05248" w:rsidRPr="00C05248" w:rsidRDefault="00C05248" w:rsidP="003937D2">
            <w:pPr>
              <w:spacing w:before="100" w:beforeAutospacing="1" w:after="100" w:afterAutospacing="1"/>
              <w:jc w:val="both"/>
              <w:rPr>
                <w:rFonts w:ascii="Verdana" w:eastAsia="Times New Roman" w:hAnsi="Verdana" w:cs="Segoe UI"/>
                <w:lang w:eastAsia="en-GB"/>
              </w:rPr>
            </w:pPr>
            <w:r w:rsidRPr="00C05248">
              <w:rPr>
                <w:rFonts w:ascii="Verdana" w:eastAsia="Times New Roman" w:hAnsi="Verdana" w:cs="Segoe UI"/>
                <w:iCs/>
                <w:lang w:eastAsia="en-GB"/>
              </w:rPr>
              <w:lastRenderedPageBreak/>
              <w:t xml:space="preserve">During the meeting, C. Hatherley emphasized the importance of involving the </w:t>
            </w:r>
            <w:r w:rsidR="00B4253A">
              <w:rPr>
                <w:rFonts w:ascii="Verdana" w:eastAsia="Times New Roman" w:hAnsi="Verdana" w:cs="Segoe UI"/>
                <w:iCs/>
                <w:lang w:eastAsia="en-GB"/>
              </w:rPr>
              <w:t>L</w:t>
            </w:r>
            <w:r w:rsidRPr="00C05248">
              <w:rPr>
                <w:rFonts w:ascii="Verdana" w:eastAsia="Times New Roman" w:hAnsi="Verdana" w:cs="Segoe UI"/>
                <w:iCs/>
                <w:lang w:eastAsia="en-GB"/>
              </w:rPr>
              <w:t xml:space="preserve">ocal </w:t>
            </w:r>
            <w:r w:rsidR="00B4253A">
              <w:rPr>
                <w:rFonts w:ascii="Verdana" w:eastAsia="Times New Roman" w:hAnsi="Verdana" w:cs="Segoe UI"/>
                <w:iCs/>
                <w:lang w:eastAsia="en-GB"/>
              </w:rPr>
              <w:t>A</w:t>
            </w:r>
            <w:r w:rsidRPr="00C05248">
              <w:rPr>
                <w:rFonts w:ascii="Verdana" w:eastAsia="Times New Roman" w:hAnsi="Verdana" w:cs="Segoe UI"/>
                <w:iCs/>
                <w:lang w:eastAsia="en-GB"/>
              </w:rPr>
              <w:t>uthority, Health Board, and South Wales Police in the crisis redesign process. Meanwhile, G. Hopkins queried what plans were in place to ensure cohesion among the stakeholders. K. Riley led discussions on two meetings coordinated by the Health Board, referencing specific teams analysing data sets and inviting partner agencies. An outcome of these meetings was the need for Approved Mental Health Professional leads within the Local Authority to address ‘Lived Experience’ feedback and Crisis Management. K. Riley also highlighted a constitutional issue related to authority responsibilities and resource impacts, emphasizing the lack of clarity regarding crisis response obligations, regardless of resident status.</w:t>
            </w:r>
          </w:p>
          <w:p w14:paraId="7D15FF43" w14:textId="77777777" w:rsidR="00D22955" w:rsidRDefault="00975636" w:rsidP="00975636">
            <w:pPr>
              <w:jc w:val="both"/>
              <w:rPr>
                <w:rFonts w:ascii="Verdana" w:hAnsi="Verdana"/>
              </w:rPr>
            </w:pPr>
            <w:r w:rsidRPr="00C05248">
              <w:rPr>
                <w:rFonts w:ascii="Verdana" w:hAnsi="Verdana"/>
              </w:rPr>
              <w:t xml:space="preserve">The Operational Group report was </w:t>
            </w:r>
            <w:r w:rsidRPr="00C05248">
              <w:rPr>
                <w:rFonts w:ascii="Verdana" w:hAnsi="Verdana"/>
                <w:b/>
              </w:rPr>
              <w:t>NOTED</w:t>
            </w:r>
            <w:r w:rsidRPr="00C05248">
              <w:rPr>
                <w:rFonts w:ascii="Verdana" w:hAnsi="Verdana"/>
              </w:rPr>
              <w:t>.</w:t>
            </w:r>
          </w:p>
          <w:p w14:paraId="4FEEA85F" w14:textId="77777777" w:rsidR="009E4433" w:rsidRPr="00C05248" w:rsidRDefault="009E4433" w:rsidP="002061C2">
            <w:pPr>
              <w:jc w:val="both"/>
              <w:rPr>
                <w:rFonts w:ascii="Verdana" w:hAnsi="Verdana"/>
              </w:rPr>
            </w:pPr>
          </w:p>
        </w:tc>
      </w:tr>
      <w:tr w:rsidR="00D124D6" w:rsidRPr="002214A0" w14:paraId="36670870" w14:textId="77777777" w:rsidTr="006D348D">
        <w:tc>
          <w:tcPr>
            <w:tcW w:w="1565" w:type="dxa"/>
          </w:tcPr>
          <w:p w14:paraId="471AA34C" w14:textId="77777777" w:rsidR="00D124D6" w:rsidRDefault="00D124D6" w:rsidP="0073049E">
            <w:pPr>
              <w:tabs>
                <w:tab w:val="left" w:pos="1395"/>
              </w:tabs>
              <w:rPr>
                <w:rFonts w:ascii="Verdana" w:hAnsi="Verdana" w:cstheme="minorHAnsi"/>
                <w:b/>
              </w:rPr>
            </w:pPr>
            <w:r>
              <w:rPr>
                <w:rFonts w:ascii="Verdana" w:hAnsi="Verdana" w:cstheme="minorHAnsi"/>
                <w:b/>
              </w:rPr>
              <w:lastRenderedPageBreak/>
              <w:t>5.2</w:t>
            </w:r>
          </w:p>
          <w:p w14:paraId="63F76D1B" w14:textId="77777777" w:rsidR="00EB2185" w:rsidRDefault="00EB2185" w:rsidP="00EB2185">
            <w:pPr>
              <w:tabs>
                <w:tab w:val="left" w:pos="1395"/>
              </w:tabs>
              <w:jc w:val="both"/>
              <w:rPr>
                <w:rFonts w:ascii="Verdana" w:hAnsi="Verdana" w:cstheme="minorHAnsi"/>
                <w:b/>
              </w:rPr>
            </w:pPr>
          </w:p>
          <w:p w14:paraId="26217E20" w14:textId="77777777" w:rsidR="00EB2185" w:rsidRDefault="00EB2185" w:rsidP="00EB2185">
            <w:pPr>
              <w:tabs>
                <w:tab w:val="left" w:pos="1395"/>
              </w:tabs>
              <w:jc w:val="both"/>
              <w:rPr>
                <w:rFonts w:ascii="Verdana" w:hAnsi="Verdana" w:cstheme="minorHAnsi"/>
                <w:b/>
              </w:rPr>
            </w:pPr>
          </w:p>
          <w:p w14:paraId="6DF058E1" w14:textId="77777777" w:rsidR="00EB2185" w:rsidRDefault="00EB2185" w:rsidP="00EB2185">
            <w:pPr>
              <w:tabs>
                <w:tab w:val="left" w:pos="1395"/>
              </w:tabs>
              <w:jc w:val="both"/>
              <w:rPr>
                <w:rFonts w:ascii="Verdana" w:hAnsi="Verdana" w:cstheme="minorHAnsi"/>
                <w:b/>
              </w:rPr>
            </w:pPr>
          </w:p>
          <w:p w14:paraId="388EA5FA" w14:textId="77777777" w:rsidR="00EB2185" w:rsidRDefault="00EB2185" w:rsidP="00EB2185">
            <w:pPr>
              <w:tabs>
                <w:tab w:val="left" w:pos="1395"/>
              </w:tabs>
              <w:jc w:val="both"/>
              <w:rPr>
                <w:rFonts w:ascii="Verdana" w:hAnsi="Verdana" w:cstheme="minorHAnsi"/>
                <w:b/>
              </w:rPr>
            </w:pPr>
          </w:p>
          <w:p w14:paraId="53823392" w14:textId="77777777" w:rsidR="00EB2185" w:rsidRDefault="00EB2185" w:rsidP="00EB2185">
            <w:pPr>
              <w:tabs>
                <w:tab w:val="left" w:pos="1395"/>
              </w:tabs>
              <w:jc w:val="both"/>
              <w:rPr>
                <w:rFonts w:ascii="Verdana" w:hAnsi="Verdana" w:cstheme="minorHAnsi"/>
                <w:b/>
              </w:rPr>
            </w:pPr>
          </w:p>
          <w:p w14:paraId="45015A61" w14:textId="77777777" w:rsidR="00EB2185" w:rsidRDefault="00EB2185" w:rsidP="00EB2185">
            <w:pPr>
              <w:tabs>
                <w:tab w:val="left" w:pos="1395"/>
              </w:tabs>
              <w:jc w:val="both"/>
              <w:rPr>
                <w:rFonts w:ascii="Verdana" w:hAnsi="Verdana" w:cstheme="minorHAnsi"/>
                <w:b/>
              </w:rPr>
            </w:pPr>
          </w:p>
          <w:p w14:paraId="5FF51C1E" w14:textId="77777777" w:rsidR="00EB2185" w:rsidRDefault="00EB2185" w:rsidP="00EB2185">
            <w:pPr>
              <w:tabs>
                <w:tab w:val="left" w:pos="1395"/>
              </w:tabs>
              <w:jc w:val="both"/>
              <w:rPr>
                <w:rFonts w:ascii="Verdana" w:hAnsi="Verdana" w:cstheme="minorHAnsi"/>
                <w:b/>
              </w:rPr>
            </w:pPr>
          </w:p>
          <w:p w14:paraId="5944A5C8" w14:textId="77777777" w:rsidR="00EB2185" w:rsidRDefault="00EB2185" w:rsidP="00EB2185">
            <w:pPr>
              <w:tabs>
                <w:tab w:val="left" w:pos="1395"/>
              </w:tabs>
              <w:jc w:val="both"/>
              <w:rPr>
                <w:rFonts w:ascii="Verdana" w:hAnsi="Verdana" w:cstheme="minorHAnsi"/>
                <w:b/>
              </w:rPr>
            </w:pPr>
          </w:p>
          <w:p w14:paraId="3998BF4D" w14:textId="77777777" w:rsidR="00EB2185" w:rsidRDefault="00EB2185" w:rsidP="00EB2185">
            <w:pPr>
              <w:tabs>
                <w:tab w:val="left" w:pos="1395"/>
              </w:tabs>
              <w:jc w:val="both"/>
              <w:rPr>
                <w:rFonts w:ascii="Verdana" w:hAnsi="Verdana" w:cstheme="minorHAnsi"/>
                <w:b/>
              </w:rPr>
            </w:pPr>
          </w:p>
          <w:p w14:paraId="33EFB80D" w14:textId="77777777" w:rsidR="00EB2185" w:rsidRDefault="00EB2185" w:rsidP="00EB2185">
            <w:pPr>
              <w:tabs>
                <w:tab w:val="left" w:pos="1395"/>
              </w:tabs>
              <w:jc w:val="both"/>
              <w:rPr>
                <w:rFonts w:ascii="Verdana" w:hAnsi="Verdana" w:cstheme="minorHAnsi"/>
                <w:b/>
              </w:rPr>
            </w:pPr>
          </w:p>
          <w:p w14:paraId="0E74A4B7" w14:textId="77777777" w:rsidR="00EB2185" w:rsidRDefault="00EB2185" w:rsidP="00EB2185">
            <w:pPr>
              <w:tabs>
                <w:tab w:val="left" w:pos="1395"/>
              </w:tabs>
              <w:jc w:val="both"/>
              <w:rPr>
                <w:rFonts w:ascii="Verdana" w:hAnsi="Verdana" w:cstheme="minorHAnsi"/>
                <w:b/>
              </w:rPr>
            </w:pPr>
          </w:p>
          <w:p w14:paraId="2BDFB9BA" w14:textId="77777777" w:rsidR="00EB2185" w:rsidRDefault="00EB2185" w:rsidP="00EB2185">
            <w:pPr>
              <w:tabs>
                <w:tab w:val="left" w:pos="1395"/>
              </w:tabs>
              <w:jc w:val="both"/>
              <w:rPr>
                <w:rFonts w:ascii="Verdana" w:hAnsi="Verdana" w:cstheme="minorHAnsi"/>
                <w:b/>
              </w:rPr>
            </w:pPr>
          </w:p>
          <w:p w14:paraId="40E4E5B8" w14:textId="77777777" w:rsidR="00EB2185" w:rsidRDefault="00EB2185" w:rsidP="00EB2185">
            <w:pPr>
              <w:tabs>
                <w:tab w:val="left" w:pos="1395"/>
              </w:tabs>
              <w:jc w:val="both"/>
              <w:rPr>
                <w:rFonts w:ascii="Verdana" w:hAnsi="Verdana" w:cstheme="minorHAnsi"/>
                <w:b/>
              </w:rPr>
            </w:pPr>
          </w:p>
          <w:p w14:paraId="284D92D2" w14:textId="77777777" w:rsidR="00EB2185" w:rsidRDefault="00EB2185" w:rsidP="00EB2185">
            <w:pPr>
              <w:tabs>
                <w:tab w:val="left" w:pos="1395"/>
              </w:tabs>
              <w:jc w:val="both"/>
              <w:rPr>
                <w:rFonts w:ascii="Verdana" w:hAnsi="Verdana" w:cstheme="minorHAnsi"/>
                <w:b/>
              </w:rPr>
            </w:pPr>
          </w:p>
          <w:p w14:paraId="43064700" w14:textId="77777777" w:rsidR="00EB2185" w:rsidRDefault="00EB2185" w:rsidP="00EB2185">
            <w:pPr>
              <w:tabs>
                <w:tab w:val="left" w:pos="1395"/>
              </w:tabs>
              <w:jc w:val="both"/>
              <w:rPr>
                <w:rFonts w:ascii="Verdana" w:hAnsi="Verdana" w:cstheme="minorHAnsi"/>
                <w:b/>
              </w:rPr>
            </w:pPr>
          </w:p>
          <w:p w14:paraId="62DE9421" w14:textId="77777777" w:rsidR="003E39EC" w:rsidRPr="003E39EC" w:rsidRDefault="003E39EC" w:rsidP="00EB2185">
            <w:pPr>
              <w:tabs>
                <w:tab w:val="left" w:pos="1395"/>
              </w:tabs>
              <w:jc w:val="both"/>
              <w:rPr>
                <w:rFonts w:ascii="Verdana" w:hAnsi="Verdana" w:cstheme="minorHAnsi"/>
              </w:rPr>
            </w:pPr>
            <w:r>
              <w:rPr>
                <w:rFonts w:ascii="Verdana" w:hAnsi="Verdana" w:cstheme="minorHAnsi"/>
              </w:rPr>
              <w:t>Resolution</w:t>
            </w:r>
          </w:p>
        </w:tc>
        <w:tc>
          <w:tcPr>
            <w:tcW w:w="8641" w:type="dxa"/>
            <w:gridSpan w:val="2"/>
          </w:tcPr>
          <w:p w14:paraId="0FE59A9F" w14:textId="77777777" w:rsidR="00D124D6" w:rsidRDefault="00D124D6" w:rsidP="0073049E">
            <w:pPr>
              <w:jc w:val="both"/>
              <w:rPr>
                <w:rFonts w:ascii="Verdana" w:hAnsi="Verdana" w:cs="Arial"/>
                <w:b/>
              </w:rPr>
            </w:pPr>
            <w:r>
              <w:rPr>
                <w:rFonts w:ascii="Verdana" w:hAnsi="Verdana" w:cs="Arial"/>
                <w:b/>
              </w:rPr>
              <w:t>Mental Health Act Quarterly Activity Report / Breaches Analysis of Unlawful Detentions</w:t>
            </w:r>
          </w:p>
          <w:p w14:paraId="76697710" w14:textId="77777777" w:rsidR="00D124D6" w:rsidRDefault="00D124D6" w:rsidP="0073049E">
            <w:pPr>
              <w:jc w:val="both"/>
              <w:rPr>
                <w:rFonts w:ascii="Verdana" w:hAnsi="Verdana" w:cs="Arial"/>
                <w:b/>
              </w:rPr>
            </w:pPr>
          </w:p>
          <w:p w14:paraId="47098E95" w14:textId="77777777" w:rsidR="00EB2185" w:rsidRDefault="00D124D6" w:rsidP="00EB2185">
            <w:pPr>
              <w:jc w:val="both"/>
              <w:rPr>
                <w:rFonts w:ascii="Verdana" w:hAnsi="Verdana" w:cs="Arial"/>
              </w:rPr>
            </w:pPr>
            <w:r>
              <w:rPr>
                <w:rFonts w:ascii="Verdana" w:hAnsi="Verdana" w:cs="Arial"/>
              </w:rPr>
              <w:t>R. Goodwin presented the report on the activity data including errors and breaches rega</w:t>
            </w:r>
            <w:r w:rsidR="00FA4677">
              <w:rPr>
                <w:rFonts w:ascii="Verdana" w:hAnsi="Verdana" w:cs="Arial"/>
              </w:rPr>
              <w:t>rding the application of the Mental Health Act</w:t>
            </w:r>
            <w:r>
              <w:rPr>
                <w:rFonts w:ascii="Verdana" w:hAnsi="Verdana" w:cs="Arial"/>
              </w:rPr>
              <w:t xml:space="preserve"> </w:t>
            </w:r>
            <w:r w:rsidR="00D016F7">
              <w:rPr>
                <w:rFonts w:ascii="Verdana" w:hAnsi="Verdana" w:cs="Arial"/>
              </w:rPr>
              <w:t>within Cwm Taf Mo</w:t>
            </w:r>
            <w:r w:rsidR="00EB2185">
              <w:rPr>
                <w:rFonts w:ascii="Verdana" w:hAnsi="Verdana" w:cs="Arial"/>
              </w:rPr>
              <w:t>rgannwg University Health Board.</w:t>
            </w:r>
          </w:p>
          <w:p w14:paraId="54AFC803" w14:textId="77777777" w:rsidR="00EB2185" w:rsidRPr="00EB2185" w:rsidRDefault="00EB2185" w:rsidP="00EB2185">
            <w:pPr>
              <w:jc w:val="both"/>
              <w:rPr>
                <w:rFonts w:ascii="Verdana" w:hAnsi="Verdana" w:cs="Arial"/>
                <w:sz w:val="16"/>
              </w:rPr>
            </w:pPr>
          </w:p>
          <w:p w14:paraId="76990BC7" w14:textId="77777777" w:rsidR="003E39EC" w:rsidRDefault="00771AA2" w:rsidP="00EB2185">
            <w:pPr>
              <w:jc w:val="both"/>
              <w:rPr>
                <w:rFonts w:ascii="Verdana" w:hAnsi="Verdana" w:cs="Arial"/>
              </w:rPr>
            </w:pPr>
            <w:r>
              <w:rPr>
                <w:rFonts w:ascii="Verdana" w:hAnsi="Verdana" w:cs="Arial"/>
              </w:rPr>
              <w:t xml:space="preserve">Members noted </w:t>
            </w:r>
            <w:r w:rsidR="00EA4803" w:rsidRPr="00EA4803">
              <w:rPr>
                <w:rFonts w:ascii="Verdana" w:hAnsi="Verdana" w:cs="Arial"/>
              </w:rPr>
              <w:t xml:space="preserve">that there were no </w:t>
            </w:r>
            <w:r w:rsidR="00B4253A">
              <w:rPr>
                <w:rFonts w:ascii="Verdana" w:hAnsi="Verdana" w:cs="Arial"/>
              </w:rPr>
              <w:t xml:space="preserve">admissions </w:t>
            </w:r>
            <w:r w:rsidR="00EA4803" w:rsidRPr="00EA4803">
              <w:rPr>
                <w:rFonts w:ascii="Verdana" w:hAnsi="Verdana" w:cs="Arial"/>
              </w:rPr>
              <w:t xml:space="preserve">to the </w:t>
            </w:r>
            <w:r>
              <w:rPr>
                <w:rFonts w:ascii="Verdana" w:hAnsi="Verdana" w:cs="Arial"/>
              </w:rPr>
              <w:t>Royal Glamorgan Hospital (</w:t>
            </w:r>
            <w:r w:rsidR="00EA4803" w:rsidRPr="00EA4803">
              <w:rPr>
                <w:rFonts w:ascii="Verdana" w:hAnsi="Verdana" w:cs="Arial"/>
              </w:rPr>
              <w:t>RGH</w:t>
            </w:r>
            <w:r>
              <w:rPr>
                <w:rFonts w:ascii="Verdana" w:hAnsi="Verdana" w:cs="Arial"/>
              </w:rPr>
              <w:t>)</w:t>
            </w:r>
            <w:r w:rsidR="00EA4803" w:rsidRPr="00EA4803">
              <w:rPr>
                <w:rFonts w:ascii="Verdana" w:hAnsi="Verdana" w:cs="Arial"/>
              </w:rPr>
              <w:t xml:space="preserve"> adolescent bed during the quarter</w:t>
            </w:r>
            <w:r>
              <w:rPr>
                <w:rFonts w:ascii="Verdana" w:hAnsi="Verdana" w:cs="Arial"/>
              </w:rPr>
              <w:t>, and noted</w:t>
            </w:r>
            <w:r w:rsidR="00C05248">
              <w:rPr>
                <w:rFonts w:ascii="Verdana" w:hAnsi="Verdana" w:cs="Arial"/>
              </w:rPr>
              <w:t xml:space="preserve"> </w:t>
            </w:r>
            <w:r w:rsidR="00EA4803" w:rsidRPr="00EA4803">
              <w:rPr>
                <w:rFonts w:ascii="Verdana" w:hAnsi="Verdana" w:cs="Arial"/>
              </w:rPr>
              <w:t xml:space="preserve">the stabilization of detention figures. </w:t>
            </w:r>
            <w:r>
              <w:rPr>
                <w:rFonts w:ascii="Verdana" w:hAnsi="Verdana" w:cs="Arial"/>
              </w:rPr>
              <w:t xml:space="preserve">R Goodwin advised that he was concerned in relation to </w:t>
            </w:r>
            <w:r w:rsidR="00EA4803" w:rsidRPr="00EA4803">
              <w:rPr>
                <w:rFonts w:ascii="Verdana" w:hAnsi="Verdana" w:cs="Arial"/>
              </w:rPr>
              <w:t>the absence of a clinical record system, and proposed a temporary initiative to address this deficiency until the implement</w:t>
            </w:r>
            <w:r w:rsidR="00EA4803">
              <w:rPr>
                <w:rFonts w:ascii="Verdana" w:hAnsi="Verdana" w:cs="Arial"/>
              </w:rPr>
              <w:t>ation of an all-Wales solution.</w:t>
            </w:r>
          </w:p>
          <w:p w14:paraId="6865D8B0" w14:textId="77777777" w:rsidR="00EB2185" w:rsidRPr="00EB2185" w:rsidRDefault="00EB2185" w:rsidP="00EB2185">
            <w:pPr>
              <w:shd w:val="clear" w:color="auto" w:fill="FFFFFF"/>
              <w:spacing w:before="180"/>
              <w:jc w:val="both"/>
              <w:rPr>
                <w:rStyle w:val="Emphasis"/>
                <w:rFonts w:ascii="Verdana" w:hAnsi="Verdana" w:cs="Segoe UI"/>
                <w:i w:val="0"/>
                <w:color w:val="111111"/>
                <w:shd w:val="clear" w:color="auto" w:fill="FFFFFF"/>
              </w:rPr>
            </w:pPr>
            <w:r w:rsidRPr="00EB2185">
              <w:rPr>
                <w:rStyle w:val="Emphasis"/>
                <w:rFonts w:ascii="Verdana" w:hAnsi="Verdana" w:cs="Segoe UI"/>
                <w:i w:val="0"/>
                <w:color w:val="111111"/>
                <w:shd w:val="clear" w:color="auto" w:fill="FFFFFF"/>
              </w:rPr>
              <w:t>G. Hopkins commented that due to the low number of discharges, identifying emerging themes was challenging. R. Goodwin agreed, finding it encouraging that there were minimal discharges without intervention</w:t>
            </w:r>
          </w:p>
          <w:p w14:paraId="2636BA78" w14:textId="77777777" w:rsidR="00D016F7" w:rsidRPr="00EB2185" w:rsidRDefault="0021062A" w:rsidP="00EB2185">
            <w:pPr>
              <w:shd w:val="clear" w:color="auto" w:fill="FFFFFF"/>
              <w:spacing w:before="180"/>
              <w:jc w:val="both"/>
              <w:rPr>
                <w:rFonts w:ascii="Verdana" w:eastAsia="Times New Roman" w:hAnsi="Verdana" w:cs="Segoe UI"/>
                <w:iCs/>
                <w:szCs w:val="24"/>
                <w:lang w:eastAsia="en-GB"/>
              </w:rPr>
            </w:pPr>
            <w:r>
              <w:rPr>
                <w:rFonts w:ascii="Verdana" w:hAnsi="Verdana" w:cs="Arial"/>
              </w:rPr>
              <w:t xml:space="preserve">The report was </w:t>
            </w:r>
            <w:r w:rsidRPr="0021062A">
              <w:rPr>
                <w:rFonts w:ascii="Verdana" w:hAnsi="Verdana" w:cs="Arial"/>
                <w:b/>
              </w:rPr>
              <w:t>DISCUSSED</w:t>
            </w:r>
            <w:r>
              <w:rPr>
                <w:rFonts w:ascii="Verdana" w:hAnsi="Verdana" w:cs="Arial"/>
              </w:rPr>
              <w:t xml:space="preserve"> and </w:t>
            </w:r>
            <w:r w:rsidRPr="0021062A">
              <w:rPr>
                <w:rFonts w:ascii="Verdana" w:hAnsi="Verdana" w:cs="Arial"/>
                <w:b/>
              </w:rPr>
              <w:t>NOTED</w:t>
            </w:r>
            <w:r>
              <w:rPr>
                <w:rFonts w:ascii="Verdana" w:hAnsi="Verdana" w:cs="Arial"/>
              </w:rPr>
              <w:t>.</w:t>
            </w:r>
          </w:p>
          <w:p w14:paraId="1C9C61F7" w14:textId="77777777" w:rsidR="00D016F7" w:rsidRPr="00D124D6" w:rsidRDefault="00D016F7" w:rsidP="0073049E">
            <w:pPr>
              <w:jc w:val="both"/>
              <w:rPr>
                <w:rFonts w:ascii="Verdana" w:hAnsi="Verdana" w:cs="Arial"/>
              </w:rPr>
            </w:pPr>
          </w:p>
        </w:tc>
      </w:tr>
      <w:tr w:rsidR="0073049E" w:rsidRPr="002214A0" w14:paraId="0C176682" w14:textId="77777777" w:rsidTr="006D348D">
        <w:tc>
          <w:tcPr>
            <w:tcW w:w="1565" w:type="dxa"/>
          </w:tcPr>
          <w:p w14:paraId="29BB8402" w14:textId="77777777" w:rsidR="004B4900" w:rsidRPr="000A3122" w:rsidRDefault="00D124D6" w:rsidP="0073049E">
            <w:pPr>
              <w:tabs>
                <w:tab w:val="left" w:pos="1395"/>
              </w:tabs>
              <w:rPr>
                <w:rFonts w:ascii="Verdana" w:hAnsi="Verdana" w:cstheme="minorHAnsi"/>
                <w:b/>
              </w:rPr>
            </w:pPr>
            <w:r>
              <w:rPr>
                <w:rFonts w:ascii="Verdana" w:hAnsi="Verdana" w:cstheme="minorHAnsi"/>
                <w:b/>
              </w:rPr>
              <w:t>5.3</w:t>
            </w:r>
          </w:p>
          <w:p w14:paraId="19C419F8" w14:textId="77777777" w:rsidR="004B4900" w:rsidRPr="000A3122" w:rsidRDefault="004B4900" w:rsidP="0073049E">
            <w:pPr>
              <w:tabs>
                <w:tab w:val="left" w:pos="1395"/>
              </w:tabs>
              <w:rPr>
                <w:rFonts w:ascii="Verdana" w:hAnsi="Verdana" w:cstheme="minorHAnsi"/>
                <w:b/>
              </w:rPr>
            </w:pPr>
          </w:p>
          <w:p w14:paraId="1324FF63" w14:textId="77777777" w:rsidR="004B4900" w:rsidRPr="000A3122" w:rsidRDefault="004B4900" w:rsidP="0073049E">
            <w:pPr>
              <w:tabs>
                <w:tab w:val="left" w:pos="1395"/>
              </w:tabs>
              <w:rPr>
                <w:rFonts w:ascii="Verdana" w:hAnsi="Verdana" w:cstheme="minorHAnsi"/>
                <w:b/>
              </w:rPr>
            </w:pPr>
          </w:p>
          <w:p w14:paraId="0D662699" w14:textId="77777777" w:rsidR="004B4900" w:rsidRPr="000A3122" w:rsidRDefault="004B4900" w:rsidP="0073049E">
            <w:pPr>
              <w:tabs>
                <w:tab w:val="left" w:pos="1395"/>
              </w:tabs>
              <w:rPr>
                <w:rFonts w:ascii="Verdana" w:hAnsi="Verdana" w:cstheme="minorHAnsi"/>
                <w:b/>
              </w:rPr>
            </w:pPr>
          </w:p>
          <w:p w14:paraId="22E386D0" w14:textId="77777777" w:rsidR="00AD05DE" w:rsidRPr="000A3122" w:rsidRDefault="00AD05DE" w:rsidP="0073049E">
            <w:pPr>
              <w:tabs>
                <w:tab w:val="left" w:pos="1395"/>
              </w:tabs>
              <w:rPr>
                <w:rFonts w:ascii="Verdana" w:hAnsi="Verdana" w:cstheme="minorHAnsi"/>
              </w:rPr>
            </w:pPr>
          </w:p>
          <w:p w14:paraId="0DB79B21" w14:textId="77777777" w:rsidR="000A3122" w:rsidRDefault="000A3122" w:rsidP="0073049E">
            <w:pPr>
              <w:tabs>
                <w:tab w:val="left" w:pos="1395"/>
              </w:tabs>
              <w:rPr>
                <w:rFonts w:ascii="Verdana" w:hAnsi="Verdana" w:cstheme="minorHAnsi"/>
              </w:rPr>
            </w:pPr>
          </w:p>
          <w:p w14:paraId="57C6F1FE" w14:textId="77777777" w:rsidR="000A3122" w:rsidRDefault="000A3122" w:rsidP="0073049E">
            <w:pPr>
              <w:tabs>
                <w:tab w:val="left" w:pos="1395"/>
              </w:tabs>
              <w:rPr>
                <w:rFonts w:ascii="Verdana" w:hAnsi="Verdana" w:cstheme="minorHAnsi"/>
              </w:rPr>
            </w:pPr>
          </w:p>
          <w:p w14:paraId="063E6F2D" w14:textId="77777777" w:rsidR="000A3122" w:rsidRDefault="000A3122" w:rsidP="0073049E">
            <w:pPr>
              <w:tabs>
                <w:tab w:val="left" w:pos="1395"/>
              </w:tabs>
              <w:rPr>
                <w:rFonts w:ascii="Verdana" w:hAnsi="Verdana" w:cstheme="minorHAnsi"/>
              </w:rPr>
            </w:pPr>
          </w:p>
          <w:p w14:paraId="243BB2EB" w14:textId="77777777" w:rsidR="000A3122" w:rsidRDefault="000A3122" w:rsidP="0073049E">
            <w:pPr>
              <w:tabs>
                <w:tab w:val="left" w:pos="1395"/>
              </w:tabs>
              <w:rPr>
                <w:rFonts w:ascii="Verdana" w:hAnsi="Verdana" w:cstheme="minorHAnsi"/>
              </w:rPr>
            </w:pPr>
          </w:p>
          <w:p w14:paraId="214BA33C" w14:textId="77777777" w:rsidR="000A3122" w:rsidRDefault="000A3122" w:rsidP="0073049E">
            <w:pPr>
              <w:tabs>
                <w:tab w:val="left" w:pos="1395"/>
              </w:tabs>
              <w:rPr>
                <w:rFonts w:ascii="Verdana" w:hAnsi="Verdana" w:cstheme="minorHAnsi"/>
              </w:rPr>
            </w:pPr>
          </w:p>
          <w:p w14:paraId="6DC201AC" w14:textId="77777777" w:rsidR="000A3122" w:rsidRDefault="000A3122" w:rsidP="0073049E">
            <w:pPr>
              <w:tabs>
                <w:tab w:val="left" w:pos="1395"/>
              </w:tabs>
              <w:rPr>
                <w:rFonts w:ascii="Verdana" w:hAnsi="Verdana" w:cstheme="minorHAnsi"/>
              </w:rPr>
            </w:pPr>
          </w:p>
          <w:p w14:paraId="46C70B43" w14:textId="77777777" w:rsidR="008C5B72" w:rsidRDefault="008C5B72" w:rsidP="0073049E">
            <w:pPr>
              <w:tabs>
                <w:tab w:val="left" w:pos="1395"/>
              </w:tabs>
              <w:rPr>
                <w:rFonts w:ascii="Verdana" w:hAnsi="Verdana" w:cstheme="minorHAnsi"/>
              </w:rPr>
            </w:pPr>
          </w:p>
          <w:p w14:paraId="5D07D2D8" w14:textId="77777777" w:rsidR="008C5B72" w:rsidRDefault="008C5B72" w:rsidP="0073049E">
            <w:pPr>
              <w:tabs>
                <w:tab w:val="left" w:pos="1395"/>
              </w:tabs>
              <w:rPr>
                <w:rFonts w:ascii="Verdana" w:hAnsi="Verdana" w:cstheme="minorHAnsi"/>
              </w:rPr>
            </w:pPr>
          </w:p>
          <w:p w14:paraId="10308994" w14:textId="77777777" w:rsidR="008C5B72" w:rsidRDefault="008C5B72" w:rsidP="0073049E">
            <w:pPr>
              <w:tabs>
                <w:tab w:val="left" w:pos="1395"/>
              </w:tabs>
              <w:rPr>
                <w:rFonts w:ascii="Verdana" w:hAnsi="Verdana" w:cstheme="minorHAnsi"/>
              </w:rPr>
            </w:pPr>
          </w:p>
          <w:p w14:paraId="311AB5D4" w14:textId="77777777" w:rsidR="008C5B72" w:rsidRDefault="008C5B72" w:rsidP="0073049E">
            <w:pPr>
              <w:tabs>
                <w:tab w:val="left" w:pos="1395"/>
              </w:tabs>
              <w:rPr>
                <w:rFonts w:ascii="Verdana" w:hAnsi="Verdana" w:cstheme="minorHAnsi"/>
              </w:rPr>
            </w:pPr>
          </w:p>
          <w:p w14:paraId="68BE4F4B" w14:textId="77777777" w:rsidR="008C5B72" w:rsidRDefault="008C5B72" w:rsidP="0073049E">
            <w:pPr>
              <w:tabs>
                <w:tab w:val="left" w:pos="1395"/>
              </w:tabs>
              <w:rPr>
                <w:rFonts w:ascii="Verdana" w:hAnsi="Verdana" w:cstheme="minorHAnsi"/>
              </w:rPr>
            </w:pPr>
          </w:p>
          <w:p w14:paraId="67F4E2CF" w14:textId="77777777" w:rsidR="008C5B72" w:rsidRDefault="008C5B72" w:rsidP="0073049E">
            <w:pPr>
              <w:tabs>
                <w:tab w:val="left" w:pos="1395"/>
              </w:tabs>
              <w:rPr>
                <w:rFonts w:ascii="Verdana" w:hAnsi="Verdana" w:cstheme="minorHAnsi"/>
              </w:rPr>
            </w:pPr>
          </w:p>
          <w:p w14:paraId="38AE14FD" w14:textId="77777777" w:rsidR="008C5B72" w:rsidRDefault="008C5B72" w:rsidP="0073049E">
            <w:pPr>
              <w:tabs>
                <w:tab w:val="left" w:pos="1395"/>
              </w:tabs>
              <w:rPr>
                <w:rFonts w:ascii="Verdana" w:hAnsi="Verdana" w:cstheme="minorHAnsi"/>
              </w:rPr>
            </w:pPr>
          </w:p>
          <w:p w14:paraId="0967F612" w14:textId="77777777" w:rsidR="008C5B72" w:rsidRDefault="008C5B72" w:rsidP="0073049E">
            <w:pPr>
              <w:tabs>
                <w:tab w:val="left" w:pos="1395"/>
              </w:tabs>
              <w:rPr>
                <w:rFonts w:ascii="Verdana" w:hAnsi="Verdana" w:cstheme="minorHAnsi"/>
              </w:rPr>
            </w:pPr>
          </w:p>
          <w:p w14:paraId="7457C0F1" w14:textId="77777777" w:rsidR="008C5B72" w:rsidRDefault="008C5B72" w:rsidP="0073049E">
            <w:pPr>
              <w:tabs>
                <w:tab w:val="left" w:pos="1395"/>
              </w:tabs>
              <w:rPr>
                <w:rFonts w:ascii="Verdana" w:hAnsi="Verdana" w:cstheme="minorHAnsi"/>
              </w:rPr>
            </w:pPr>
          </w:p>
          <w:p w14:paraId="6591C46D" w14:textId="77777777" w:rsidR="008C5B72" w:rsidRDefault="008C5B72" w:rsidP="0073049E">
            <w:pPr>
              <w:tabs>
                <w:tab w:val="left" w:pos="1395"/>
              </w:tabs>
              <w:rPr>
                <w:rFonts w:ascii="Verdana" w:hAnsi="Verdana" w:cstheme="minorHAnsi"/>
              </w:rPr>
            </w:pPr>
          </w:p>
          <w:p w14:paraId="24297293" w14:textId="77777777" w:rsidR="008C5B72" w:rsidRDefault="008C5B72" w:rsidP="0073049E">
            <w:pPr>
              <w:tabs>
                <w:tab w:val="left" w:pos="1395"/>
              </w:tabs>
              <w:rPr>
                <w:rFonts w:ascii="Verdana" w:hAnsi="Verdana" w:cstheme="minorHAnsi"/>
              </w:rPr>
            </w:pPr>
          </w:p>
          <w:p w14:paraId="651D373C" w14:textId="77777777" w:rsidR="008C5B72" w:rsidRDefault="008C5B72" w:rsidP="0073049E">
            <w:pPr>
              <w:tabs>
                <w:tab w:val="left" w:pos="1395"/>
              </w:tabs>
              <w:rPr>
                <w:rFonts w:ascii="Verdana" w:hAnsi="Verdana" w:cstheme="minorHAnsi"/>
              </w:rPr>
            </w:pPr>
          </w:p>
          <w:p w14:paraId="2CDCDDBA" w14:textId="77777777" w:rsidR="008C5B72" w:rsidRDefault="008C5B72" w:rsidP="0073049E">
            <w:pPr>
              <w:tabs>
                <w:tab w:val="left" w:pos="1395"/>
              </w:tabs>
              <w:rPr>
                <w:rFonts w:ascii="Verdana" w:hAnsi="Verdana" w:cstheme="minorHAnsi"/>
              </w:rPr>
            </w:pPr>
          </w:p>
          <w:p w14:paraId="3032F5BF" w14:textId="77777777" w:rsidR="008C5B72" w:rsidRDefault="008C5B72" w:rsidP="0073049E">
            <w:pPr>
              <w:tabs>
                <w:tab w:val="left" w:pos="1395"/>
              </w:tabs>
              <w:rPr>
                <w:rFonts w:ascii="Verdana" w:hAnsi="Verdana" w:cstheme="minorHAnsi"/>
              </w:rPr>
            </w:pPr>
          </w:p>
          <w:p w14:paraId="2E0A7DAD" w14:textId="77777777" w:rsidR="008C5B72" w:rsidRDefault="008C5B72" w:rsidP="0073049E">
            <w:pPr>
              <w:tabs>
                <w:tab w:val="left" w:pos="1395"/>
              </w:tabs>
              <w:rPr>
                <w:rFonts w:ascii="Verdana" w:hAnsi="Verdana" w:cstheme="minorHAnsi"/>
              </w:rPr>
            </w:pPr>
          </w:p>
          <w:p w14:paraId="63840ECB" w14:textId="77777777" w:rsidR="008C5B72" w:rsidRDefault="008C5B72" w:rsidP="0073049E">
            <w:pPr>
              <w:tabs>
                <w:tab w:val="left" w:pos="1395"/>
              </w:tabs>
              <w:rPr>
                <w:rFonts w:ascii="Verdana" w:hAnsi="Verdana" w:cstheme="minorHAnsi"/>
              </w:rPr>
            </w:pPr>
          </w:p>
          <w:p w14:paraId="5C385D62" w14:textId="77777777" w:rsidR="008C5B72" w:rsidRDefault="008C5B72" w:rsidP="0073049E">
            <w:pPr>
              <w:tabs>
                <w:tab w:val="left" w:pos="1395"/>
              </w:tabs>
              <w:rPr>
                <w:rFonts w:ascii="Verdana" w:hAnsi="Verdana" w:cstheme="minorHAnsi"/>
              </w:rPr>
            </w:pPr>
          </w:p>
          <w:p w14:paraId="7963580F" w14:textId="77777777" w:rsidR="008C5B72" w:rsidRDefault="008C5B72" w:rsidP="0073049E">
            <w:pPr>
              <w:tabs>
                <w:tab w:val="left" w:pos="1395"/>
              </w:tabs>
              <w:rPr>
                <w:rFonts w:ascii="Verdana" w:hAnsi="Verdana" w:cstheme="minorHAnsi"/>
              </w:rPr>
            </w:pPr>
          </w:p>
          <w:p w14:paraId="73362105" w14:textId="77777777" w:rsidR="008C5B72" w:rsidRDefault="008C5B72" w:rsidP="0073049E">
            <w:pPr>
              <w:tabs>
                <w:tab w:val="left" w:pos="1395"/>
              </w:tabs>
              <w:rPr>
                <w:rFonts w:ascii="Verdana" w:hAnsi="Verdana" w:cstheme="minorHAnsi"/>
              </w:rPr>
            </w:pPr>
          </w:p>
          <w:p w14:paraId="7E9DBA78" w14:textId="77777777" w:rsidR="008C5B72" w:rsidRDefault="008C5B72" w:rsidP="0073049E">
            <w:pPr>
              <w:tabs>
                <w:tab w:val="left" w:pos="1395"/>
              </w:tabs>
              <w:rPr>
                <w:rFonts w:ascii="Verdana" w:hAnsi="Verdana" w:cstheme="minorHAnsi"/>
              </w:rPr>
            </w:pPr>
          </w:p>
          <w:p w14:paraId="04077EF7" w14:textId="77777777" w:rsidR="008C5B72" w:rsidRDefault="008C5B72" w:rsidP="0073049E">
            <w:pPr>
              <w:tabs>
                <w:tab w:val="left" w:pos="1395"/>
              </w:tabs>
              <w:rPr>
                <w:rFonts w:ascii="Verdana" w:hAnsi="Verdana" w:cstheme="minorHAnsi"/>
              </w:rPr>
            </w:pPr>
          </w:p>
          <w:p w14:paraId="2E9E7677" w14:textId="77777777" w:rsidR="008C5B72" w:rsidRDefault="008C5B72" w:rsidP="0073049E">
            <w:pPr>
              <w:tabs>
                <w:tab w:val="left" w:pos="1395"/>
              </w:tabs>
              <w:rPr>
                <w:rFonts w:ascii="Verdana" w:hAnsi="Verdana" w:cstheme="minorHAnsi"/>
              </w:rPr>
            </w:pPr>
          </w:p>
          <w:p w14:paraId="10337791" w14:textId="77777777" w:rsidR="008C5B72" w:rsidRDefault="008C5B72" w:rsidP="0073049E">
            <w:pPr>
              <w:tabs>
                <w:tab w:val="left" w:pos="1395"/>
              </w:tabs>
              <w:rPr>
                <w:rFonts w:ascii="Verdana" w:hAnsi="Verdana" w:cstheme="minorHAnsi"/>
              </w:rPr>
            </w:pPr>
          </w:p>
          <w:p w14:paraId="217EC254" w14:textId="77777777" w:rsidR="008C5B72" w:rsidRDefault="008C5B72" w:rsidP="0073049E">
            <w:pPr>
              <w:tabs>
                <w:tab w:val="left" w:pos="1395"/>
              </w:tabs>
              <w:rPr>
                <w:rFonts w:ascii="Verdana" w:hAnsi="Verdana" w:cstheme="minorHAnsi"/>
              </w:rPr>
            </w:pPr>
          </w:p>
          <w:p w14:paraId="16F1E364" w14:textId="77777777" w:rsidR="008C5B72" w:rsidRDefault="008C5B72" w:rsidP="0073049E">
            <w:pPr>
              <w:tabs>
                <w:tab w:val="left" w:pos="1395"/>
              </w:tabs>
              <w:rPr>
                <w:rFonts w:ascii="Verdana" w:hAnsi="Verdana" w:cstheme="minorHAnsi"/>
              </w:rPr>
            </w:pPr>
          </w:p>
          <w:p w14:paraId="58AD22C2" w14:textId="77777777" w:rsidR="008C5B72" w:rsidRDefault="008C5B72" w:rsidP="0073049E">
            <w:pPr>
              <w:tabs>
                <w:tab w:val="left" w:pos="1395"/>
              </w:tabs>
              <w:rPr>
                <w:rFonts w:ascii="Verdana" w:hAnsi="Verdana" w:cstheme="minorHAnsi"/>
              </w:rPr>
            </w:pPr>
          </w:p>
          <w:p w14:paraId="051B457F" w14:textId="77777777" w:rsidR="008C5B72" w:rsidRDefault="008C5B72" w:rsidP="0073049E">
            <w:pPr>
              <w:tabs>
                <w:tab w:val="left" w:pos="1395"/>
              </w:tabs>
              <w:rPr>
                <w:rFonts w:ascii="Verdana" w:hAnsi="Verdana" w:cstheme="minorHAnsi"/>
              </w:rPr>
            </w:pPr>
          </w:p>
          <w:p w14:paraId="0245C486" w14:textId="77777777" w:rsidR="008C5B72" w:rsidRDefault="008C5B72" w:rsidP="0073049E">
            <w:pPr>
              <w:tabs>
                <w:tab w:val="left" w:pos="1395"/>
              </w:tabs>
              <w:rPr>
                <w:rFonts w:ascii="Verdana" w:hAnsi="Verdana" w:cstheme="minorHAnsi"/>
              </w:rPr>
            </w:pPr>
          </w:p>
          <w:p w14:paraId="499102AD" w14:textId="77777777" w:rsidR="008C5B72" w:rsidRDefault="008C5B72" w:rsidP="0073049E">
            <w:pPr>
              <w:tabs>
                <w:tab w:val="left" w:pos="1395"/>
              </w:tabs>
              <w:rPr>
                <w:rFonts w:ascii="Verdana" w:hAnsi="Verdana" w:cstheme="minorHAnsi"/>
              </w:rPr>
            </w:pPr>
          </w:p>
          <w:p w14:paraId="5B2070F4" w14:textId="77777777" w:rsidR="008C5B72" w:rsidRDefault="008C5B72" w:rsidP="0073049E">
            <w:pPr>
              <w:tabs>
                <w:tab w:val="left" w:pos="1395"/>
              </w:tabs>
              <w:rPr>
                <w:rFonts w:ascii="Verdana" w:hAnsi="Verdana" w:cstheme="minorHAnsi"/>
              </w:rPr>
            </w:pPr>
          </w:p>
          <w:p w14:paraId="069A23C6" w14:textId="77777777" w:rsidR="008C5B72" w:rsidRDefault="008C5B72" w:rsidP="0073049E">
            <w:pPr>
              <w:tabs>
                <w:tab w:val="left" w:pos="1395"/>
              </w:tabs>
              <w:rPr>
                <w:rFonts w:ascii="Verdana" w:hAnsi="Verdana" w:cstheme="minorHAnsi"/>
              </w:rPr>
            </w:pPr>
          </w:p>
          <w:p w14:paraId="625B2251" w14:textId="77777777" w:rsidR="008C5B72" w:rsidRDefault="008C5B72" w:rsidP="0073049E">
            <w:pPr>
              <w:tabs>
                <w:tab w:val="left" w:pos="1395"/>
              </w:tabs>
              <w:rPr>
                <w:rFonts w:ascii="Verdana" w:hAnsi="Verdana" w:cstheme="minorHAnsi"/>
              </w:rPr>
            </w:pPr>
          </w:p>
          <w:p w14:paraId="5D4070E4" w14:textId="77777777" w:rsidR="008C5B72" w:rsidRDefault="008C5B72" w:rsidP="0073049E">
            <w:pPr>
              <w:tabs>
                <w:tab w:val="left" w:pos="1395"/>
              </w:tabs>
              <w:rPr>
                <w:rFonts w:ascii="Verdana" w:hAnsi="Verdana" w:cstheme="minorHAnsi"/>
              </w:rPr>
            </w:pPr>
          </w:p>
          <w:p w14:paraId="0C37B126" w14:textId="77777777" w:rsidR="008C5B72" w:rsidRDefault="008C5B72" w:rsidP="0073049E">
            <w:pPr>
              <w:tabs>
                <w:tab w:val="left" w:pos="1395"/>
              </w:tabs>
              <w:rPr>
                <w:rFonts w:ascii="Verdana" w:hAnsi="Verdana" w:cstheme="minorHAnsi"/>
              </w:rPr>
            </w:pPr>
          </w:p>
          <w:p w14:paraId="4F93BBDF" w14:textId="77777777" w:rsidR="008C5B72" w:rsidRDefault="008C5B72" w:rsidP="0073049E">
            <w:pPr>
              <w:tabs>
                <w:tab w:val="left" w:pos="1395"/>
              </w:tabs>
              <w:rPr>
                <w:rFonts w:ascii="Verdana" w:hAnsi="Verdana" w:cstheme="minorHAnsi"/>
              </w:rPr>
            </w:pPr>
          </w:p>
          <w:p w14:paraId="719B3546" w14:textId="77777777" w:rsidR="008C5B72" w:rsidRDefault="008C5B72" w:rsidP="0073049E">
            <w:pPr>
              <w:tabs>
                <w:tab w:val="left" w:pos="1395"/>
              </w:tabs>
              <w:rPr>
                <w:rFonts w:ascii="Verdana" w:hAnsi="Verdana" w:cstheme="minorHAnsi"/>
              </w:rPr>
            </w:pPr>
          </w:p>
          <w:p w14:paraId="6A57A168" w14:textId="77777777" w:rsidR="008C5B72" w:rsidRDefault="008C5B72" w:rsidP="0073049E">
            <w:pPr>
              <w:tabs>
                <w:tab w:val="left" w:pos="1395"/>
              </w:tabs>
              <w:rPr>
                <w:rFonts w:ascii="Verdana" w:hAnsi="Verdana" w:cstheme="minorHAnsi"/>
              </w:rPr>
            </w:pPr>
          </w:p>
          <w:p w14:paraId="3ED81109" w14:textId="77777777" w:rsidR="008C5B72" w:rsidRDefault="008C5B72" w:rsidP="0073049E">
            <w:pPr>
              <w:tabs>
                <w:tab w:val="left" w:pos="1395"/>
              </w:tabs>
              <w:rPr>
                <w:rFonts w:ascii="Verdana" w:hAnsi="Verdana" w:cstheme="minorHAnsi"/>
              </w:rPr>
            </w:pPr>
          </w:p>
          <w:p w14:paraId="02126296" w14:textId="77777777" w:rsidR="008C5B72" w:rsidRDefault="008C5B72" w:rsidP="0073049E">
            <w:pPr>
              <w:tabs>
                <w:tab w:val="left" w:pos="1395"/>
              </w:tabs>
              <w:rPr>
                <w:rFonts w:ascii="Verdana" w:hAnsi="Verdana" w:cstheme="minorHAnsi"/>
              </w:rPr>
            </w:pPr>
          </w:p>
          <w:p w14:paraId="165CBF94" w14:textId="77777777" w:rsidR="008C5B72" w:rsidRDefault="008C5B72" w:rsidP="0073049E">
            <w:pPr>
              <w:tabs>
                <w:tab w:val="left" w:pos="1395"/>
              </w:tabs>
              <w:rPr>
                <w:rFonts w:ascii="Verdana" w:hAnsi="Verdana" w:cstheme="minorHAnsi"/>
              </w:rPr>
            </w:pPr>
          </w:p>
          <w:p w14:paraId="7F2E5540" w14:textId="77777777" w:rsidR="008C5B72" w:rsidRDefault="008C5B72" w:rsidP="0073049E">
            <w:pPr>
              <w:tabs>
                <w:tab w:val="left" w:pos="1395"/>
              </w:tabs>
              <w:rPr>
                <w:rFonts w:ascii="Verdana" w:hAnsi="Verdana" w:cstheme="minorHAnsi"/>
              </w:rPr>
            </w:pPr>
          </w:p>
          <w:p w14:paraId="2F8969D8" w14:textId="77777777" w:rsidR="008C5B72" w:rsidRDefault="008C5B72" w:rsidP="0073049E">
            <w:pPr>
              <w:tabs>
                <w:tab w:val="left" w:pos="1395"/>
              </w:tabs>
              <w:rPr>
                <w:rFonts w:ascii="Verdana" w:hAnsi="Verdana" w:cstheme="minorHAnsi"/>
              </w:rPr>
            </w:pPr>
          </w:p>
          <w:p w14:paraId="45AE4508" w14:textId="77777777" w:rsidR="00293420" w:rsidRDefault="00293420" w:rsidP="0073049E">
            <w:pPr>
              <w:tabs>
                <w:tab w:val="left" w:pos="1395"/>
              </w:tabs>
              <w:rPr>
                <w:rFonts w:ascii="Verdana" w:hAnsi="Verdana" w:cstheme="minorHAnsi"/>
              </w:rPr>
            </w:pPr>
          </w:p>
          <w:p w14:paraId="499B1B46" w14:textId="77777777" w:rsidR="00487AC0" w:rsidRDefault="00487AC0" w:rsidP="0073049E">
            <w:pPr>
              <w:tabs>
                <w:tab w:val="left" w:pos="1395"/>
              </w:tabs>
              <w:rPr>
                <w:rFonts w:ascii="Verdana" w:hAnsi="Verdana" w:cstheme="minorHAnsi"/>
              </w:rPr>
            </w:pPr>
          </w:p>
          <w:p w14:paraId="5E721E53" w14:textId="77777777" w:rsidR="00487AC0" w:rsidRDefault="00487AC0" w:rsidP="0073049E">
            <w:pPr>
              <w:tabs>
                <w:tab w:val="left" w:pos="1395"/>
              </w:tabs>
              <w:rPr>
                <w:rFonts w:ascii="Verdana" w:hAnsi="Verdana" w:cstheme="minorHAnsi"/>
              </w:rPr>
            </w:pPr>
          </w:p>
          <w:p w14:paraId="5B024472" w14:textId="77777777" w:rsidR="00487AC0" w:rsidRDefault="00487AC0" w:rsidP="0073049E">
            <w:pPr>
              <w:tabs>
                <w:tab w:val="left" w:pos="1395"/>
              </w:tabs>
              <w:rPr>
                <w:rFonts w:ascii="Verdana" w:hAnsi="Verdana" w:cstheme="minorHAnsi"/>
              </w:rPr>
            </w:pPr>
          </w:p>
          <w:p w14:paraId="0108B1A5" w14:textId="77777777" w:rsidR="00487AC0" w:rsidRDefault="00487AC0" w:rsidP="0073049E">
            <w:pPr>
              <w:tabs>
                <w:tab w:val="left" w:pos="1395"/>
              </w:tabs>
              <w:rPr>
                <w:rFonts w:ascii="Verdana" w:hAnsi="Verdana" w:cstheme="minorHAnsi"/>
              </w:rPr>
            </w:pPr>
          </w:p>
          <w:p w14:paraId="4593AD74" w14:textId="77777777" w:rsidR="00487AC0" w:rsidRDefault="00487AC0" w:rsidP="0073049E">
            <w:pPr>
              <w:tabs>
                <w:tab w:val="left" w:pos="1395"/>
              </w:tabs>
              <w:rPr>
                <w:rFonts w:ascii="Verdana" w:hAnsi="Verdana" w:cstheme="minorHAnsi"/>
              </w:rPr>
            </w:pPr>
          </w:p>
          <w:p w14:paraId="4D7222EB" w14:textId="77777777" w:rsidR="00487AC0" w:rsidRDefault="00487AC0" w:rsidP="0073049E">
            <w:pPr>
              <w:tabs>
                <w:tab w:val="left" w:pos="1395"/>
              </w:tabs>
              <w:rPr>
                <w:rFonts w:ascii="Verdana" w:hAnsi="Verdana" w:cstheme="minorHAnsi"/>
              </w:rPr>
            </w:pPr>
          </w:p>
          <w:p w14:paraId="2EB26644" w14:textId="77777777" w:rsidR="00A20F83" w:rsidRDefault="00A20F83" w:rsidP="0073049E">
            <w:pPr>
              <w:tabs>
                <w:tab w:val="left" w:pos="1395"/>
              </w:tabs>
              <w:rPr>
                <w:rFonts w:ascii="Verdana" w:hAnsi="Verdana" w:cstheme="minorHAnsi"/>
              </w:rPr>
            </w:pPr>
          </w:p>
          <w:p w14:paraId="0D0A10D4" w14:textId="77777777" w:rsidR="00A20F83" w:rsidRDefault="00A20F83" w:rsidP="0073049E">
            <w:pPr>
              <w:tabs>
                <w:tab w:val="left" w:pos="1395"/>
              </w:tabs>
              <w:rPr>
                <w:rFonts w:ascii="Verdana" w:hAnsi="Verdana" w:cstheme="minorHAnsi"/>
              </w:rPr>
            </w:pPr>
          </w:p>
          <w:p w14:paraId="56344B7D" w14:textId="77777777" w:rsidR="00AE47EB" w:rsidRDefault="00AE47EB" w:rsidP="0073049E">
            <w:pPr>
              <w:tabs>
                <w:tab w:val="left" w:pos="1395"/>
              </w:tabs>
              <w:rPr>
                <w:rFonts w:ascii="Verdana" w:hAnsi="Verdana" w:cstheme="minorHAnsi"/>
              </w:rPr>
            </w:pPr>
          </w:p>
          <w:p w14:paraId="2F40D646" w14:textId="77777777" w:rsidR="00EB2185" w:rsidRDefault="00EB2185" w:rsidP="0073049E">
            <w:pPr>
              <w:tabs>
                <w:tab w:val="left" w:pos="1395"/>
              </w:tabs>
              <w:rPr>
                <w:rFonts w:ascii="Verdana" w:hAnsi="Verdana" w:cstheme="minorHAnsi"/>
              </w:rPr>
            </w:pPr>
          </w:p>
          <w:p w14:paraId="6569096E" w14:textId="77777777" w:rsidR="004B4900" w:rsidRDefault="004B4900" w:rsidP="0073049E">
            <w:pPr>
              <w:tabs>
                <w:tab w:val="left" w:pos="1395"/>
              </w:tabs>
              <w:rPr>
                <w:rFonts w:ascii="Verdana" w:hAnsi="Verdana" w:cstheme="minorHAnsi"/>
              </w:rPr>
            </w:pPr>
            <w:r w:rsidRPr="000A3122">
              <w:rPr>
                <w:rFonts w:ascii="Verdana" w:hAnsi="Verdana" w:cstheme="minorHAnsi"/>
              </w:rPr>
              <w:t>Resolution</w:t>
            </w:r>
          </w:p>
          <w:p w14:paraId="099B9E2D" w14:textId="77777777" w:rsidR="008C5B72" w:rsidRDefault="008C5B72" w:rsidP="0073049E">
            <w:pPr>
              <w:tabs>
                <w:tab w:val="left" w:pos="1395"/>
              </w:tabs>
              <w:rPr>
                <w:rFonts w:ascii="Verdana" w:hAnsi="Verdana" w:cstheme="minorHAnsi"/>
              </w:rPr>
            </w:pPr>
          </w:p>
          <w:p w14:paraId="320FD653" w14:textId="77777777" w:rsidR="008C5B72" w:rsidRPr="000A3122" w:rsidRDefault="008C5B72" w:rsidP="0073049E">
            <w:pPr>
              <w:tabs>
                <w:tab w:val="left" w:pos="1395"/>
              </w:tabs>
              <w:rPr>
                <w:rFonts w:ascii="Verdana" w:hAnsi="Verdana" w:cstheme="minorHAnsi"/>
              </w:rPr>
            </w:pPr>
            <w:r>
              <w:rPr>
                <w:rFonts w:ascii="Verdana" w:hAnsi="Verdana" w:cstheme="minorHAnsi"/>
              </w:rPr>
              <w:lastRenderedPageBreak/>
              <w:t>Action</w:t>
            </w:r>
          </w:p>
          <w:p w14:paraId="249E0DEA" w14:textId="77777777" w:rsidR="00735A20" w:rsidRPr="00A16378" w:rsidRDefault="00735A20" w:rsidP="0073049E">
            <w:pPr>
              <w:tabs>
                <w:tab w:val="left" w:pos="1395"/>
              </w:tabs>
              <w:rPr>
                <w:rFonts w:ascii="Verdana" w:hAnsi="Verdana" w:cstheme="minorHAnsi"/>
                <w:highlight w:val="yellow"/>
              </w:rPr>
            </w:pPr>
          </w:p>
        </w:tc>
        <w:tc>
          <w:tcPr>
            <w:tcW w:w="8641" w:type="dxa"/>
            <w:gridSpan w:val="2"/>
          </w:tcPr>
          <w:p w14:paraId="5E8882BA" w14:textId="77777777" w:rsidR="0073049E" w:rsidRPr="00487AC0" w:rsidRDefault="004B4900" w:rsidP="0073049E">
            <w:pPr>
              <w:jc w:val="both"/>
              <w:rPr>
                <w:rFonts w:ascii="Verdana" w:hAnsi="Verdana" w:cs="Arial"/>
                <w:b/>
              </w:rPr>
            </w:pPr>
            <w:r w:rsidRPr="00487AC0">
              <w:rPr>
                <w:rFonts w:ascii="Verdana" w:hAnsi="Verdana" w:cs="Arial"/>
                <w:b/>
              </w:rPr>
              <w:lastRenderedPageBreak/>
              <w:t xml:space="preserve">Risks Relating to monitoring of the MHA </w:t>
            </w:r>
          </w:p>
          <w:p w14:paraId="360C06AB" w14:textId="77777777" w:rsidR="00747145" w:rsidRPr="00487AC0" w:rsidRDefault="00747145" w:rsidP="0073049E">
            <w:pPr>
              <w:jc w:val="both"/>
              <w:rPr>
                <w:rFonts w:ascii="Verdana" w:hAnsi="Verdana" w:cs="Arial"/>
                <w:b/>
              </w:rPr>
            </w:pPr>
          </w:p>
          <w:p w14:paraId="06689395" w14:textId="77777777" w:rsidR="004B4900" w:rsidRDefault="00AD05DE" w:rsidP="000A3122">
            <w:pPr>
              <w:jc w:val="both"/>
              <w:rPr>
                <w:rFonts w:ascii="Verdana" w:hAnsi="Verdana" w:cs="Arial"/>
                <w:color w:val="000000" w:themeColor="text1"/>
              </w:rPr>
            </w:pPr>
            <w:r w:rsidRPr="00487AC0">
              <w:rPr>
                <w:rFonts w:ascii="Verdana" w:hAnsi="Verdana" w:cs="Arial"/>
                <w:color w:val="000000" w:themeColor="text1"/>
              </w:rPr>
              <w:t>J Denley presented the key issues from the report which provided an overview of present risks relat</w:t>
            </w:r>
            <w:r w:rsidR="00D016F7" w:rsidRPr="00487AC0">
              <w:rPr>
                <w:rFonts w:ascii="Verdana" w:hAnsi="Verdana" w:cs="Arial"/>
                <w:color w:val="000000" w:themeColor="text1"/>
              </w:rPr>
              <w:t>ed to the Monitoring of the MHA.</w:t>
            </w:r>
          </w:p>
          <w:p w14:paraId="74F27D36" w14:textId="77777777" w:rsidR="006A0325" w:rsidRDefault="006A0325" w:rsidP="000A3122">
            <w:pPr>
              <w:jc w:val="both"/>
              <w:rPr>
                <w:rFonts w:ascii="Verdana" w:hAnsi="Verdana" w:cs="Arial"/>
                <w:color w:val="000000" w:themeColor="text1"/>
              </w:rPr>
            </w:pPr>
          </w:p>
          <w:p w14:paraId="15BA88C4" w14:textId="77777777" w:rsidR="00475087" w:rsidRPr="00487AC0" w:rsidRDefault="00771AA2" w:rsidP="000A3122">
            <w:pPr>
              <w:jc w:val="both"/>
              <w:rPr>
                <w:rFonts w:ascii="Verdana" w:hAnsi="Verdana" w:cs="Arial"/>
                <w:color w:val="000000" w:themeColor="text1"/>
                <w:highlight w:val="yellow"/>
              </w:rPr>
            </w:pPr>
            <w:r>
              <w:rPr>
                <w:rFonts w:ascii="Verdana" w:hAnsi="Verdana" w:cs="Arial"/>
                <w:color w:val="000000" w:themeColor="text1"/>
              </w:rPr>
              <w:t xml:space="preserve">Members </w:t>
            </w:r>
            <w:r w:rsidR="006A0325" w:rsidRPr="006A0325">
              <w:rPr>
                <w:rFonts w:ascii="Verdana" w:hAnsi="Verdana" w:cs="Arial"/>
                <w:color w:val="000000" w:themeColor="text1"/>
              </w:rPr>
              <w:t>noted the absence of a bespoke system for documenting and overseeing Mental Health Activity</w:t>
            </w:r>
            <w:r w:rsidR="00A70FB9">
              <w:rPr>
                <w:rFonts w:ascii="Verdana" w:hAnsi="Verdana" w:cs="Arial"/>
                <w:color w:val="000000" w:themeColor="text1"/>
              </w:rPr>
              <w:t xml:space="preserve"> and noted that a further update would be presented to a future meeting of the Committee once the matter had been </w:t>
            </w:r>
            <w:r w:rsidR="00B4253A">
              <w:rPr>
                <w:rFonts w:ascii="Verdana" w:hAnsi="Verdana" w:cs="Arial"/>
                <w:color w:val="000000" w:themeColor="text1"/>
              </w:rPr>
              <w:t xml:space="preserve">further </w:t>
            </w:r>
            <w:r w:rsidR="00A70FB9">
              <w:rPr>
                <w:rFonts w:ascii="Verdana" w:hAnsi="Verdana" w:cs="Arial"/>
                <w:color w:val="000000" w:themeColor="text1"/>
              </w:rPr>
              <w:t xml:space="preserve">discussed with </w:t>
            </w:r>
            <w:r w:rsidR="006A0325" w:rsidRPr="006A0325">
              <w:rPr>
                <w:rFonts w:ascii="Verdana" w:hAnsi="Verdana" w:cs="Arial"/>
                <w:color w:val="000000" w:themeColor="text1"/>
              </w:rPr>
              <w:t xml:space="preserve">the </w:t>
            </w:r>
            <w:r w:rsidR="00B4253A">
              <w:rPr>
                <w:rFonts w:ascii="Verdana" w:hAnsi="Verdana" w:cs="Arial"/>
                <w:color w:val="000000" w:themeColor="text1"/>
              </w:rPr>
              <w:t>digital</w:t>
            </w:r>
            <w:r w:rsidR="006A0325" w:rsidRPr="006A0325">
              <w:rPr>
                <w:rFonts w:ascii="Verdana" w:hAnsi="Verdana" w:cs="Arial"/>
                <w:color w:val="000000" w:themeColor="text1"/>
              </w:rPr>
              <w:t xml:space="preserve"> </w:t>
            </w:r>
            <w:r w:rsidR="00B4253A">
              <w:rPr>
                <w:rFonts w:ascii="Verdana" w:hAnsi="Verdana" w:cs="Arial"/>
                <w:color w:val="000000" w:themeColor="text1"/>
              </w:rPr>
              <w:t>t</w:t>
            </w:r>
            <w:r w:rsidR="006A0325" w:rsidRPr="006A0325">
              <w:rPr>
                <w:rFonts w:ascii="Verdana" w:hAnsi="Verdana" w:cs="Arial"/>
                <w:color w:val="000000" w:themeColor="text1"/>
              </w:rPr>
              <w:t xml:space="preserve">eam. </w:t>
            </w:r>
            <w:r w:rsidR="00A70FB9">
              <w:rPr>
                <w:rFonts w:ascii="Verdana" w:hAnsi="Verdana" w:cs="Arial"/>
                <w:color w:val="000000" w:themeColor="text1"/>
              </w:rPr>
              <w:t>Members noted</w:t>
            </w:r>
            <w:r w:rsidR="006A0325" w:rsidRPr="006A0325">
              <w:rPr>
                <w:rFonts w:ascii="Verdana" w:hAnsi="Verdana" w:cs="Arial"/>
                <w:color w:val="000000" w:themeColor="text1"/>
              </w:rPr>
              <w:t xml:space="preserve"> the progress </w:t>
            </w:r>
            <w:r w:rsidR="00A70FB9">
              <w:rPr>
                <w:rFonts w:ascii="Verdana" w:hAnsi="Verdana" w:cs="Arial"/>
                <w:color w:val="000000" w:themeColor="text1"/>
              </w:rPr>
              <w:t xml:space="preserve">being made in relation to </w:t>
            </w:r>
            <w:r w:rsidR="00FD0C75">
              <w:rPr>
                <w:rFonts w:ascii="Verdana" w:hAnsi="Verdana" w:cs="Arial"/>
                <w:color w:val="000000" w:themeColor="text1"/>
              </w:rPr>
              <w:t xml:space="preserve">the </w:t>
            </w:r>
            <w:r w:rsidR="00FD0C75" w:rsidRPr="006A0325">
              <w:rPr>
                <w:rFonts w:ascii="Verdana" w:hAnsi="Verdana" w:cs="Arial"/>
                <w:color w:val="000000" w:themeColor="text1"/>
              </w:rPr>
              <w:t>implementation</w:t>
            </w:r>
            <w:r w:rsidR="00A70FB9">
              <w:rPr>
                <w:rFonts w:ascii="Verdana" w:hAnsi="Verdana" w:cs="Arial"/>
                <w:color w:val="000000" w:themeColor="text1"/>
              </w:rPr>
              <w:t xml:space="preserve"> of</w:t>
            </w:r>
            <w:r w:rsidR="006A0325" w:rsidRPr="006A0325">
              <w:rPr>
                <w:rFonts w:ascii="Verdana" w:hAnsi="Verdana" w:cs="Arial"/>
                <w:color w:val="000000" w:themeColor="text1"/>
              </w:rPr>
              <w:t xml:space="preserve"> Right Ca</w:t>
            </w:r>
            <w:r w:rsidR="00142C27">
              <w:rPr>
                <w:rFonts w:ascii="Verdana" w:hAnsi="Verdana" w:cs="Arial"/>
                <w:color w:val="000000" w:themeColor="text1"/>
              </w:rPr>
              <w:t xml:space="preserve">re, Right Person. </w:t>
            </w:r>
            <w:r w:rsidR="00A70FB9">
              <w:rPr>
                <w:rFonts w:ascii="Verdana" w:hAnsi="Verdana" w:cs="Arial"/>
                <w:color w:val="000000" w:themeColor="text1"/>
              </w:rPr>
              <w:t xml:space="preserve">Members also noted </w:t>
            </w:r>
            <w:r w:rsidR="00FD0C75">
              <w:rPr>
                <w:rFonts w:ascii="Verdana" w:hAnsi="Verdana" w:cs="Arial"/>
                <w:color w:val="000000" w:themeColor="text1"/>
              </w:rPr>
              <w:t xml:space="preserve">the </w:t>
            </w:r>
            <w:r w:rsidR="00FD0C75" w:rsidRPr="006A0325">
              <w:rPr>
                <w:rFonts w:ascii="Verdana" w:hAnsi="Verdana" w:cs="Arial"/>
                <w:color w:val="000000" w:themeColor="text1"/>
              </w:rPr>
              <w:t>concerns</w:t>
            </w:r>
            <w:r w:rsidR="006A0325" w:rsidRPr="006A0325">
              <w:rPr>
                <w:rFonts w:ascii="Verdana" w:hAnsi="Verdana" w:cs="Arial"/>
                <w:color w:val="000000" w:themeColor="text1"/>
              </w:rPr>
              <w:t xml:space="preserve"> raised </w:t>
            </w:r>
            <w:r w:rsidR="00A70FB9">
              <w:rPr>
                <w:rFonts w:ascii="Verdana" w:hAnsi="Verdana" w:cs="Arial"/>
                <w:color w:val="000000" w:themeColor="text1"/>
              </w:rPr>
              <w:t xml:space="preserve">in relation to the </w:t>
            </w:r>
            <w:r w:rsidR="006A0325" w:rsidRPr="006A0325">
              <w:rPr>
                <w:rFonts w:ascii="Verdana" w:hAnsi="Verdana" w:cs="Arial"/>
                <w:color w:val="000000" w:themeColor="text1"/>
              </w:rPr>
              <w:t>insufficient venue for tribunals and the urge</w:t>
            </w:r>
            <w:r w:rsidR="006A0325">
              <w:rPr>
                <w:rFonts w:ascii="Verdana" w:hAnsi="Verdana" w:cs="Arial"/>
                <w:color w:val="000000" w:themeColor="text1"/>
              </w:rPr>
              <w:t>nt requirement for safe spaces.</w:t>
            </w:r>
          </w:p>
          <w:p w14:paraId="301D7C54" w14:textId="77777777" w:rsidR="006A0325" w:rsidRPr="00487AC0" w:rsidRDefault="00A70FB9" w:rsidP="003937D2">
            <w:pPr>
              <w:spacing w:before="100" w:beforeAutospacing="1" w:after="100" w:afterAutospacing="1"/>
              <w:jc w:val="both"/>
              <w:rPr>
                <w:rFonts w:ascii="Verdana" w:eastAsia="Times New Roman" w:hAnsi="Verdana" w:cs="Times New Roman"/>
                <w:lang w:eastAsia="en-GB"/>
              </w:rPr>
            </w:pPr>
            <w:r>
              <w:rPr>
                <w:rFonts w:ascii="Verdana" w:eastAsia="Times New Roman" w:hAnsi="Verdana" w:cs="Times New Roman"/>
                <w:lang w:eastAsia="en-GB"/>
              </w:rPr>
              <w:t xml:space="preserve">In response to a query raised by </w:t>
            </w:r>
            <w:r w:rsidR="004E4BDF" w:rsidRPr="004E4BDF">
              <w:rPr>
                <w:rFonts w:ascii="Verdana" w:eastAsia="Times New Roman" w:hAnsi="Verdana" w:cs="Times New Roman"/>
                <w:lang w:eastAsia="en-GB"/>
              </w:rPr>
              <w:t xml:space="preserve">G. Hopkins </w:t>
            </w:r>
            <w:r>
              <w:rPr>
                <w:rFonts w:ascii="Verdana" w:eastAsia="Times New Roman" w:hAnsi="Verdana" w:cs="Times New Roman"/>
                <w:lang w:eastAsia="en-GB"/>
              </w:rPr>
              <w:t>in relation to</w:t>
            </w:r>
            <w:r w:rsidR="004E4BDF" w:rsidRPr="004E4BDF">
              <w:rPr>
                <w:rFonts w:ascii="Verdana" w:eastAsia="Times New Roman" w:hAnsi="Verdana" w:cs="Times New Roman"/>
                <w:lang w:eastAsia="en-GB"/>
              </w:rPr>
              <w:t xml:space="preserve"> the escalation </w:t>
            </w:r>
            <w:r>
              <w:rPr>
                <w:rFonts w:ascii="Verdana" w:eastAsia="Times New Roman" w:hAnsi="Verdana" w:cs="Times New Roman"/>
                <w:lang w:eastAsia="en-GB"/>
              </w:rPr>
              <w:t>status</w:t>
            </w:r>
            <w:r w:rsidR="004E4BDF" w:rsidRPr="004E4BDF">
              <w:rPr>
                <w:rFonts w:ascii="Verdana" w:eastAsia="Times New Roman" w:hAnsi="Verdana" w:cs="Times New Roman"/>
                <w:lang w:eastAsia="en-GB"/>
              </w:rPr>
              <w:t xml:space="preserve"> of the three risks</w:t>
            </w:r>
            <w:r>
              <w:rPr>
                <w:rFonts w:ascii="Verdana" w:eastAsia="Times New Roman" w:hAnsi="Verdana" w:cs="Times New Roman"/>
                <w:lang w:eastAsia="en-GB"/>
              </w:rPr>
              <w:t xml:space="preserve">, </w:t>
            </w:r>
            <w:r w:rsidR="006A0325" w:rsidRPr="006A0325">
              <w:rPr>
                <w:rFonts w:ascii="Verdana" w:hAnsi="Verdana"/>
              </w:rPr>
              <w:t xml:space="preserve">J. Denley </w:t>
            </w:r>
            <w:r>
              <w:rPr>
                <w:rFonts w:ascii="Verdana" w:hAnsi="Verdana"/>
              </w:rPr>
              <w:t>advised</w:t>
            </w:r>
            <w:r w:rsidR="006A0325" w:rsidRPr="006A0325">
              <w:rPr>
                <w:rFonts w:ascii="Verdana" w:hAnsi="Verdana"/>
              </w:rPr>
              <w:t xml:space="preserve"> that the risks were being monitored through the Quality and Safety Committee</w:t>
            </w:r>
            <w:r w:rsidR="003937D2">
              <w:rPr>
                <w:rFonts w:ascii="Verdana" w:hAnsi="Verdana"/>
              </w:rPr>
              <w:t xml:space="preserve"> a</w:t>
            </w:r>
            <w:r w:rsidR="00B4253A">
              <w:rPr>
                <w:rFonts w:ascii="Verdana" w:hAnsi="Verdana"/>
              </w:rPr>
              <w:t>s it met the</w:t>
            </w:r>
            <w:r w:rsidR="003937D2">
              <w:rPr>
                <w:rFonts w:ascii="Verdana" w:hAnsi="Verdana"/>
              </w:rPr>
              <w:t xml:space="preserve"> criteria for Board Level risk assessment</w:t>
            </w:r>
            <w:r w:rsidR="00B4253A">
              <w:rPr>
                <w:rFonts w:ascii="Verdana" w:hAnsi="Verdana"/>
              </w:rPr>
              <w:t xml:space="preserve"> and there were wider issues that included </w:t>
            </w:r>
            <w:r w:rsidR="00B4253A">
              <w:rPr>
                <w:rFonts w:ascii="Verdana" w:hAnsi="Verdana"/>
              </w:rPr>
              <w:lastRenderedPageBreak/>
              <w:t>the MHA</w:t>
            </w:r>
            <w:r w:rsidR="006A0325" w:rsidRPr="006A0325">
              <w:rPr>
                <w:rFonts w:ascii="Verdana" w:hAnsi="Verdana"/>
              </w:rPr>
              <w:t xml:space="preserve">. </w:t>
            </w:r>
            <w:r w:rsidR="00130498">
              <w:rPr>
                <w:rFonts w:ascii="Verdana" w:hAnsi="Verdana"/>
              </w:rPr>
              <w:t>In relation to the implementation of</w:t>
            </w:r>
            <w:r w:rsidR="006A0325" w:rsidRPr="006A0325">
              <w:rPr>
                <w:rFonts w:ascii="Verdana" w:hAnsi="Verdana"/>
              </w:rPr>
              <w:t xml:space="preserve"> </w:t>
            </w:r>
            <w:r w:rsidR="00130498">
              <w:rPr>
                <w:rFonts w:ascii="Verdana" w:hAnsi="Verdana"/>
              </w:rPr>
              <w:t>the Right Care, Right Person</w:t>
            </w:r>
            <w:r w:rsidR="006A0325" w:rsidRPr="006A0325">
              <w:rPr>
                <w:rFonts w:ascii="Verdana" w:hAnsi="Verdana"/>
              </w:rPr>
              <w:t>,</w:t>
            </w:r>
            <w:r w:rsidR="00130498">
              <w:rPr>
                <w:rFonts w:ascii="Verdana" w:hAnsi="Verdana"/>
              </w:rPr>
              <w:t xml:space="preserve"> </w:t>
            </w:r>
            <w:r>
              <w:rPr>
                <w:rFonts w:ascii="Verdana" w:hAnsi="Verdana"/>
              </w:rPr>
              <w:t>J Denley</w:t>
            </w:r>
            <w:r w:rsidR="00130498">
              <w:rPr>
                <w:rFonts w:ascii="Verdana" w:hAnsi="Verdana"/>
              </w:rPr>
              <w:t xml:space="preserve"> advised</w:t>
            </w:r>
            <w:r w:rsidR="006A0325" w:rsidRPr="006A0325">
              <w:rPr>
                <w:rFonts w:ascii="Verdana" w:hAnsi="Verdana"/>
              </w:rPr>
              <w:t xml:space="preserve"> work is ongoing to mitigate any associated risks</w:t>
            </w:r>
            <w:r>
              <w:rPr>
                <w:rFonts w:ascii="Verdana" w:hAnsi="Verdana"/>
              </w:rPr>
              <w:t>, and added</w:t>
            </w:r>
            <w:r w:rsidR="006A0325" w:rsidRPr="006A0325">
              <w:rPr>
                <w:rFonts w:ascii="Verdana" w:hAnsi="Verdana"/>
              </w:rPr>
              <w:t xml:space="preserve"> that currently, none of the risks had reached the Board escalation stage.</w:t>
            </w:r>
          </w:p>
          <w:p w14:paraId="76377409" w14:textId="77777777" w:rsidR="00487AC0" w:rsidRPr="00656FB5" w:rsidRDefault="00A70FB9" w:rsidP="00142C27">
            <w:pPr>
              <w:jc w:val="both"/>
              <w:rPr>
                <w:rFonts w:ascii="Verdana" w:eastAsia="Times New Roman" w:hAnsi="Verdana" w:cs="Times New Roman"/>
                <w:lang w:eastAsia="en-GB"/>
              </w:rPr>
            </w:pPr>
            <w:r>
              <w:rPr>
                <w:rFonts w:ascii="Verdana" w:eastAsia="Times New Roman" w:hAnsi="Verdana" w:cs="Times New Roman"/>
                <w:lang w:eastAsia="en-GB"/>
              </w:rPr>
              <w:t xml:space="preserve">In response to a query raised by K Palmer as to whether the risk relating to safe space for tribunals needed to be added to the </w:t>
            </w:r>
            <w:r w:rsidR="00394B7F">
              <w:rPr>
                <w:rFonts w:ascii="Verdana" w:eastAsia="Times New Roman" w:hAnsi="Verdana" w:cs="Times New Roman"/>
                <w:lang w:eastAsia="en-GB"/>
              </w:rPr>
              <w:t>Organisation</w:t>
            </w:r>
            <w:r>
              <w:rPr>
                <w:rFonts w:ascii="Verdana" w:eastAsia="Times New Roman" w:hAnsi="Verdana" w:cs="Times New Roman"/>
                <w:lang w:eastAsia="en-GB"/>
              </w:rPr>
              <w:t>al Risk Register, J Denley advised that this did not need to be escalated at present and could remain on the C</w:t>
            </w:r>
            <w:r w:rsidR="00394B7F">
              <w:rPr>
                <w:rFonts w:ascii="Verdana" w:eastAsia="Times New Roman" w:hAnsi="Verdana" w:cs="Times New Roman"/>
                <w:lang w:eastAsia="en-GB"/>
              </w:rPr>
              <w:t xml:space="preserve">are Group Risk Register at present. </w:t>
            </w:r>
          </w:p>
          <w:p w14:paraId="486B6F16" w14:textId="77777777" w:rsidR="006A0325" w:rsidRPr="00487AC0" w:rsidRDefault="006A0325" w:rsidP="000A3122">
            <w:pPr>
              <w:jc w:val="both"/>
              <w:rPr>
                <w:rFonts w:ascii="Verdana" w:eastAsia="Times New Roman" w:hAnsi="Verdana" w:cs="Times New Roman"/>
                <w:lang w:eastAsia="en-GB"/>
              </w:rPr>
            </w:pPr>
          </w:p>
          <w:p w14:paraId="5C917588" w14:textId="77777777" w:rsidR="006A0325" w:rsidRPr="00487AC0" w:rsidRDefault="006A0325" w:rsidP="004E4BDF">
            <w:pPr>
              <w:jc w:val="both"/>
              <w:rPr>
                <w:rFonts w:ascii="Verdana" w:hAnsi="Verdana"/>
              </w:rPr>
            </w:pPr>
            <w:r w:rsidRPr="006A0325">
              <w:rPr>
                <w:rFonts w:ascii="Verdana" w:hAnsi="Verdana"/>
              </w:rPr>
              <w:t xml:space="preserve">A. Jones </w:t>
            </w:r>
            <w:r w:rsidR="003937D2" w:rsidRPr="006A0325">
              <w:rPr>
                <w:rFonts w:ascii="Verdana" w:hAnsi="Verdana"/>
              </w:rPr>
              <w:t>raised concerns</w:t>
            </w:r>
            <w:r w:rsidRPr="006A0325">
              <w:rPr>
                <w:rFonts w:ascii="Verdana" w:hAnsi="Verdana"/>
              </w:rPr>
              <w:t xml:space="preserve"> </w:t>
            </w:r>
            <w:r w:rsidR="00394B7F">
              <w:rPr>
                <w:rFonts w:ascii="Verdana" w:hAnsi="Verdana"/>
              </w:rPr>
              <w:t>in relation to the place of safety</w:t>
            </w:r>
            <w:r w:rsidRPr="006A0325">
              <w:rPr>
                <w:rFonts w:ascii="Verdana" w:hAnsi="Verdana"/>
              </w:rPr>
              <w:t xml:space="preserve"> at Prince Charles Hospital</w:t>
            </w:r>
            <w:r w:rsidR="00394B7F">
              <w:rPr>
                <w:rFonts w:ascii="Verdana" w:hAnsi="Verdana"/>
              </w:rPr>
              <w:t xml:space="preserve"> which was considered to be unsafe for staff and patients in terms of its location within the Accident &amp; Emergency Department and added that this needed to be addressed promptly</w:t>
            </w:r>
            <w:r w:rsidRPr="006A0325">
              <w:rPr>
                <w:rFonts w:ascii="Verdana" w:hAnsi="Verdana"/>
              </w:rPr>
              <w:t xml:space="preserve">. </w:t>
            </w:r>
            <w:r w:rsidR="00394B7F">
              <w:rPr>
                <w:rFonts w:ascii="Verdana" w:hAnsi="Verdana"/>
              </w:rPr>
              <w:t xml:space="preserve"> In acknowledging the concerns raised, J Denley advised that whilst there was no completion date identified in relation to safe spaces, this matter would be discussed further with the Care Group to determine the most effective course of action.  J Denley also highlighted the importance of consideration being given to any previous environment moves to ensure comprehensive safety measures were put into place.</w:t>
            </w:r>
          </w:p>
          <w:p w14:paraId="5356DABD" w14:textId="77777777" w:rsidR="006A0325" w:rsidRPr="00487AC0" w:rsidRDefault="006A0325" w:rsidP="004E4BDF">
            <w:pPr>
              <w:jc w:val="both"/>
              <w:rPr>
                <w:rFonts w:ascii="Verdana" w:eastAsia="Times New Roman" w:hAnsi="Verdana" w:cs="Times New Roman"/>
                <w:lang w:eastAsia="en-GB"/>
              </w:rPr>
            </w:pPr>
          </w:p>
          <w:p w14:paraId="461279EC" w14:textId="77777777" w:rsidR="006A0325" w:rsidRPr="00656FB5" w:rsidRDefault="00394B7F" w:rsidP="009D42B0">
            <w:pPr>
              <w:jc w:val="both"/>
              <w:rPr>
                <w:rFonts w:ascii="Verdana" w:hAnsi="Verdana" w:cs="Segoe UI"/>
                <w:shd w:val="clear" w:color="auto" w:fill="FFFFFF"/>
              </w:rPr>
            </w:pPr>
            <w:r>
              <w:rPr>
                <w:rFonts w:ascii="Verdana" w:hAnsi="Verdana" w:cs="Segoe UI"/>
                <w:shd w:val="clear" w:color="auto" w:fill="FFFFFF"/>
              </w:rPr>
              <w:t xml:space="preserve">In response to a query raised by </w:t>
            </w:r>
            <w:r w:rsidR="002B1397">
              <w:rPr>
                <w:rFonts w:ascii="Verdana" w:hAnsi="Verdana" w:cs="Segoe UI"/>
                <w:shd w:val="clear" w:color="auto" w:fill="FFFFFF"/>
              </w:rPr>
              <w:t xml:space="preserve">G. Hopkins </w:t>
            </w:r>
            <w:r>
              <w:rPr>
                <w:rFonts w:ascii="Verdana" w:hAnsi="Verdana" w:cs="Segoe UI"/>
                <w:shd w:val="clear" w:color="auto" w:fill="FFFFFF"/>
              </w:rPr>
              <w:t>as to</w:t>
            </w:r>
            <w:r w:rsidR="00656FB5" w:rsidRPr="00656FB5">
              <w:rPr>
                <w:rFonts w:ascii="Verdana" w:hAnsi="Verdana" w:cs="Segoe UI"/>
                <w:shd w:val="clear" w:color="auto" w:fill="FFFFFF"/>
              </w:rPr>
              <w:t xml:space="preserve"> whether the designated safe space needed to be situated within a hospital setting</w:t>
            </w:r>
            <w:r>
              <w:rPr>
                <w:rFonts w:ascii="Verdana" w:hAnsi="Verdana" w:cs="Segoe UI"/>
                <w:shd w:val="clear" w:color="auto" w:fill="FFFFFF"/>
              </w:rPr>
              <w:t xml:space="preserve">, </w:t>
            </w:r>
            <w:r w:rsidR="00656FB5" w:rsidRPr="00656FB5">
              <w:rPr>
                <w:rFonts w:ascii="Verdana" w:hAnsi="Verdana" w:cs="Segoe UI"/>
                <w:shd w:val="clear" w:color="auto" w:fill="FFFFFF"/>
              </w:rPr>
              <w:t xml:space="preserve">J. Denley </w:t>
            </w:r>
            <w:r>
              <w:rPr>
                <w:rFonts w:ascii="Verdana" w:hAnsi="Verdana" w:cs="Segoe UI"/>
                <w:shd w:val="clear" w:color="auto" w:fill="FFFFFF"/>
              </w:rPr>
              <w:t>confirmed</w:t>
            </w:r>
            <w:r w:rsidR="00656FB5" w:rsidRPr="00656FB5">
              <w:rPr>
                <w:rFonts w:ascii="Verdana" w:hAnsi="Verdana" w:cs="Segoe UI"/>
                <w:shd w:val="clear" w:color="auto" w:fill="FFFFFF"/>
              </w:rPr>
              <w:t xml:space="preserve"> </w:t>
            </w:r>
            <w:r w:rsidR="002B1397">
              <w:rPr>
                <w:rFonts w:ascii="Verdana" w:hAnsi="Verdana" w:cs="Segoe UI"/>
                <w:shd w:val="clear" w:color="auto" w:fill="FFFFFF"/>
              </w:rPr>
              <w:t xml:space="preserve">that </w:t>
            </w:r>
            <w:r>
              <w:rPr>
                <w:rFonts w:ascii="Verdana" w:hAnsi="Verdana" w:cs="Segoe UI"/>
                <w:shd w:val="clear" w:color="auto" w:fill="FFFFFF"/>
              </w:rPr>
              <w:t xml:space="preserve">whilst </w:t>
            </w:r>
            <w:r w:rsidR="002B1397">
              <w:rPr>
                <w:rFonts w:ascii="Verdana" w:hAnsi="Verdana" w:cs="Segoe UI"/>
                <w:shd w:val="clear" w:color="auto" w:fill="FFFFFF"/>
              </w:rPr>
              <w:t xml:space="preserve">the </w:t>
            </w:r>
            <w:r w:rsidR="00B4253A">
              <w:rPr>
                <w:rFonts w:ascii="Verdana" w:hAnsi="Verdana" w:cs="Segoe UI"/>
                <w:shd w:val="clear" w:color="auto" w:fill="FFFFFF"/>
              </w:rPr>
              <w:t>Place of S</w:t>
            </w:r>
            <w:r w:rsidR="002B1397">
              <w:rPr>
                <w:rFonts w:ascii="Verdana" w:hAnsi="Verdana" w:cs="Segoe UI"/>
                <w:shd w:val="clear" w:color="auto" w:fill="FFFFFF"/>
              </w:rPr>
              <w:t xml:space="preserve">afety area must </w:t>
            </w:r>
            <w:r w:rsidR="00656FB5" w:rsidRPr="00656FB5">
              <w:rPr>
                <w:rFonts w:ascii="Verdana" w:hAnsi="Verdana" w:cs="Segoe UI"/>
                <w:shd w:val="clear" w:color="auto" w:fill="FFFFFF"/>
              </w:rPr>
              <w:t xml:space="preserve">be located within a hospital environment, </w:t>
            </w:r>
            <w:r>
              <w:rPr>
                <w:rFonts w:ascii="Verdana" w:hAnsi="Verdana" w:cs="Segoe UI"/>
                <w:shd w:val="clear" w:color="auto" w:fill="FFFFFF"/>
              </w:rPr>
              <w:t>it also needed to be a private space</w:t>
            </w:r>
            <w:r w:rsidR="002B1397">
              <w:rPr>
                <w:rFonts w:ascii="Verdana" w:hAnsi="Verdana" w:cs="Segoe UI"/>
                <w:shd w:val="clear" w:color="auto" w:fill="FFFFFF"/>
              </w:rPr>
              <w:t xml:space="preserve">. </w:t>
            </w:r>
            <w:r w:rsidR="00EB54B6">
              <w:rPr>
                <w:rFonts w:ascii="Verdana" w:hAnsi="Verdana" w:cs="Segoe UI"/>
                <w:shd w:val="clear" w:color="auto" w:fill="FFFFFF"/>
              </w:rPr>
              <w:t>J Denley also</w:t>
            </w:r>
            <w:r w:rsidR="002B1397">
              <w:rPr>
                <w:rFonts w:ascii="Verdana" w:hAnsi="Verdana" w:cs="Segoe UI"/>
                <w:shd w:val="clear" w:color="auto" w:fill="FFFFFF"/>
              </w:rPr>
              <w:t xml:space="preserve"> </w:t>
            </w:r>
            <w:r w:rsidR="00656FB5" w:rsidRPr="00656FB5">
              <w:rPr>
                <w:rFonts w:ascii="Verdana" w:hAnsi="Verdana" w:cs="Segoe UI"/>
                <w:shd w:val="clear" w:color="auto" w:fill="FFFFFF"/>
              </w:rPr>
              <w:t>highlighted the challenges posed when individuals were detained in the Accident &amp; Emergency (A&amp;E) department for extended durations</w:t>
            </w:r>
          </w:p>
          <w:p w14:paraId="4DDC36D7" w14:textId="77777777" w:rsidR="00656FB5" w:rsidRDefault="00656FB5" w:rsidP="009D42B0">
            <w:pPr>
              <w:jc w:val="both"/>
              <w:rPr>
                <w:rFonts w:ascii="Verdana" w:eastAsia="Times New Roman" w:hAnsi="Verdana" w:cs="Times New Roman"/>
                <w:lang w:eastAsia="en-GB"/>
              </w:rPr>
            </w:pPr>
          </w:p>
          <w:p w14:paraId="1430A35C" w14:textId="77777777" w:rsidR="009D42B0" w:rsidRPr="002B1397" w:rsidRDefault="002B1397" w:rsidP="009D42B0">
            <w:pPr>
              <w:jc w:val="both"/>
              <w:rPr>
                <w:rFonts w:ascii="Verdana" w:hAnsi="Verdana" w:cs="Segoe UI"/>
                <w:color w:val="111111"/>
                <w:shd w:val="clear" w:color="auto" w:fill="FFFFFF"/>
              </w:rPr>
            </w:pPr>
            <w:r w:rsidRPr="002B1397">
              <w:rPr>
                <w:rFonts w:ascii="Verdana" w:hAnsi="Verdana" w:cs="Segoe UI"/>
                <w:color w:val="111111"/>
                <w:shd w:val="clear" w:color="auto" w:fill="FFFFFF"/>
              </w:rPr>
              <w:t xml:space="preserve">H. Lentle </w:t>
            </w:r>
            <w:r w:rsidR="00EB54B6">
              <w:rPr>
                <w:rFonts w:ascii="Verdana" w:hAnsi="Verdana" w:cs="Segoe UI"/>
                <w:color w:val="111111"/>
                <w:shd w:val="clear" w:color="auto" w:fill="FFFFFF"/>
              </w:rPr>
              <w:t>advised that the concerns raised by A Jones needed to be considered and sought clarity as to whether Committee Members were prepared to accept this risk or whether the matter required escalation to the Board.</w:t>
            </w:r>
            <w:r w:rsidRPr="002B1397">
              <w:rPr>
                <w:rFonts w:ascii="Verdana" w:hAnsi="Verdana" w:cs="Segoe UI"/>
                <w:color w:val="111111"/>
                <w:shd w:val="clear" w:color="auto" w:fill="FFFFFF"/>
              </w:rPr>
              <w:t xml:space="preserve"> R</w:t>
            </w:r>
            <w:r>
              <w:rPr>
                <w:rFonts w:ascii="Verdana" w:hAnsi="Verdana" w:cs="Segoe UI"/>
                <w:color w:val="111111"/>
                <w:shd w:val="clear" w:color="auto" w:fill="FFFFFF"/>
              </w:rPr>
              <w:t>ecognis</w:t>
            </w:r>
            <w:r w:rsidRPr="002B1397">
              <w:rPr>
                <w:rFonts w:ascii="Verdana" w:hAnsi="Verdana" w:cs="Segoe UI"/>
                <w:color w:val="111111"/>
                <w:shd w:val="clear" w:color="auto" w:fill="FFFFFF"/>
              </w:rPr>
              <w:t xml:space="preserve">ing the limited number of reported occurrences, J. Denley </w:t>
            </w:r>
            <w:r w:rsidR="00EB54B6">
              <w:rPr>
                <w:rFonts w:ascii="Verdana" w:hAnsi="Verdana" w:cs="Segoe UI"/>
                <w:color w:val="111111"/>
                <w:shd w:val="clear" w:color="auto" w:fill="FFFFFF"/>
              </w:rPr>
              <w:t>suggested</w:t>
            </w:r>
            <w:r w:rsidRPr="002B1397">
              <w:rPr>
                <w:rFonts w:ascii="Verdana" w:hAnsi="Verdana" w:cs="Segoe UI"/>
                <w:color w:val="111111"/>
                <w:shd w:val="clear" w:color="auto" w:fill="FFFFFF"/>
              </w:rPr>
              <w:t xml:space="preserve"> that escalation</w:t>
            </w:r>
            <w:r w:rsidR="00EB54B6">
              <w:rPr>
                <w:rFonts w:ascii="Verdana" w:hAnsi="Verdana" w:cs="Segoe UI"/>
                <w:color w:val="111111"/>
                <w:shd w:val="clear" w:color="auto" w:fill="FFFFFF"/>
              </w:rPr>
              <w:t xml:space="preserve"> to the Board</w:t>
            </w:r>
            <w:r w:rsidRPr="002B1397">
              <w:rPr>
                <w:rFonts w:ascii="Verdana" w:hAnsi="Verdana" w:cs="Segoe UI"/>
                <w:color w:val="111111"/>
                <w:shd w:val="clear" w:color="auto" w:fill="FFFFFF"/>
              </w:rPr>
              <w:t xml:space="preserve"> </w:t>
            </w:r>
            <w:r w:rsidR="00EB54B6">
              <w:rPr>
                <w:rFonts w:ascii="Verdana" w:hAnsi="Verdana" w:cs="Segoe UI"/>
                <w:color w:val="111111"/>
                <w:shd w:val="clear" w:color="auto" w:fill="FFFFFF"/>
              </w:rPr>
              <w:t>was not required</w:t>
            </w:r>
            <w:r w:rsidRPr="002B1397">
              <w:rPr>
                <w:rFonts w:ascii="Verdana" w:hAnsi="Verdana" w:cs="Segoe UI"/>
                <w:color w:val="111111"/>
                <w:shd w:val="clear" w:color="auto" w:fill="FFFFFF"/>
              </w:rPr>
              <w:t xml:space="preserve"> at this </w:t>
            </w:r>
            <w:r w:rsidR="003937D2" w:rsidRPr="002B1397">
              <w:rPr>
                <w:rFonts w:ascii="Verdana" w:hAnsi="Verdana" w:cs="Segoe UI"/>
                <w:color w:val="111111"/>
                <w:shd w:val="clear" w:color="auto" w:fill="FFFFFF"/>
              </w:rPr>
              <w:t>time</w:t>
            </w:r>
            <w:r w:rsidR="003937D2">
              <w:rPr>
                <w:rFonts w:ascii="Verdana" w:hAnsi="Verdana" w:cs="Segoe UI"/>
                <w:color w:val="111111"/>
                <w:shd w:val="clear" w:color="auto" w:fill="FFFFFF"/>
              </w:rPr>
              <w:t xml:space="preserve"> and</w:t>
            </w:r>
            <w:r w:rsidR="00EB54B6">
              <w:rPr>
                <w:rFonts w:ascii="Verdana" w:hAnsi="Verdana" w:cs="Segoe UI"/>
                <w:color w:val="111111"/>
                <w:shd w:val="clear" w:color="auto" w:fill="FFFFFF"/>
              </w:rPr>
              <w:t xml:space="preserve"> suggested</w:t>
            </w:r>
            <w:r w:rsidRPr="002B1397">
              <w:rPr>
                <w:rFonts w:ascii="Verdana" w:hAnsi="Verdana" w:cs="Segoe UI"/>
                <w:color w:val="111111"/>
                <w:shd w:val="clear" w:color="auto" w:fill="FFFFFF"/>
              </w:rPr>
              <w:t xml:space="preserve"> that the Operational Group closely monitor the</w:t>
            </w:r>
            <w:r w:rsidR="00EB54B6">
              <w:rPr>
                <w:rFonts w:ascii="Verdana" w:hAnsi="Verdana" w:cs="Segoe UI"/>
                <w:color w:val="111111"/>
                <w:shd w:val="clear" w:color="auto" w:fill="FFFFFF"/>
              </w:rPr>
              <w:t xml:space="preserve"> position to determine whether there would be any delays in the capital programme</w:t>
            </w:r>
            <w:r w:rsidR="00EB2185">
              <w:rPr>
                <w:rFonts w:ascii="Verdana" w:hAnsi="Verdana" w:cs="Segoe UI"/>
                <w:color w:val="111111"/>
                <w:shd w:val="clear" w:color="auto" w:fill="FFFFFF"/>
              </w:rPr>
              <w:t>.</w:t>
            </w:r>
          </w:p>
          <w:p w14:paraId="28F7BE50" w14:textId="77777777" w:rsidR="002B1397" w:rsidRDefault="002B1397" w:rsidP="009D42B0">
            <w:pPr>
              <w:jc w:val="both"/>
              <w:rPr>
                <w:rFonts w:ascii="Verdana" w:eastAsia="Times New Roman" w:hAnsi="Verdana" w:cs="Times New Roman"/>
                <w:szCs w:val="24"/>
                <w:lang w:eastAsia="en-GB"/>
              </w:rPr>
            </w:pPr>
          </w:p>
          <w:p w14:paraId="434CDE40" w14:textId="77777777" w:rsidR="009D42B0" w:rsidRPr="002B1397" w:rsidRDefault="002B1397" w:rsidP="009D42B0">
            <w:pPr>
              <w:jc w:val="both"/>
              <w:rPr>
                <w:rFonts w:ascii="Verdana" w:eastAsia="Times New Roman" w:hAnsi="Verdana" w:cs="Times New Roman"/>
                <w:szCs w:val="24"/>
                <w:lang w:eastAsia="en-GB"/>
              </w:rPr>
            </w:pPr>
            <w:r w:rsidRPr="002B1397">
              <w:rPr>
                <w:rFonts w:ascii="Verdana" w:eastAsia="Times New Roman" w:hAnsi="Verdana" w:cs="Times New Roman"/>
                <w:szCs w:val="24"/>
                <w:lang w:eastAsia="en-GB"/>
              </w:rPr>
              <w:t xml:space="preserve">A. Jones sought </w:t>
            </w:r>
            <w:r w:rsidR="00EB54B6">
              <w:rPr>
                <w:rFonts w:ascii="Verdana" w:eastAsia="Times New Roman" w:hAnsi="Verdana" w:cs="Times New Roman"/>
                <w:szCs w:val="24"/>
                <w:lang w:eastAsia="en-GB"/>
              </w:rPr>
              <w:t>clarity as to</w:t>
            </w:r>
            <w:r w:rsidRPr="002B1397">
              <w:rPr>
                <w:rFonts w:ascii="Verdana" w:eastAsia="Times New Roman" w:hAnsi="Verdana" w:cs="Times New Roman"/>
                <w:szCs w:val="24"/>
                <w:lang w:eastAsia="en-GB"/>
              </w:rPr>
              <w:t xml:space="preserve"> how </w:t>
            </w:r>
            <w:r w:rsidRPr="002B1397">
              <w:rPr>
                <w:rFonts w:ascii="Verdana" w:hAnsi="Verdana" w:cs="Segoe UI"/>
                <w:color w:val="111111"/>
                <w:shd w:val="clear" w:color="auto" w:fill="FFFFFF"/>
              </w:rPr>
              <w:t xml:space="preserve">Local Authority </w:t>
            </w:r>
            <w:r w:rsidR="00EB2185">
              <w:rPr>
                <w:rFonts w:ascii="Verdana" w:hAnsi="Verdana" w:cs="Segoe UI"/>
                <w:color w:val="111111"/>
                <w:shd w:val="clear" w:color="auto" w:fill="FFFFFF"/>
              </w:rPr>
              <w:t xml:space="preserve">Members </w:t>
            </w:r>
            <w:r w:rsidR="00EB2185" w:rsidRPr="002B1397">
              <w:rPr>
                <w:rFonts w:ascii="Verdana" w:hAnsi="Verdana" w:cs="Segoe UI"/>
                <w:color w:val="111111"/>
                <w:shd w:val="clear" w:color="auto" w:fill="FFFFFF"/>
              </w:rPr>
              <w:t>should</w:t>
            </w:r>
            <w:r w:rsidRPr="002B1397">
              <w:rPr>
                <w:rStyle w:val="Strong"/>
                <w:rFonts w:ascii="Verdana" w:hAnsi="Verdana" w:cs="Segoe UI"/>
                <w:color w:val="111111"/>
                <w:shd w:val="clear" w:color="auto" w:fill="FFFFFF"/>
              </w:rPr>
              <w:t xml:space="preserve"> </w:t>
            </w:r>
            <w:r w:rsidRPr="002B1397">
              <w:rPr>
                <w:rStyle w:val="Strong"/>
                <w:rFonts w:ascii="Verdana" w:hAnsi="Verdana" w:cs="Segoe UI"/>
                <w:b w:val="0"/>
                <w:color w:val="111111"/>
                <w:shd w:val="clear" w:color="auto" w:fill="FFFFFF"/>
              </w:rPr>
              <w:t>report</w:t>
            </w:r>
            <w:r w:rsidRPr="002B1397">
              <w:rPr>
                <w:rFonts w:ascii="Verdana" w:hAnsi="Verdana" w:cs="Segoe UI"/>
                <w:color w:val="111111"/>
                <w:shd w:val="clear" w:color="auto" w:fill="FFFFFF"/>
              </w:rPr>
              <w:t xml:space="preserve"> risks related to </w:t>
            </w:r>
            <w:r w:rsidR="00EB54B6">
              <w:rPr>
                <w:rFonts w:ascii="Verdana" w:hAnsi="Verdana" w:cs="Segoe UI"/>
                <w:color w:val="111111"/>
                <w:shd w:val="clear" w:color="auto" w:fill="FFFFFF"/>
              </w:rPr>
              <w:t xml:space="preserve">patients being kept in police vans for extended periods of time whilst waiting for an assessment. </w:t>
            </w:r>
          </w:p>
          <w:p w14:paraId="76F71942" w14:textId="77777777" w:rsidR="00487AC0" w:rsidRDefault="00487AC0" w:rsidP="000A3122">
            <w:pPr>
              <w:jc w:val="both"/>
              <w:rPr>
                <w:rFonts w:ascii="Verdana" w:eastAsia="Times New Roman" w:hAnsi="Verdana" w:cs="Times New Roman"/>
                <w:lang w:eastAsia="en-GB"/>
              </w:rPr>
            </w:pPr>
          </w:p>
          <w:p w14:paraId="0090FB48" w14:textId="77777777" w:rsidR="00487AC0" w:rsidRDefault="009D42B0" w:rsidP="000A3122">
            <w:pPr>
              <w:jc w:val="both"/>
              <w:rPr>
                <w:rFonts w:ascii="Verdana" w:eastAsia="Times New Roman" w:hAnsi="Verdana" w:cs="Times New Roman"/>
                <w:lang w:eastAsia="en-GB"/>
              </w:rPr>
            </w:pPr>
            <w:r w:rsidRPr="009D42B0">
              <w:rPr>
                <w:rFonts w:ascii="Verdana" w:eastAsia="Times New Roman" w:hAnsi="Verdana" w:cs="Times New Roman"/>
                <w:lang w:eastAsia="en-GB"/>
              </w:rPr>
              <w:t>R. Goodwin acknowledged that the modifications to the assessment suite had raised concerns about its suitability for placement. Furthermore, he referenced specific solutions that could enhance safety across hospital sites within these suites.</w:t>
            </w:r>
          </w:p>
          <w:p w14:paraId="5504A7D6" w14:textId="77777777" w:rsidR="00EB54B6" w:rsidRDefault="00EB54B6" w:rsidP="000A3122">
            <w:pPr>
              <w:jc w:val="both"/>
              <w:rPr>
                <w:rFonts w:ascii="Verdana" w:eastAsia="Times New Roman" w:hAnsi="Verdana" w:cs="Times New Roman"/>
                <w:lang w:eastAsia="en-GB"/>
              </w:rPr>
            </w:pPr>
          </w:p>
          <w:p w14:paraId="2EA79CCE" w14:textId="77777777" w:rsidR="00EB54B6" w:rsidRDefault="00EB54B6" w:rsidP="000A3122">
            <w:pPr>
              <w:jc w:val="both"/>
              <w:rPr>
                <w:rFonts w:ascii="Verdana" w:eastAsia="Times New Roman" w:hAnsi="Verdana" w:cs="Times New Roman"/>
                <w:lang w:eastAsia="en-GB"/>
              </w:rPr>
            </w:pPr>
            <w:r>
              <w:rPr>
                <w:rFonts w:ascii="Verdana" w:eastAsia="Times New Roman" w:hAnsi="Verdana" w:cs="Times New Roman"/>
                <w:lang w:eastAsia="en-GB"/>
              </w:rPr>
              <w:t xml:space="preserve">J Denley advised that she would be happy to provide an interim update to Members outlining the timescales to address this position and agreed to provide a detailed update at the next meeting. </w:t>
            </w:r>
          </w:p>
          <w:p w14:paraId="6F374487" w14:textId="77777777" w:rsidR="009D42B0" w:rsidRDefault="009D42B0" w:rsidP="000A3122">
            <w:pPr>
              <w:jc w:val="both"/>
              <w:rPr>
                <w:rFonts w:ascii="Segoe UI" w:hAnsi="Segoe UI" w:cs="Segoe UI"/>
                <w:color w:val="111111"/>
                <w:shd w:val="clear" w:color="auto" w:fill="F7F7F7"/>
              </w:rPr>
            </w:pPr>
          </w:p>
          <w:p w14:paraId="364CEA00" w14:textId="77777777" w:rsidR="008C5B72" w:rsidRPr="00487AC0" w:rsidRDefault="008C5B72" w:rsidP="000A3122">
            <w:pPr>
              <w:jc w:val="both"/>
              <w:rPr>
                <w:rFonts w:ascii="Verdana" w:eastAsia="Times New Roman" w:hAnsi="Verdana" w:cs="Times New Roman"/>
                <w:lang w:eastAsia="en-GB"/>
              </w:rPr>
            </w:pPr>
            <w:r w:rsidRPr="00487AC0">
              <w:rPr>
                <w:rFonts w:ascii="Verdana" w:eastAsia="Times New Roman" w:hAnsi="Verdana" w:cs="Times New Roman"/>
                <w:lang w:eastAsia="en-GB"/>
              </w:rPr>
              <w:t xml:space="preserve">The Committee </w:t>
            </w:r>
            <w:r w:rsidRPr="00487AC0">
              <w:rPr>
                <w:rFonts w:ascii="Verdana" w:eastAsia="Times New Roman" w:hAnsi="Verdana" w:cs="Times New Roman"/>
                <w:b/>
                <w:lang w:eastAsia="en-GB"/>
              </w:rPr>
              <w:t>NOTED</w:t>
            </w:r>
            <w:r w:rsidRPr="00487AC0">
              <w:rPr>
                <w:rFonts w:ascii="Verdana" w:eastAsia="Times New Roman" w:hAnsi="Verdana" w:cs="Times New Roman"/>
                <w:lang w:eastAsia="en-GB"/>
              </w:rPr>
              <w:t xml:space="preserve"> the report. </w:t>
            </w:r>
          </w:p>
          <w:p w14:paraId="3FB9DEB0" w14:textId="77777777" w:rsidR="008C5B72" w:rsidRPr="00487AC0" w:rsidRDefault="008C5B72" w:rsidP="000A3122">
            <w:pPr>
              <w:jc w:val="both"/>
              <w:rPr>
                <w:rFonts w:ascii="Verdana" w:eastAsia="Times New Roman" w:hAnsi="Verdana" w:cs="Times New Roman"/>
                <w:lang w:eastAsia="en-GB"/>
              </w:rPr>
            </w:pPr>
          </w:p>
          <w:p w14:paraId="58A0D3DD" w14:textId="77777777" w:rsidR="00487AC0" w:rsidRPr="00487AC0" w:rsidRDefault="00130498" w:rsidP="009D42B0">
            <w:pPr>
              <w:jc w:val="both"/>
              <w:rPr>
                <w:rFonts w:ascii="Verdana" w:eastAsia="Times New Roman" w:hAnsi="Verdana" w:cs="Times New Roman"/>
                <w:lang w:eastAsia="en-GB"/>
              </w:rPr>
            </w:pPr>
            <w:r>
              <w:rPr>
                <w:rFonts w:ascii="Verdana" w:hAnsi="Verdana"/>
              </w:rPr>
              <w:lastRenderedPageBreak/>
              <w:t xml:space="preserve">Deputy Chief Operating Officer </w:t>
            </w:r>
            <w:r w:rsidR="00487AC0" w:rsidRPr="00487AC0">
              <w:rPr>
                <w:rFonts w:ascii="Verdana" w:hAnsi="Verdana"/>
              </w:rPr>
              <w:t>to initiate discussions with the Care Groups to address staff safety concerns and determine an appropriate plan of action and further explore suitable locations within</w:t>
            </w:r>
            <w:r w:rsidR="009D42B0">
              <w:rPr>
                <w:rFonts w:ascii="Verdana" w:hAnsi="Verdana"/>
              </w:rPr>
              <w:t xml:space="preserve"> the hospital and </w:t>
            </w:r>
            <w:r w:rsidR="009D42B0" w:rsidRPr="009D42B0">
              <w:rPr>
                <w:rFonts w:ascii="Verdana" w:eastAsia="Times New Roman" w:hAnsi="Verdana" w:cs="Times New Roman"/>
                <w:lang w:eastAsia="en-GB"/>
              </w:rPr>
              <w:t>provide an update on the completion timeline for safe spaces</w:t>
            </w:r>
            <w:r w:rsidR="00BE0C3C">
              <w:rPr>
                <w:rFonts w:ascii="Verdana" w:eastAsia="Times New Roman" w:hAnsi="Verdana" w:cs="Times New Roman"/>
                <w:lang w:eastAsia="en-GB"/>
              </w:rPr>
              <w:t xml:space="preserve"> at the next meeting</w:t>
            </w:r>
          </w:p>
          <w:p w14:paraId="2CEC9B87" w14:textId="77777777" w:rsidR="009D42B0" w:rsidRPr="00487AC0" w:rsidRDefault="009D42B0">
            <w:pPr>
              <w:jc w:val="both"/>
              <w:rPr>
                <w:rFonts w:ascii="Verdana" w:hAnsi="Verdana" w:cs="Arial"/>
                <w:highlight w:val="yellow"/>
              </w:rPr>
            </w:pPr>
          </w:p>
        </w:tc>
      </w:tr>
      <w:tr w:rsidR="00502B94" w:rsidRPr="002214A0" w14:paraId="5AC1CC70" w14:textId="77777777" w:rsidTr="006D348D">
        <w:tc>
          <w:tcPr>
            <w:tcW w:w="1565" w:type="dxa"/>
          </w:tcPr>
          <w:p w14:paraId="78C4423E" w14:textId="77777777" w:rsidR="00502B94" w:rsidRPr="002214A0" w:rsidRDefault="00D016F7" w:rsidP="00502B94">
            <w:pPr>
              <w:tabs>
                <w:tab w:val="left" w:pos="1395"/>
              </w:tabs>
              <w:rPr>
                <w:rFonts w:ascii="Verdana" w:hAnsi="Verdana" w:cstheme="minorHAnsi"/>
                <w:b/>
              </w:rPr>
            </w:pPr>
            <w:r>
              <w:rPr>
                <w:rFonts w:ascii="Verdana" w:hAnsi="Verdana" w:cstheme="minorHAnsi"/>
                <w:b/>
              </w:rPr>
              <w:lastRenderedPageBreak/>
              <w:t>5.4</w:t>
            </w:r>
          </w:p>
          <w:p w14:paraId="1C2E4D7F" w14:textId="77777777" w:rsidR="00502B94" w:rsidRPr="002214A0" w:rsidRDefault="00502B94" w:rsidP="00502B94">
            <w:pPr>
              <w:tabs>
                <w:tab w:val="left" w:pos="1395"/>
              </w:tabs>
              <w:rPr>
                <w:rFonts w:ascii="Verdana" w:hAnsi="Verdana" w:cstheme="minorHAnsi"/>
                <w:b/>
              </w:rPr>
            </w:pPr>
          </w:p>
          <w:p w14:paraId="375FB61D" w14:textId="77777777" w:rsidR="00502B94" w:rsidRPr="002214A0" w:rsidRDefault="00502B94" w:rsidP="00502B94">
            <w:pPr>
              <w:tabs>
                <w:tab w:val="left" w:pos="1395"/>
              </w:tabs>
              <w:rPr>
                <w:rFonts w:ascii="Verdana" w:hAnsi="Verdana" w:cstheme="minorHAnsi"/>
                <w:b/>
              </w:rPr>
            </w:pPr>
          </w:p>
          <w:p w14:paraId="6DDA3A1E" w14:textId="77777777" w:rsidR="00502B94" w:rsidRPr="002214A0" w:rsidRDefault="00502B94" w:rsidP="00502B94">
            <w:pPr>
              <w:tabs>
                <w:tab w:val="left" w:pos="1395"/>
              </w:tabs>
              <w:rPr>
                <w:rFonts w:ascii="Verdana" w:hAnsi="Verdana" w:cstheme="minorHAnsi"/>
                <w:b/>
              </w:rPr>
            </w:pPr>
          </w:p>
          <w:p w14:paraId="67F48AF4" w14:textId="77777777" w:rsidR="00502B94" w:rsidRPr="002214A0" w:rsidRDefault="00502B94" w:rsidP="00502B94">
            <w:pPr>
              <w:tabs>
                <w:tab w:val="left" w:pos="1395"/>
              </w:tabs>
              <w:rPr>
                <w:rFonts w:ascii="Verdana" w:hAnsi="Verdana" w:cstheme="minorHAnsi"/>
                <w:b/>
              </w:rPr>
            </w:pPr>
          </w:p>
          <w:p w14:paraId="2B83AECC" w14:textId="77777777" w:rsidR="00F250C2" w:rsidRDefault="00F250C2" w:rsidP="00502B94">
            <w:pPr>
              <w:tabs>
                <w:tab w:val="left" w:pos="1395"/>
              </w:tabs>
              <w:rPr>
                <w:rFonts w:ascii="Verdana" w:hAnsi="Verdana" w:cstheme="minorHAnsi"/>
              </w:rPr>
            </w:pPr>
          </w:p>
          <w:p w14:paraId="75D5A11F" w14:textId="77777777" w:rsidR="00F250C2" w:rsidRDefault="00F250C2" w:rsidP="00502B94">
            <w:pPr>
              <w:tabs>
                <w:tab w:val="left" w:pos="1395"/>
              </w:tabs>
              <w:rPr>
                <w:rFonts w:ascii="Verdana" w:hAnsi="Verdana" w:cstheme="minorHAnsi"/>
              </w:rPr>
            </w:pPr>
          </w:p>
          <w:p w14:paraId="1F931A60" w14:textId="77777777" w:rsidR="00F250C2" w:rsidRDefault="00F250C2" w:rsidP="00502B94">
            <w:pPr>
              <w:tabs>
                <w:tab w:val="left" w:pos="1395"/>
              </w:tabs>
              <w:rPr>
                <w:rFonts w:ascii="Verdana" w:hAnsi="Verdana" w:cstheme="minorHAnsi"/>
              </w:rPr>
            </w:pPr>
          </w:p>
          <w:p w14:paraId="69678EF1" w14:textId="77777777" w:rsidR="00DF6A7D" w:rsidRDefault="00DF6A7D" w:rsidP="00502B94">
            <w:pPr>
              <w:tabs>
                <w:tab w:val="left" w:pos="1395"/>
              </w:tabs>
              <w:rPr>
                <w:rFonts w:ascii="Verdana" w:hAnsi="Verdana" w:cstheme="minorHAnsi"/>
              </w:rPr>
            </w:pPr>
          </w:p>
          <w:p w14:paraId="44E3AAFD" w14:textId="77777777" w:rsidR="00DF6A7D" w:rsidRDefault="00DF6A7D" w:rsidP="00502B94">
            <w:pPr>
              <w:tabs>
                <w:tab w:val="left" w:pos="1395"/>
              </w:tabs>
              <w:rPr>
                <w:rFonts w:ascii="Verdana" w:hAnsi="Verdana" w:cstheme="minorHAnsi"/>
              </w:rPr>
            </w:pPr>
          </w:p>
          <w:p w14:paraId="6D2373EA" w14:textId="77777777" w:rsidR="00DF6A7D" w:rsidRDefault="00DF6A7D" w:rsidP="00502B94">
            <w:pPr>
              <w:tabs>
                <w:tab w:val="left" w:pos="1395"/>
              </w:tabs>
              <w:rPr>
                <w:rFonts w:ascii="Verdana" w:hAnsi="Verdana" w:cstheme="minorHAnsi"/>
              </w:rPr>
            </w:pPr>
          </w:p>
          <w:p w14:paraId="0422C735" w14:textId="77777777" w:rsidR="00DF6A7D" w:rsidRDefault="00DF6A7D" w:rsidP="00502B94">
            <w:pPr>
              <w:tabs>
                <w:tab w:val="left" w:pos="1395"/>
              </w:tabs>
              <w:rPr>
                <w:rFonts w:ascii="Verdana" w:hAnsi="Verdana" w:cstheme="minorHAnsi"/>
              </w:rPr>
            </w:pPr>
          </w:p>
          <w:p w14:paraId="4540DEA5" w14:textId="77777777" w:rsidR="00DF6A7D" w:rsidRDefault="00DF6A7D" w:rsidP="00502B94">
            <w:pPr>
              <w:tabs>
                <w:tab w:val="left" w:pos="1395"/>
              </w:tabs>
              <w:rPr>
                <w:rFonts w:ascii="Verdana" w:hAnsi="Verdana" w:cstheme="minorHAnsi"/>
              </w:rPr>
            </w:pPr>
          </w:p>
          <w:p w14:paraId="64AA4817" w14:textId="77777777" w:rsidR="00DF6A7D" w:rsidRDefault="00DF6A7D" w:rsidP="00502B94">
            <w:pPr>
              <w:tabs>
                <w:tab w:val="left" w:pos="1395"/>
              </w:tabs>
              <w:rPr>
                <w:rFonts w:ascii="Verdana" w:hAnsi="Verdana" w:cstheme="minorHAnsi"/>
              </w:rPr>
            </w:pPr>
          </w:p>
          <w:p w14:paraId="739C86A0" w14:textId="77777777" w:rsidR="00A20F83" w:rsidRDefault="00A20F83" w:rsidP="00502B94">
            <w:pPr>
              <w:tabs>
                <w:tab w:val="left" w:pos="1395"/>
              </w:tabs>
              <w:rPr>
                <w:rFonts w:ascii="Verdana" w:hAnsi="Verdana" w:cstheme="minorHAnsi"/>
              </w:rPr>
            </w:pPr>
          </w:p>
          <w:p w14:paraId="56E59405" w14:textId="77777777" w:rsidR="00A20F83" w:rsidRDefault="00A20F83" w:rsidP="00502B94">
            <w:pPr>
              <w:tabs>
                <w:tab w:val="left" w:pos="1395"/>
              </w:tabs>
              <w:rPr>
                <w:rFonts w:ascii="Verdana" w:hAnsi="Verdana" w:cstheme="minorHAnsi"/>
              </w:rPr>
            </w:pPr>
          </w:p>
          <w:p w14:paraId="406C733C" w14:textId="77777777" w:rsidR="00502B94" w:rsidRPr="002214A0" w:rsidRDefault="00502B94" w:rsidP="00502B94">
            <w:pPr>
              <w:tabs>
                <w:tab w:val="left" w:pos="1395"/>
              </w:tabs>
              <w:rPr>
                <w:rFonts w:ascii="Verdana" w:hAnsi="Verdana" w:cstheme="minorHAnsi"/>
              </w:rPr>
            </w:pPr>
            <w:r>
              <w:rPr>
                <w:rFonts w:ascii="Verdana" w:hAnsi="Verdana" w:cstheme="minorHAnsi"/>
              </w:rPr>
              <w:t>R</w:t>
            </w:r>
            <w:r w:rsidRPr="002214A0">
              <w:rPr>
                <w:rFonts w:ascii="Verdana" w:hAnsi="Verdana" w:cstheme="minorHAnsi"/>
              </w:rPr>
              <w:t>esolution</w:t>
            </w:r>
          </w:p>
          <w:p w14:paraId="1B8DA276" w14:textId="77777777" w:rsidR="00502B94" w:rsidRPr="002214A0" w:rsidRDefault="00502B94" w:rsidP="00502B94">
            <w:pPr>
              <w:tabs>
                <w:tab w:val="left" w:pos="1395"/>
              </w:tabs>
              <w:rPr>
                <w:rFonts w:ascii="Verdana" w:hAnsi="Verdana" w:cstheme="minorHAnsi"/>
                <w:b/>
              </w:rPr>
            </w:pPr>
          </w:p>
        </w:tc>
        <w:tc>
          <w:tcPr>
            <w:tcW w:w="8641" w:type="dxa"/>
            <w:gridSpan w:val="2"/>
          </w:tcPr>
          <w:p w14:paraId="239E3E4B" w14:textId="77777777" w:rsidR="00502B94" w:rsidRPr="002214A0" w:rsidRDefault="00502B94" w:rsidP="00502B94">
            <w:pPr>
              <w:jc w:val="both"/>
              <w:rPr>
                <w:rFonts w:ascii="Verdana" w:hAnsi="Verdana" w:cs="Arial"/>
                <w:b/>
              </w:rPr>
            </w:pPr>
            <w:r w:rsidRPr="002214A0">
              <w:rPr>
                <w:rFonts w:ascii="Verdana" w:hAnsi="Verdana" w:cs="Arial"/>
                <w:b/>
              </w:rPr>
              <w:t xml:space="preserve">Strategic update from South Wales Police </w:t>
            </w:r>
            <w:r>
              <w:rPr>
                <w:rFonts w:ascii="Verdana" w:hAnsi="Verdana" w:cs="Arial"/>
                <w:b/>
              </w:rPr>
              <w:t>(SWP)</w:t>
            </w:r>
          </w:p>
          <w:p w14:paraId="08C88A48" w14:textId="77777777" w:rsidR="00502B94" w:rsidRPr="002214A0" w:rsidRDefault="00502B94" w:rsidP="00502B94">
            <w:pPr>
              <w:jc w:val="both"/>
              <w:rPr>
                <w:rFonts w:ascii="Verdana" w:hAnsi="Verdana" w:cs="Arial"/>
                <w:b/>
              </w:rPr>
            </w:pPr>
          </w:p>
          <w:p w14:paraId="106DA721" w14:textId="77777777" w:rsidR="00502B94" w:rsidRDefault="00502B94" w:rsidP="00502B94">
            <w:pPr>
              <w:jc w:val="both"/>
              <w:rPr>
                <w:rFonts w:ascii="Verdana" w:hAnsi="Verdana" w:cs="Arial"/>
              </w:rPr>
            </w:pPr>
            <w:r w:rsidRPr="002214A0">
              <w:rPr>
                <w:rFonts w:ascii="Verdana" w:hAnsi="Verdana" w:cs="Arial"/>
              </w:rPr>
              <w:t>S</w:t>
            </w:r>
            <w:r w:rsidR="006C0DE3">
              <w:rPr>
                <w:rFonts w:ascii="Verdana" w:hAnsi="Verdana" w:cs="Arial"/>
              </w:rPr>
              <w:t xml:space="preserve">outh Wales Police </w:t>
            </w:r>
            <w:r w:rsidRPr="002214A0">
              <w:rPr>
                <w:rFonts w:ascii="Verdana" w:hAnsi="Verdana" w:cs="Arial"/>
              </w:rPr>
              <w:t xml:space="preserve">colleagues </w:t>
            </w:r>
            <w:r w:rsidR="00D016F7">
              <w:rPr>
                <w:rFonts w:ascii="Verdana" w:hAnsi="Verdana" w:cs="Arial"/>
              </w:rPr>
              <w:t xml:space="preserve">updated the Committee on strategic matters and </w:t>
            </w:r>
            <w:r w:rsidRPr="002214A0">
              <w:rPr>
                <w:rFonts w:ascii="Verdana" w:hAnsi="Verdana" w:cs="Arial"/>
              </w:rPr>
              <w:t xml:space="preserve"> highlighted key </w:t>
            </w:r>
            <w:r w:rsidR="00D016F7">
              <w:rPr>
                <w:rFonts w:ascii="Verdana" w:hAnsi="Verdana" w:cs="Arial"/>
              </w:rPr>
              <w:t xml:space="preserve">updates for </w:t>
            </w:r>
            <w:r w:rsidR="007F4205">
              <w:rPr>
                <w:rFonts w:ascii="Verdana" w:hAnsi="Verdana" w:cs="Arial"/>
              </w:rPr>
              <w:t>Member</w:t>
            </w:r>
            <w:r w:rsidR="00D016F7">
              <w:rPr>
                <w:rFonts w:ascii="Verdana" w:hAnsi="Verdana" w:cs="Arial"/>
              </w:rPr>
              <w:t xml:space="preserve">s attention </w:t>
            </w:r>
          </w:p>
          <w:p w14:paraId="59B14E97" w14:textId="77777777" w:rsidR="00502B94" w:rsidRDefault="00502B94" w:rsidP="00502B94">
            <w:pPr>
              <w:jc w:val="both"/>
              <w:rPr>
                <w:rFonts w:ascii="Verdana" w:hAnsi="Verdana" w:cs="Arial"/>
              </w:rPr>
            </w:pPr>
          </w:p>
          <w:p w14:paraId="0220DA24" w14:textId="77777777" w:rsidR="005D72C0" w:rsidRDefault="00A20F83" w:rsidP="00502B94">
            <w:pPr>
              <w:jc w:val="both"/>
              <w:rPr>
                <w:rFonts w:ascii="Verdana" w:eastAsia="Times New Roman" w:hAnsi="Verdana" w:cs="Times New Roman"/>
                <w:lang w:eastAsia="en-GB"/>
              </w:rPr>
            </w:pPr>
            <w:r w:rsidRPr="00A20F83">
              <w:rPr>
                <w:rFonts w:ascii="Verdana" w:eastAsia="Times New Roman" w:hAnsi="Verdana" w:cs="Times New Roman"/>
                <w:lang w:eastAsia="en-GB"/>
              </w:rPr>
              <w:t xml:space="preserve">G. Moeller confirmed that the workshops numbered 136 and 135, focusing on health and citizen experience, </w:t>
            </w:r>
            <w:r w:rsidR="00BE0C3C">
              <w:rPr>
                <w:rFonts w:ascii="Verdana" w:eastAsia="Times New Roman" w:hAnsi="Verdana" w:cs="Times New Roman"/>
                <w:lang w:eastAsia="en-GB"/>
              </w:rPr>
              <w:t>we</w:t>
            </w:r>
            <w:r w:rsidRPr="00A20F83">
              <w:rPr>
                <w:rFonts w:ascii="Verdana" w:eastAsia="Times New Roman" w:hAnsi="Verdana" w:cs="Times New Roman"/>
                <w:lang w:eastAsia="en-GB"/>
              </w:rPr>
              <w:t xml:space="preserve">re proceeding as planned. </w:t>
            </w:r>
            <w:r w:rsidR="00BE0C3C">
              <w:rPr>
                <w:rFonts w:ascii="Verdana" w:eastAsia="Times New Roman" w:hAnsi="Verdana" w:cs="Times New Roman"/>
                <w:lang w:eastAsia="en-GB"/>
              </w:rPr>
              <w:t>Members noted that in relation to</w:t>
            </w:r>
            <w:r w:rsidRPr="00A20F83">
              <w:rPr>
                <w:rFonts w:ascii="Verdana" w:eastAsia="Times New Roman" w:hAnsi="Verdana" w:cs="Times New Roman"/>
                <w:lang w:eastAsia="en-GB"/>
              </w:rPr>
              <w:t xml:space="preserve"> Regulation 28, South Wales Police </w:t>
            </w:r>
            <w:r w:rsidR="00BE0C3C">
              <w:rPr>
                <w:rFonts w:ascii="Verdana" w:eastAsia="Times New Roman" w:hAnsi="Verdana" w:cs="Times New Roman"/>
                <w:lang w:eastAsia="en-GB"/>
              </w:rPr>
              <w:t>we</w:t>
            </w:r>
            <w:r w:rsidRPr="00A20F83">
              <w:rPr>
                <w:rFonts w:ascii="Verdana" w:eastAsia="Times New Roman" w:hAnsi="Verdana" w:cs="Times New Roman"/>
                <w:lang w:eastAsia="en-GB"/>
              </w:rPr>
              <w:t>re intensively concentrating on training and development, with a strong emphasis on delivering training packages within the Basic Command Unit (BCU) and operational areas.</w:t>
            </w:r>
          </w:p>
          <w:p w14:paraId="415D3E0B" w14:textId="77777777" w:rsidR="00A20F83" w:rsidRDefault="00A20F83" w:rsidP="00502B94">
            <w:pPr>
              <w:jc w:val="both"/>
              <w:rPr>
                <w:rFonts w:ascii="Verdana" w:eastAsia="Times New Roman" w:hAnsi="Verdana" w:cs="Times New Roman"/>
                <w:lang w:eastAsia="en-GB"/>
              </w:rPr>
            </w:pPr>
          </w:p>
          <w:p w14:paraId="3121F0DC" w14:textId="77777777" w:rsidR="00502B94" w:rsidRDefault="00BE0C3C" w:rsidP="009D42B0">
            <w:pPr>
              <w:jc w:val="both"/>
              <w:rPr>
                <w:rFonts w:ascii="Verdana" w:eastAsia="Times New Roman" w:hAnsi="Verdana" w:cs="Times New Roman"/>
                <w:lang w:eastAsia="en-GB"/>
              </w:rPr>
            </w:pPr>
            <w:r>
              <w:rPr>
                <w:rFonts w:ascii="Verdana" w:eastAsia="Times New Roman" w:hAnsi="Verdana" w:cs="Times New Roman"/>
                <w:lang w:eastAsia="en-GB"/>
              </w:rPr>
              <w:t xml:space="preserve">Members noted </w:t>
            </w:r>
            <w:r w:rsidR="00A20F83" w:rsidRPr="00A20F83">
              <w:rPr>
                <w:rFonts w:ascii="Verdana" w:eastAsia="Times New Roman" w:hAnsi="Verdana" w:cs="Times New Roman"/>
                <w:lang w:eastAsia="en-GB"/>
              </w:rPr>
              <w:t>that the launch of phase 2 of Right Care, Right Person ha</w:t>
            </w:r>
            <w:r>
              <w:rPr>
                <w:rFonts w:ascii="Verdana" w:eastAsia="Times New Roman" w:hAnsi="Verdana" w:cs="Times New Roman"/>
                <w:lang w:eastAsia="en-GB"/>
              </w:rPr>
              <w:t>d</w:t>
            </w:r>
            <w:r w:rsidR="00A20F83" w:rsidRPr="00A20F83">
              <w:rPr>
                <w:rFonts w:ascii="Verdana" w:eastAsia="Times New Roman" w:hAnsi="Verdana" w:cs="Times New Roman"/>
                <w:lang w:eastAsia="en-GB"/>
              </w:rPr>
              <w:t xml:space="preserve"> been rescheduled to September 2024</w:t>
            </w:r>
            <w:r>
              <w:rPr>
                <w:rFonts w:ascii="Verdana" w:eastAsia="Times New Roman" w:hAnsi="Verdana" w:cs="Times New Roman"/>
                <w:lang w:eastAsia="en-GB"/>
              </w:rPr>
              <w:t xml:space="preserve"> and noted </w:t>
            </w:r>
            <w:r w:rsidR="00EB2185">
              <w:rPr>
                <w:rFonts w:ascii="Verdana" w:eastAsia="Times New Roman" w:hAnsi="Verdana" w:cs="Times New Roman"/>
                <w:lang w:eastAsia="en-GB"/>
              </w:rPr>
              <w:t xml:space="preserve">that </w:t>
            </w:r>
            <w:r w:rsidR="00EB2185" w:rsidRPr="00A20F83">
              <w:rPr>
                <w:rFonts w:ascii="Verdana" w:eastAsia="Times New Roman" w:hAnsi="Verdana" w:cs="Times New Roman"/>
                <w:lang w:eastAsia="en-GB"/>
              </w:rPr>
              <w:t>an action</w:t>
            </w:r>
            <w:r w:rsidR="00A20F83" w:rsidRPr="00A20F83">
              <w:rPr>
                <w:rFonts w:ascii="Verdana" w:eastAsia="Times New Roman" w:hAnsi="Verdana" w:cs="Times New Roman"/>
                <w:lang w:eastAsia="en-GB"/>
              </w:rPr>
              <w:t xml:space="preserve"> plan </w:t>
            </w:r>
            <w:r>
              <w:rPr>
                <w:rFonts w:ascii="Verdana" w:eastAsia="Times New Roman" w:hAnsi="Verdana" w:cs="Times New Roman"/>
                <w:lang w:eastAsia="en-GB"/>
              </w:rPr>
              <w:t>was in place which</w:t>
            </w:r>
            <w:r w:rsidR="00A20F83" w:rsidRPr="00A20F83">
              <w:rPr>
                <w:rFonts w:ascii="Verdana" w:eastAsia="Times New Roman" w:hAnsi="Verdana" w:cs="Times New Roman"/>
                <w:lang w:eastAsia="en-GB"/>
              </w:rPr>
              <w:t xml:space="preserve"> identified areas for change.</w:t>
            </w:r>
          </w:p>
          <w:p w14:paraId="7E21EFA0" w14:textId="77777777" w:rsidR="00A20F83" w:rsidRDefault="00A20F83" w:rsidP="00502B94">
            <w:pPr>
              <w:rPr>
                <w:rFonts w:ascii="Verdana" w:hAnsi="Verdana" w:cs="Arial"/>
              </w:rPr>
            </w:pPr>
          </w:p>
          <w:p w14:paraId="76F2C6CE" w14:textId="77777777" w:rsidR="00502B94" w:rsidRPr="00293420" w:rsidRDefault="00DF6A7D" w:rsidP="00F250C2">
            <w:pPr>
              <w:rPr>
                <w:rFonts w:ascii="Verdana" w:eastAsia="Times New Roman" w:hAnsi="Verdana" w:cs="Times New Roman"/>
                <w:lang w:eastAsia="en-GB"/>
              </w:rPr>
            </w:pPr>
            <w:r>
              <w:rPr>
                <w:rFonts w:ascii="Verdana" w:eastAsia="Times New Roman" w:hAnsi="Verdana" w:cs="Times New Roman"/>
                <w:lang w:eastAsia="en-GB"/>
              </w:rPr>
              <w:t xml:space="preserve">The Report was </w:t>
            </w:r>
            <w:r w:rsidRPr="00DF6A7D">
              <w:rPr>
                <w:rFonts w:ascii="Verdana" w:eastAsia="Times New Roman" w:hAnsi="Verdana" w:cs="Times New Roman"/>
                <w:b/>
                <w:lang w:eastAsia="en-GB"/>
              </w:rPr>
              <w:t>NOTED</w:t>
            </w:r>
            <w:r>
              <w:rPr>
                <w:rFonts w:ascii="Verdana" w:eastAsia="Times New Roman" w:hAnsi="Verdana" w:cs="Times New Roman"/>
                <w:lang w:eastAsia="en-GB"/>
              </w:rPr>
              <w:t xml:space="preserve">. </w:t>
            </w:r>
          </w:p>
        </w:tc>
      </w:tr>
      <w:tr w:rsidR="004B4900" w:rsidRPr="002214A0" w14:paraId="33B8B32A" w14:textId="77777777" w:rsidTr="006D348D">
        <w:tc>
          <w:tcPr>
            <w:tcW w:w="1565" w:type="dxa"/>
          </w:tcPr>
          <w:p w14:paraId="57CCCB6A" w14:textId="77777777" w:rsidR="004B4900" w:rsidRDefault="00D016F7" w:rsidP="0073049E">
            <w:pPr>
              <w:tabs>
                <w:tab w:val="left" w:pos="1395"/>
              </w:tabs>
              <w:rPr>
                <w:rFonts w:ascii="Verdana" w:hAnsi="Verdana" w:cstheme="minorHAnsi"/>
                <w:b/>
              </w:rPr>
            </w:pPr>
            <w:r>
              <w:rPr>
                <w:rFonts w:ascii="Verdana" w:hAnsi="Verdana" w:cstheme="minorHAnsi"/>
                <w:b/>
              </w:rPr>
              <w:t>5.5</w:t>
            </w:r>
          </w:p>
          <w:p w14:paraId="66A47C78" w14:textId="77777777" w:rsidR="00BA1D10" w:rsidRDefault="00BA1D10" w:rsidP="0073049E">
            <w:pPr>
              <w:tabs>
                <w:tab w:val="left" w:pos="1395"/>
              </w:tabs>
              <w:rPr>
                <w:rFonts w:ascii="Verdana" w:hAnsi="Verdana" w:cstheme="minorHAnsi"/>
                <w:b/>
              </w:rPr>
            </w:pPr>
          </w:p>
          <w:p w14:paraId="4F47F510" w14:textId="77777777" w:rsidR="00BA1D10" w:rsidRDefault="00BA1D10" w:rsidP="0073049E">
            <w:pPr>
              <w:tabs>
                <w:tab w:val="left" w:pos="1395"/>
              </w:tabs>
              <w:rPr>
                <w:rFonts w:ascii="Verdana" w:hAnsi="Verdana" w:cstheme="minorHAnsi"/>
                <w:b/>
              </w:rPr>
            </w:pPr>
          </w:p>
          <w:p w14:paraId="16914F1E" w14:textId="77777777" w:rsidR="00BA1D10" w:rsidRDefault="00BA1D10" w:rsidP="0073049E">
            <w:pPr>
              <w:tabs>
                <w:tab w:val="left" w:pos="1395"/>
              </w:tabs>
              <w:rPr>
                <w:rFonts w:ascii="Verdana" w:hAnsi="Verdana" w:cstheme="minorHAnsi"/>
                <w:b/>
              </w:rPr>
            </w:pPr>
          </w:p>
          <w:p w14:paraId="5F94DF61" w14:textId="77777777" w:rsidR="00BA1D10" w:rsidRDefault="00BA1D10" w:rsidP="0073049E">
            <w:pPr>
              <w:tabs>
                <w:tab w:val="left" w:pos="1395"/>
              </w:tabs>
              <w:rPr>
                <w:rFonts w:ascii="Verdana" w:hAnsi="Verdana" w:cstheme="minorHAnsi"/>
                <w:b/>
              </w:rPr>
            </w:pPr>
          </w:p>
          <w:p w14:paraId="6D4A6FE4" w14:textId="77777777" w:rsidR="00BA1D10" w:rsidRDefault="00BA1D10" w:rsidP="0073049E">
            <w:pPr>
              <w:tabs>
                <w:tab w:val="left" w:pos="1395"/>
              </w:tabs>
              <w:rPr>
                <w:rFonts w:ascii="Verdana" w:hAnsi="Verdana" w:cstheme="minorHAnsi"/>
                <w:b/>
              </w:rPr>
            </w:pPr>
          </w:p>
          <w:p w14:paraId="5BB36DFF" w14:textId="77777777" w:rsidR="00BA1D10" w:rsidRDefault="00BA1D10" w:rsidP="0073049E">
            <w:pPr>
              <w:tabs>
                <w:tab w:val="left" w:pos="1395"/>
              </w:tabs>
              <w:rPr>
                <w:rFonts w:ascii="Verdana" w:hAnsi="Verdana" w:cstheme="minorHAnsi"/>
                <w:b/>
              </w:rPr>
            </w:pPr>
          </w:p>
          <w:p w14:paraId="0D8FA655" w14:textId="77777777" w:rsidR="00BA1D10" w:rsidRDefault="00BA1D10" w:rsidP="0073049E">
            <w:pPr>
              <w:tabs>
                <w:tab w:val="left" w:pos="1395"/>
              </w:tabs>
              <w:rPr>
                <w:rFonts w:ascii="Verdana" w:hAnsi="Verdana" w:cstheme="minorHAnsi"/>
                <w:b/>
              </w:rPr>
            </w:pPr>
          </w:p>
          <w:p w14:paraId="5AECC46C" w14:textId="77777777" w:rsidR="00BA1D10" w:rsidRDefault="00BA1D10" w:rsidP="0073049E">
            <w:pPr>
              <w:tabs>
                <w:tab w:val="left" w:pos="1395"/>
              </w:tabs>
              <w:rPr>
                <w:rFonts w:ascii="Verdana" w:hAnsi="Verdana" w:cstheme="minorHAnsi"/>
                <w:b/>
              </w:rPr>
            </w:pPr>
          </w:p>
          <w:p w14:paraId="48385041" w14:textId="77777777" w:rsidR="00BA1D10" w:rsidRDefault="00BA1D10" w:rsidP="0073049E">
            <w:pPr>
              <w:tabs>
                <w:tab w:val="left" w:pos="1395"/>
              </w:tabs>
              <w:rPr>
                <w:rFonts w:ascii="Verdana" w:hAnsi="Verdana" w:cstheme="minorHAnsi"/>
                <w:b/>
              </w:rPr>
            </w:pPr>
          </w:p>
          <w:p w14:paraId="336BB278" w14:textId="77777777" w:rsidR="00BA1D10" w:rsidRDefault="00BA1D10" w:rsidP="0073049E">
            <w:pPr>
              <w:tabs>
                <w:tab w:val="left" w:pos="1395"/>
              </w:tabs>
              <w:rPr>
                <w:rFonts w:ascii="Verdana" w:hAnsi="Verdana" w:cstheme="minorHAnsi"/>
                <w:b/>
              </w:rPr>
            </w:pPr>
          </w:p>
          <w:p w14:paraId="45AA6BCD" w14:textId="77777777" w:rsidR="00BA1D10" w:rsidRDefault="00BA1D10" w:rsidP="0073049E">
            <w:pPr>
              <w:tabs>
                <w:tab w:val="left" w:pos="1395"/>
              </w:tabs>
              <w:rPr>
                <w:rFonts w:ascii="Verdana" w:hAnsi="Verdana" w:cstheme="minorHAnsi"/>
                <w:b/>
              </w:rPr>
            </w:pPr>
          </w:p>
          <w:p w14:paraId="35F678E1" w14:textId="77777777" w:rsidR="00BA1D10" w:rsidRDefault="00BA1D10" w:rsidP="0073049E">
            <w:pPr>
              <w:tabs>
                <w:tab w:val="left" w:pos="1395"/>
              </w:tabs>
              <w:rPr>
                <w:rFonts w:ascii="Verdana" w:hAnsi="Verdana" w:cstheme="minorHAnsi"/>
                <w:b/>
              </w:rPr>
            </w:pPr>
          </w:p>
          <w:p w14:paraId="4B882EAC" w14:textId="77777777" w:rsidR="00BA1D10" w:rsidRDefault="00BA1D10" w:rsidP="0073049E">
            <w:pPr>
              <w:tabs>
                <w:tab w:val="left" w:pos="1395"/>
              </w:tabs>
              <w:rPr>
                <w:rFonts w:ascii="Verdana" w:hAnsi="Verdana" w:cstheme="minorHAnsi"/>
                <w:b/>
              </w:rPr>
            </w:pPr>
          </w:p>
          <w:p w14:paraId="42735BA5" w14:textId="77777777" w:rsidR="00BA1D10" w:rsidRDefault="00BA1D10" w:rsidP="0073049E">
            <w:pPr>
              <w:tabs>
                <w:tab w:val="left" w:pos="1395"/>
              </w:tabs>
              <w:rPr>
                <w:rFonts w:ascii="Verdana" w:hAnsi="Verdana" w:cstheme="minorHAnsi"/>
                <w:b/>
              </w:rPr>
            </w:pPr>
          </w:p>
          <w:p w14:paraId="5E8F96A4" w14:textId="77777777" w:rsidR="00A20F83" w:rsidRDefault="00A20F83" w:rsidP="0073049E">
            <w:pPr>
              <w:tabs>
                <w:tab w:val="left" w:pos="1395"/>
              </w:tabs>
              <w:rPr>
                <w:rFonts w:ascii="Verdana" w:hAnsi="Verdana" w:cstheme="minorHAnsi"/>
              </w:rPr>
            </w:pPr>
          </w:p>
          <w:p w14:paraId="4592F947" w14:textId="77777777" w:rsidR="00A20F83" w:rsidRDefault="00A20F83" w:rsidP="0073049E">
            <w:pPr>
              <w:tabs>
                <w:tab w:val="left" w:pos="1395"/>
              </w:tabs>
              <w:rPr>
                <w:rFonts w:ascii="Verdana" w:hAnsi="Verdana" w:cstheme="minorHAnsi"/>
              </w:rPr>
            </w:pPr>
          </w:p>
          <w:p w14:paraId="3272019E" w14:textId="77777777" w:rsidR="00FC1FAB" w:rsidRDefault="00FC1FAB" w:rsidP="0073049E">
            <w:pPr>
              <w:tabs>
                <w:tab w:val="left" w:pos="1395"/>
              </w:tabs>
              <w:rPr>
                <w:rFonts w:ascii="Verdana" w:hAnsi="Verdana" w:cstheme="minorHAnsi"/>
              </w:rPr>
            </w:pPr>
          </w:p>
          <w:p w14:paraId="5AB4E8A8" w14:textId="77777777" w:rsidR="00BA1D10" w:rsidRPr="00BA1D10" w:rsidRDefault="00BA1D10" w:rsidP="0073049E">
            <w:pPr>
              <w:tabs>
                <w:tab w:val="left" w:pos="1395"/>
              </w:tabs>
              <w:rPr>
                <w:rFonts w:ascii="Verdana" w:hAnsi="Verdana" w:cstheme="minorHAnsi"/>
              </w:rPr>
            </w:pPr>
            <w:r>
              <w:rPr>
                <w:rFonts w:ascii="Verdana" w:hAnsi="Verdana" w:cstheme="minorHAnsi"/>
              </w:rPr>
              <w:t>Resolution</w:t>
            </w:r>
          </w:p>
        </w:tc>
        <w:tc>
          <w:tcPr>
            <w:tcW w:w="8641" w:type="dxa"/>
            <w:gridSpan w:val="2"/>
          </w:tcPr>
          <w:p w14:paraId="694E6233" w14:textId="77777777" w:rsidR="004B4900" w:rsidRDefault="004B4900" w:rsidP="0073049E">
            <w:pPr>
              <w:jc w:val="both"/>
              <w:rPr>
                <w:rFonts w:ascii="Verdana" w:hAnsi="Verdana" w:cs="Arial"/>
                <w:b/>
              </w:rPr>
            </w:pPr>
            <w:r w:rsidRPr="002214A0">
              <w:rPr>
                <w:rFonts w:ascii="Verdana" w:hAnsi="Verdana" w:cs="Arial"/>
                <w:b/>
              </w:rPr>
              <w:t xml:space="preserve">Strategic update from Local Authority partners – Verbal update </w:t>
            </w:r>
          </w:p>
          <w:p w14:paraId="7F1A3150" w14:textId="77777777" w:rsidR="002214A0" w:rsidRDefault="002214A0" w:rsidP="0073049E">
            <w:pPr>
              <w:jc w:val="both"/>
              <w:rPr>
                <w:rFonts w:ascii="Verdana" w:hAnsi="Verdana" w:cs="Arial"/>
                <w:b/>
              </w:rPr>
            </w:pPr>
          </w:p>
          <w:p w14:paraId="2AE2D4C2" w14:textId="77777777" w:rsidR="00A20F83" w:rsidRPr="00142C27" w:rsidRDefault="00142C27" w:rsidP="00D016F7">
            <w:pPr>
              <w:jc w:val="both"/>
              <w:rPr>
                <w:rFonts w:ascii="Verdana" w:hAnsi="Verdana" w:cs="Segoe UI"/>
                <w:shd w:val="clear" w:color="auto" w:fill="FFFFFF"/>
              </w:rPr>
            </w:pPr>
            <w:r>
              <w:rPr>
                <w:rFonts w:ascii="Verdana" w:hAnsi="Verdana" w:cs="Segoe UI"/>
                <w:shd w:val="clear" w:color="auto" w:fill="FFFFFF"/>
              </w:rPr>
              <w:t>A</w:t>
            </w:r>
            <w:r w:rsidRPr="00142C27">
              <w:rPr>
                <w:rFonts w:ascii="Verdana" w:hAnsi="Verdana" w:cs="Segoe UI"/>
                <w:shd w:val="clear" w:color="auto" w:fill="FFFFFF"/>
              </w:rPr>
              <w:t xml:space="preserve">. Jones, a </w:t>
            </w:r>
            <w:r w:rsidR="00FC1FAB">
              <w:rPr>
                <w:rFonts w:ascii="Verdana" w:hAnsi="Verdana" w:cs="Segoe UI"/>
                <w:shd w:val="clear" w:color="auto" w:fill="FFFFFF"/>
              </w:rPr>
              <w:t xml:space="preserve">Member </w:t>
            </w:r>
            <w:r w:rsidR="00FC1FAB" w:rsidRPr="00142C27">
              <w:rPr>
                <w:rFonts w:ascii="Verdana" w:hAnsi="Verdana" w:cs="Segoe UI"/>
                <w:shd w:val="clear" w:color="auto" w:fill="FFFFFF"/>
              </w:rPr>
              <w:t>of</w:t>
            </w:r>
            <w:r w:rsidRPr="00142C27">
              <w:rPr>
                <w:rFonts w:ascii="Verdana" w:hAnsi="Verdana" w:cs="Segoe UI"/>
                <w:shd w:val="clear" w:color="auto" w:fill="FFFFFF"/>
              </w:rPr>
              <w:t xml:space="preserve"> t</w:t>
            </w:r>
            <w:r>
              <w:rPr>
                <w:rFonts w:ascii="Verdana" w:hAnsi="Verdana" w:cs="Segoe UI"/>
                <w:shd w:val="clear" w:color="auto" w:fill="FFFFFF"/>
              </w:rPr>
              <w:t xml:space="preserve">he RCT Local Authority, </w:t>
            </w:r>
            <w:r w:rsidR="00BE0C3C">
              <w:rPr>
                <w:rFonts w:ascii="Verdana" w:hAnsi="Verdana" w:cs="Segoe UI"/>
                <w:shd w:val="clear" w:color="auto" w:fill="FFFFFF"/>
              </w:rPr>
              <w:t>advised that she had recently written to R Goodwin in relation to</w:t>
            </w:r>
            <w:r w:rsidRPr="00142C27">
              <w:rPr>
                <w:rFonts w:ascii="Verdana" w:hAnsi="Verdana" w:cs="Segoe UI"/>
                <w:shd w:val="clear" w:color="auto" w:fill="FFFFFF"/>
              </w:rPr>
              <w:t xml:space="preserve"> the importance of safe and secure transportation. </w:t>
            </w:r>
            <w:r w:rsidR="00BE0C3C">
              <w:rPr>
                <w:rFonts w:ascii="Verdana" w:hAnsi="Verdana" w:cs="Segoe UI"/>
                <w:shd w:val="clear" w:color="auto" w:fill="FFFFFF"/>
              </w:rPr>
              <w:t xml:space="preserve">And </w:t>
            </w:r>
            <w:r w:rsidRPr="00142C27">
              <w:rPr>
                <w:rFonts w:ascii="Verdana" w:hAnsi="Verdana" w:cs="Segoe UI"/>
                <w:shd w:val="clear" w:color="auto" w:fill="FFFFFF"/>
              </w:rPr>
              <w:t>also highlighted the increasing demand for accessible transport options.</w:t>
            </w:r>
          </w:p>
          <w:p w14:paraId="5B08D258" w14:textId="77777777" w:rsidR="00142C27" w:rsidRDefault="00142C27" w:rsidP="00D016F7">
            <w:pPr>
              <w:jc w:val="both"/>
              <w:rPr>
                <w:rFonts w:ascii="Verdana" w:hAnsi="Verdana" w:cs="Arial"/>
              </w:rPr>
            </w:pPr>
          </w:p>
          <w:p w14:paraId="7C7A58D3" w14:textId="77777777" w:rsidR="00BA1D10" w:rsidRDefault="00A20F83" w:rsidP="00D016F7">
            <w:pPr>
              <w:jc w:val="both"/>
              <w:rPr>
                <w:rFonts w:ascii="Verdana" w:hAnsi="Verdana" w:cs="Arial"/>
              </w:rPr>
            </w:pPr>
            <w:r w:rsidRPr="00A20F83">
              <w:rPr>
                <w:rFonts w:ascii="Verdana" w:hAnsi="Verdana" w:cs="Arial"/>
              </w:rPr>
              <w:t xml:space="preserve">A. Edevane, a </w:t>
            </w:r>
            <w:r w:rsidR="00FC1FAB">
              <w:rPr>
                <w:rFonts w:ascii="Verdana" w:hAnsi="Verdana" w:cs="Arial"/>
              </w:rPr>
              <w:t xml:space="preserve">Member </w:t>
            </w:r>
            <w:r w:rsidR="00FC1FAB" w:rsidRPr="00A20F83">
              <w:rPr>
                <w:rFonts w:ascii="Verdana" w:hAnsi="Verdana" w:cs="Arial"/>
              </w:rPr>
              <w:t>of</w:t>
            </w:r>
            <w:r w:rsidRPr="00A20F83">
              <w:rPr>
                <w:rFonts w:ascii="Verdana" w:hAnsi="Verdana" w:cs="Arial"/>
              </w:rPr>
              <w:t xml:space="preserve"> the Merthyr Local Authority, informed the Committee that the</w:t>
            </w:r>
            <w:r w:rsidR="00FC1FAB">
              <w:rPr>
                <w:rFonts w:ascii="Verdana" w:hAnsi="Verdana" w:cs="Arial"/>
              </w:rPr>
              <w:t>y had secured funding for</w:t>
            </w:r>
            <w:r>
              <w:rPr>
                <w:rFonts w:ascii="Verdana" w:hAnsi="Verdana" w:cs="Arial"/>
              </w:rPr>
              <w:t xml:space="preserve"> </w:t>
            </w:r>
            <w:r w:rsidR="00BE0C3C">
              <w:rPr>
                <w:rFonts w:ascii="Verdana" w:hAnsi="Verdana" w:cs="Arial"/>
              </w:rPr>
              <w:t>an a</w:t>
            </w:r>
            <w:r w:rsidR="00FC1FAB">
              <w:rPr>
                <w:rFonts w:ascii="Verdana" w:hAnsi="Verdana" w:cs="Arial"/>
              </w:rPr>
              <w:t xml:space="preserve">pproved </w:t>
            </w:r>
            <w:r>
              <w:rPr>
                <w:rFonts w:ascii="Verdana" w:hAnsi="Verdana" w:cs="Arial"/>
              </w:rPr>
              <w:t>M</w:t>
            </w:r>
            <w:r w:rsidR="00FC1FAB">
              <w:rPr>
                <w:rFonts w:ascii="Verdana" w:hAnsi="Verdana" w:cs="Arial"/>
              </w:rPr>
              <w:t xml:space="preserve">ental Health </w:t>
            </w:r>
            <w:r>
              <w:rPr>
                <w:rFonts w:ascii="Verdana" w:hAnsi="Verdana" w:cs="Arial"/>
              </w:rPr>
              <w:t>P</w:t>
            </w:r>
            <w:r w:rsidR="00FC1FAB">
              <w:rPr>
                <w:rFonts w:ascii="Verdana" w:hAnsi="Verdana" w:cs="Arial"/>
              </w:rPr>
              <w:t>rofessional</w:t>
            </w:r>
            <w:r>
              <w:rPr>
                <w:rFonts w:ascii="Verdana" w:hAnsi="Verdana" w:cs="Arial"/>
              </w:rPr>
              <w:t>.</w:t>
            </w:r>
          </w:p>
          <w:p w14:paraId="7CAE9534" w14:textId="77777777" w:rsidR="00A20F83" w:rsidRDefault="00A20F83" w:rsidP="00D016F7">
            <w:pPr>
              <w:jc w:val="both"/>
              <w:rPr>
                <w:rFonts w:ascii="Verdana" w:hAnsi="Verdana" w:cs="Arial"/>
              </w:rPr>
            </w:pPr>
          </w:p>
          <w:p w14:paraId="509EE426" w14:textId="77777777" w:rsidR="00A20F83" w:rsidRDefault="00A20F83" w:rsidP="00D016F7">
            <w:pPr>
              <w:jc w:val="both"/>
              <w:rPr>
                <w:rFonts w:ascii="Verdana" w:hAnsi="Verdana" w:cs="Arial"/>
              </w:rPr>
            </w:pPr>
            <w:r w:rsidRPr="00A20F83">
              <w:rPr>
                <w:rFonts w:ascii="Verdana" w:hAnsi="Verdana" w:cs="Arial"/>
              </w:rPr>
              <w:t xml:space="preserve">M. Wilkinson, a </w:t>
            </w:r>
            <w:r w:rsidR="00EB2185">
              <w:rPr>
                <w:rFonts w:ascii="Verdana" w:hAnsi="Verdana" w:cs="Arial"/>
              </w:rPr>
              <w:t xml:space="preserve">Member </w:t>
            </w:r>
            <w:r w:rsidR="00EB2185" w:rsidRPr="00A20F83">
              <w:rPr>
                <w:rFonts w:ascii="Verdana" w:hAnsi="Verdana" w:cs="Arial"/>
              </w:rPr>
              <w:t>of</w:t>
            </w:r>
            <w:r w:rsidRPr="00A20F83">
              <w:rPr>
                <w:rFonts w:ascii="Verdana" w:hAnsi="Verdana" w:cs="Arial"/>
              </w:rPr>
              <w:t xml:space="preserve"> the Bridgend Local Authority, </w:t>
            </w:r>
            <w:r w:rsidR="00EB2185">
              <w:rPr>
                <w:rFonts w:ascii="Verdana" w:hAnsi="Verdana" w:cs="Arial"/>
              </w:rPr>
              <w:t xml:space="preserve">advised </w:t>
            </w:r>
            <w:r w:rsidR="00EB2185" w:rsidRPr="00A20F83">
              <w:rPr>
                <w:rFonts w:ascii="Verdana" w:hAnsi="Verdana" w:cs="Arial"/>
              </w:rPr>
              <w:t>that</w:t>
            </w:r>
            <w:r w:rsidRPr="00A20F83">
              <w:rPr>
                <w:rFonts w:ascii="Verdana" w:hAnsi="Verdana" w:cs="Arial"/>
              </w:rPr>
              <w:t xml:space="preserve"> he </w:t>
            </w:r>
            <w:r w:rsidR="00BE0C3C">
              <w:rPr>
                <w:rFonts w:ascii="Verdana" w:hAnsi="Verdana" w:cs="Arial"/>
              </w:rPr>
              <w:t>planned to</w:t>
            </w:r>
            <w:r w:rsidRPr="00A20F83">
              <w:rPr>
                <w:rFonts w:ascii="Verdana" w:hAnsi="Verdana" w:cs="Arial"/>
              </w:rPr>
              <w:t xml:space="preserve"> present a written report </w:t>
            </w:r>
            <w:r w:rsidR="00BE0C3C">
              <w:rPr>
                <w:rFonts w:ascii="Verdana" w:hAnsi="Verdana" w:cs="Arial"/>
              </w:rPr>
              <w:t xml:space="preserve">to the next meeting which would provide an update on structures and personnel. </w:t>
            </w:r>
          </w:p>
          <w:p w14:paraId="7AA3742C" w14:textId="77777777" w:rsidR="00A20F83" w:rsidRDefault="00A20F83" w:rsidP="00D016F7">
            <w:pPr>
              <w:jc w:val="both"/>
              <w:rPr>
                <w:rFonts w:ascii="Verdana" w:hAnsi="Verdana" w:cs="Arial"/>
              </w:rPr>
            </w:pPr>
          </w:p>
          <w:p w14:paraId="6BACAB2D" w14:textId="77777777" w:rsidR="00BA1D10" w:rsidRDefault="00A20F83" w:rsidP="00D016F7">
            <w:pPr>
              <w:jc w:val="both"/>
              <w:rPr>
                <w:rFonts w:ascii="Verdana" w:hAnsi="Verdana" w:cs="Arial"/>
              </w:rPr>
            </w:pPr>
            <w:r w:rsidRPr="00A20F83">
              <w:rPr>
                <w:rFonts w:ascii="Verdana" w:hAnsi="Verdana" w:cs="Arial"/>
              </w:rPr>
              <w:t xml:space="preserve">G. Hopkins advised </w:t>
            </w:r>
            <w:r w:rsidR="00BE0C3C">
              <w:rPr>
                <w:rFonts w:ascii="Verdana" w:hAnsi="Verdana" w:cs="Arial"/>
              </w:rPr>
              <w:t>that the Committee would welcome written reports from Local Authority Members at future meetings</w:t>
            </w:r>
            <w:r>
              <w:rPr>
                <w:rFonts w:ascii="Verdana" w:hAnsi="Verdana" w:cs="Arial"/>
              </w:rPr>
              <w:t>.</w:t>
            </w:r>
          </w:p>
          <w:p w14:paraId="5A2FCC77" w14:textId="77777777" w:rsidR="00A20F83" w:rsidRDefault="00A20F83" w:rsidP="00D016F7">
            <w:pPr>
              <w:jc w:val="both"/>
              <w:rPr>
                <w:rFonts w:ascii="Verdana" w:hAnsi="Verdana" w:cs="Arial"/>
              </w:rPr>
            </w:pPr>
          </w:p>
          <w:p w14:paraId="76C3D974" w14:textId="77777777" w:rsidR="00BA1D10" w:rsidRDefault="00BA1D10" w:rsidP="00D016F7">
            <w:pPr>
              <w:jc w:val="both"/>
              <w:rPr>
                <w:rFonts w:ascii="Verdana" w:hAnsi="Verdana" w:cs="Arial"/>
              </w:rPr>
            </w:pPr>
            <w:r>
              <w:rPr>
                <w:rFonts w:ascii="Verdana" w:hAnsi="Verdana" w:cs="Arial"/>
              </w:rPr>
              <w:t xml:space="preserve">The Committee </w:t>
            </w:r>
            <w:r w:rsidRPr="00BA1D10">
              <w:rPr>
                <w:rFonts w:ascii="Verdana" w:hAnsi="Verdana" w:cs="Arial"/>
                <w:b/>
              </w:rPr>
              <w:t>NOTED</w:t>
            </w:r>
            <w:r>
              <w:rPr>
                <w:rFonts w:ascii="Verdana" w:hAnsi="Verdana" w:cs="Arial"/>
              </w:rPr>
              <w:t xml:space="preserve"> the update. </w:t>
            </w:r>
          </w:p>
          <w:p w14:paraId="527A2A61" w14:textId="77777777" w:rsidR="006D348D" w:rsidRPr="00BA1D10" w:rsidRDefault="006D348D" w:rsidP="00D016F7">
            <w:pPr>
              <w:jc w:val="both"/>
              <w:rPr>
                <w:rFonts w:ascii="Verdana" w:hAnsi="Verdana" w:cs="Arial"/>
              </w:rPr>
            </w:pPr>
          </w:p>
        </w:tc>
      </w:tr>
      <w:tr w:rsidR="0073049E" w:rsidRPr="002214A0" w14:paraId="0F1C4967" w14:textId="77777777" w:rsidTr="006D348D">
        <w:tc>
          <w:tcPr>
            <w:tcW w:w="1565" w:type="dxa"/>
          </w:tcPr>
          <w:p w14:paraId="4FBE29A0" w14:textId="77777777" w:rsidR="0073049E" w:rsidRPr="002214A0" w:rsidRDefault="00D016F7" w:rsidP="0073049E">
            <w:pPr>
              <w:tabs>
                <w:tab w:val="left" w:pos="1395"/>
              </w:tabs>
              <w:rPr>
                <w:rFonts w:ascii="Verdana" w:hAnsi="Verdana" w:cstheme="minorHAnsi"/>
                <w:b/>
              </w:rPr>
            </w:pPr>
            <w:r>
              <w:rPr>
                <w:rFonts w:ascii="Verdana" w:hAnsi="Verdana" w:cstheme="minorHAnsi"/>
                <w:b/>
              </w:rPr>
              <w:t>6.</w:t>
            </w:r>
          </w:p>
        </w:tc>
        <w:tc>
          <w:tcPr>
            <w:tcW w:w="8641" w:type="dxa"/>
            <w:gridSpan w:val="2"/>
          </w:tcPr>
          <w:p w14:paraId="4D4FB105" w14:textId="77777777" w:rsidR="0073049E" w:rsidRPr="002214A0" w:rsidRDefault="0073049E" w:rsidP="0073049E">
            <w:pPr>
              <w:jc w:val="both"/>
              <w:rPr>
                <w:rFonts w:ascii="Verdana" w:hAnsi="Verdana" w:cstheme="minorHAnsi"/>
                <w:b/>
                <w:bCs/>
                <w:lang w:val="en-US"/>
              </w:rPr>
            </w:pPr>
            <w:r w:rsidRPr="002214A0">
              <w:rPr>
                <w:rFonts w:ascii="Verdana" w:hAnsi="Verdana" w:cstheme="minorHAnsi"/>
                <w:b/>
                <w:bCs/>
                <w:lang w:val="en-US"/>
              </w:rPr>
              <w:t xml:space="preserve">OTHER MATTERS </w:t>
            </w:r>
          </w:p>
          <w:p w14:paraId="0546FB1D" w14:textId="77777777" w:rsidR="0073049E" w:rsidRPr="002214A0" w:rsidRDefault="0073049E" w:rsidP="0073049E">
            <w:pPr>
              <w:jc w:val="both"/>
              <w:rPr>
                <w:rFonts w:ascii="Verdana" w:hAnsi="Verdana" w:cstheme="minorHAnsi"/>
                <w:b/>
                <w:bCs/>
                <w:lang w:val="en-US"/>
              </w:rPr>
            </w:pPr>
          </w:p>
        </w:tc>
      </w:tr>
      <w:tr w:rsidR="0073049E" w:rsidRPr="002214A0" w14:paraId="58E07CBC" w14:textId="77777777" w:rsidTr="006D348D">
        <w:tc>
          <w:tcPr>
            <w:tcW w:w="1565" w:type="dxa"/>
          </w:tcPr>
          <w:p w14:paraId="4B389AEE" w14:textId="77777777" w:rsidR="0073049E" w:rsidRPr="002214A0" w:rsidRDefault="00D016F7" w:rsidP="0073049E">
            <w:pPr>
              <w:tabs>
                <w:tab w:val="left" w:pos="1395"/>
              </w:tabs>
              <w:rPr>
                <w:rFonts w:ascii="Verdana" w:hAnsi="Verdana" w:cstheme="minorHAnsi"/>
                <w:b/>
              </w:rPr>
            </w:pPr>
            <w:r>
              <w:rPr>
                <w:rFonts w:ascii="Verdana" w:hAnsi="Verdana" w:cstheme="minorHAnsi"/>
                <w:b/>
              </w:rPr>
              <w:t>6</w:t>
            </w:r>
            <w:r w:rsidR="0073049E" w:rsidRPr="002214A0">
              <w:rPr>
                <w:rFonts w:ascii="Verdana" w:hAnsi="Verdana" w:cstheme="minorHAnsi"/>
                <w:b/>
              </w:rPr>
              <w:t>.1</w:t>
            </w:r>
          </w:p>
          <w:p w14:paraId="559C843C" w14:textId="77777777" w:rsidR="0073049E" w:rsidRPr="002214A0" w:rsidRDefault="0073049E" w:rsidP="0073049E">
            <w:pPr>
              <w:tabs>
                <w:tab w:val="left" w:pos="1395"/>
              </w:tabs>
              <w:rPr>
                <w:rFonts w:ascii="Verdana" w:hAnsi="Verdana" w:cstheme="minorHAnsi"/>
                <w:b/>
              </w:rPr>
            </w:pPr>
          </w:p>
          <w:p w14:paraId="7089E196" w14:textId="77777777" w:rsidR="0073049E" w:rsidRPr="002214A0" w:rsidRDefault="0073049E" w:rsidP="0073049E">
            <w:pPr>
              <w:tabs>
                <w:tab w:val="left" w:pos="1395"/>
              </w:tabs>
              <w:rPr>
                <w:rFonts w:ascii="Verdana" w:hAnsi="Verdana" w:cstheme="minorHAnsi"/>
                <w:b/>
              </w:rPr>
            </w:pPr>
          </w:p>
        </w:tc>
        <w:tc>
          <w:tcPr>
            <w:tcW w:w="8641" w:type="dxa"/>
            <w:gridSpan w:val="2"/>
          </w:tcPr>
          <w:p w14:paraId="74A037FE" w14:textId="77777777" w:rsidR="0073049E" w:rsidRPr="002214A0" w:rsidRDefault="00B7441C" w:rsidP="00747145">
            <w:pPr>
              <w:jc w:val="both"/>
              <w:rPr>
                <w:rFonts w:ascii="Verdana" w:hAnsi="Verdana" w:cs="Arial"/>
                <w:b/>
              </w:rPr>
            </w:pPr>
            <w:r w:rsidRPr="002214A0">
              <w:rPr>
                <w:rFonts w:ascii="Verdana" w:hAnsi="Verdana" w:cs="Arial"/>
                <w:b/>
              </w:rPr>
              <w:t>Committee</w:t>
            </w:r>
            <w:r w:rsidR="0073049E" w:rsidRPr="002214A0">
              <w:rPr>
                <w:rFonts w:ascii="Verdana" w:hAnsi="Verdana" w:cs="Arial"/>
                <w:b/>
              </w:rPr>
              <w:t xml:space="preserve"> Highlight Report to Board</w:t>
            </w:r>
          </w:p>
          <w:p w14:paraId="4190F8E5" w14:textId="77777777" w:rsidR="00747145" w:rsidRPr="002214A0" w:rsidRDefault="00747145" w:rsidP="00747145">
            <w:pPr>
              <w:jc w:val="both"/>
              <w:rPr>
                <w:rFonts w:ascii="Verdana" w:hAnsi="Verdana" w:cs="Arial"/>
                <w:b/>
              </w:rPr>
            </w:pPr>
          </w:p>
          <w:p w14:paraId="71A93923" w14:textId="77777777" w:rsidR="001D5D18" w:rsidRPr="001D5D18" w:rsidRDefault="00BE0C3C" w:rsidP="001D5D18">
            <w:pPr>
              <w:jc w:val="both"/>
              <w:rPr>
                <w:rFonts w:ascii="Verdana" w:eastAsia="Times New Roman" w:hAnsi="Verdana" w:cs="Times New Roman"/>
                <w:szCs w:val="24"/>
                <w:lang w:eastAsia="en-GB"/>
              </w:rPr>
            </w:pPr>
            <w:r>
              <w:rPr>
                <w:rFonts w:ascii="Verdana" w:eastAsia="Times New Roman" w:hAnsi="Verdana" w:cs="Times New Roman"/>
                <w:szCs w:val="24"/>
                <w:lang w:eastAsia="en-GB"/>
              </w:rPr>
              <w:t xml:space="preserve">Members noted this would be drafted by the Corporate Governance Team outside the meeting. </w:t>
            </w:r>
          </w:p>
          <w:p w14:paraId="0401ECA7" w14:textId="77777777" w:rsidR="0073049E" w:rsidRPr="002214A0" w:rsidRDefault="0073049E" w:rsidP="0073049E">
            <w:pPr>
              <w:jc w:val="both"/>
              <w:rPr>
                <w:rFonts w:ascii="Verdana" w:hAnsi="Verdana" w:cstheme="minorHAnsi"/>
                <w:b/>
                <w:bCs/>
                <w:lang w:val="en-US"/>
              </w:rPr>
            </w:pPr>
          </w:p>
        </w:tc>
      </w:tr>
      <w:tr w:rsidR="0073049E" w:rsidRPr="002214A0" w14:paraId="6617AF73" w14:textId="77777777" w:rsidTr="006D348D">
        <w:tc>
          <w:tcPr>
            <w:tcW w:w="1565" w:type="dxa"/>
          </w:tcPr>
          <w:p w14:paraId="371E2FBC" w14:textId="77777777" w:rsidR="0073049E" w:rsidRPr="002214A0" w:rsidRDefault="00D016F7" w:rsidP="0073049E">
            <w:pPr>
              <w:tabs>
                <w:tab w:val="left" w:pos="1395"/>
              </w:tabs>
              <w:rPr>
                <w:rFonts w:ascii="Verdana" w:hAnsi="Verdana" w:cstheme="minorHAnsi"/>
                <w:b/>
              </w:rPr>
            </w:pPr>
            <w:r>
              <w:rPr>
                <w:rFonts w:ascii="Verdana" w:hAnsi="Verdana" w:cstheme="minorHAnsi"/>
                <w:b/>
              </w:rPr>
              <w:lastRenderedPageBreak/>
              <w:t>6</w:t>
            </w:r>
            <w:r w:rsidR="0073049E" w:rsidRPr="002214A0">
              <w:rPr>
                <w:rFonts w:ascii="Verdana" w:hAnsi="Verdana" w:cstheme="minorHAnsi"/>
                <w:b/>
              </w:rPr>
              <w:t>.2</w:t>
            </w:r>
          </w:p>
        </w:tc>
        <w:tc>
          <w:tcPr>
            <w:tcW w:w="8641" w:type="dxa"/>
            <w:gridSpan w:val="2"/>
          </w:tcPr>
          <w:p w14:paraId="1C1A074E" w14:textId="77777777" w:rsidR="00416D7B" w:rsidRPr="002214A0" w:rsidRDefault="00B7441C" w:rsidP="0073049E">
            <w:pPr>
              <w:jc w:val="both"/>
              <w:rPr>
                <w:rFonts w:ascii="Verdana" w:hAnsi="Verdana" w:cs="Arial"/>
                <w:b/>
              </w:rPr>
            </w:pPr>
            <w:r w:rsidRPr="002214A0">
              <w:rPr>
                <w:rFonts w:ascii="Verdana" w:hAnsi="Verdana" w:cs="Arial"/>
                <w:b/>
              </w:rPr>
              <w:t>Committee</w:t>
            </w:r>
            <w:r w:rsidR="0073049E" w:rsidRPr="002214A0">
              <w:rPr>
                <w:rFonts w:ascii="Verdana" w:hAnsi="Verdana" w:cs="Arial"/>
                <w:b/>
              </w:rPr>
              <w:t xml:space="preserve"> Forward Work Plan </w:t>
            </w:r>
          </w:p>
          <w:p w14:paraId="2D97042B" w14:textId="77777777" w:rsidR="00F43AD0" w:rsidRPr="002214A0" w:rsidRDefault="00F43AD0" w:rsidP="0073049E">
            <w:pPr>
              <w:jc w:val="both"/>
              <w:rPr>
                <w:rFonts w:ascii="Verdana" w:hAnsi="Verdana" w:cs="Arial"/>
              </w:rPr>
            </w:pPr>
          </w:p>
          <w:p w14:paraId="1587AE61" w14:textId="77777777" w:rsidR="00D04673" w:rsidRPr="001D5D18" w:rsidRDefault="00BE0C3C" w:rsidP="0073049E">
            <w:pPr>
              <w:jc w:val="both"/>
              <w:rPr>
                <w:rFonts w:ascii="Verdana" w:eastAsia="Times New Roman" w:hAnsi="Verdana" w:cs="Times New Roman"/>
                <w:lang w:eastAsia="en-GB"/>
              </w:rPr>
            </w:pPr>
            <w:r>
              <w:rPr>
                <w:rFonts w:ascii="Verdana" w:eastAsia="Times New Roman" w:hAnsi="Verdana" w:cs="Times New Roman"/>
                <w:lang w:eastAsia="en-GB"/>
              </w:rPr>
              <w:t xml:space="preserve">Members noted that the Forward Work Programme would be updated following discussions held at the meeting today in preparation for the next meeting in September 2024. </w:t>
            </w:r>
          </w:p>
          <w:p w14:paraId="11398107" w14:textId="77777777" w:rsidR="009A727A" w:rsidRPr="002214A0" w:rsidRDefault="009A727A" w:rsidP="0073049E">
            <w:pPr>
              <w:jc w:val="both"/>
              <w:rPr>
                <w:rFonts w:ascii="Verdana" w:hAnsi="Verdana" w:cstheme="minorHAnsi"/>
                <w:b/>
                <w:bCs/>
              </w:rPr>
            </w:pPr>
          </w:p>
        </w:tc>
      </w:tr>
      <w:tr w:rsidR="0073049E" w:rsidRPr="002214A0" w14:paraId="288DFFEC" w14:textId="77777777" w:rsidTr="006D348D">
        <w:tc>
          <w:tcPr>
            <w:tcW w:w="1565" w:type="dxa"/>
          </w:tcPr>
          <w:p w14:paraId="35B2BAAD" w14:textId="77777777" w:rsidR="0073049E" w:rsidRPr="002214A0" w:rsidRDefault="00D016F7" w:rsidP="0073049E">
            <w:pPr>
              <w:tabs>
                <w:tab w:val="left" w:pos="1395"/>
              </w:tabs>
              <w:rPr>
                <w:rFonts w:ascii="Verdana" w:hAnsi="Verdana" w:cstheme="minorHAnsi"/>
                <w:b/>
              </w:rPr>
            </w:pPr>
            <w:r>
              <w:rPr>
                <w:rFonts w:ascii="Verdana" w:hAnsi="Verdana" w:cstheme="minorHAnsi"/>
                <w:b/>
              </w:rPr>
              <w:t>6</w:t>
            </w:r>
            <w:r w:rsidR="0073049E" w:rsidRPr="002214A0">
              <w:rPr>
                <w:rFonts w:ascii="Verdana" w:hAnsi="Verdana" w:cstheme="minorHAnsi"/>
                <w:b/>
              </w:rPr>
              <w:t>.3</w:t>
            </w:r>
          </w:p>
          <w:p w14:paraId="24B047E8" w14:textId="77777777" w:rsidR="009A727A" w:rsidRDefault="009A727A" w:rsidP="0073049E">
            <w:pPr>
              <w:tabs>
                <w:tab w:val="left" w:pos="1395"/>
              </w:tabs>
              <w:rPr>
                <w:rFonts w:ascii="Verdana" w:hAnsi="Verdana" w:cstheme="minorHAnsi"/>
              </w:rPr>
            </w:pPr>
          </w:p>
          <w:p w14:paraId="19C34695" w14:textId="77777777" w:rsidR="00EE3AD2" w:rsidRDefault="00EE3AD2" w:rsidP="0073049E">
            <w:pPr>
              <w:tabs>
                <w:tab w:val="left" w:pos="1395"/>
              </w:tabs>
              <w:rPr>
                <w:rFonts w:ascii="Verdana" w:hAnsi="Verdana" w:cstheme="minorHAnsi"/>
              </w:rPr>
            </w:pPr>
          </w:p>
          <w:p w14:paraId="7377778D" w14:textId="77777777" w:rsidR="00EE3AD2" w:rsidRDefault="00EE3AD2" w:rsidP="0073049E">
            <w:pPr>
              <w:tabs>
                <w:tab w:val="left" w:pos="1395"/>
              </w:tabs>
              <w:rPr>
                <w:rFonts w:ascii="Verdana" w:hAnsi="Verdana" w:cstheme="minorHAnsi"/>
              </w:rPr>
            </w:pPr>
          </w:p>
          <w:p w14:paraId="4932499E" w14:textId="77777777" w:rsidR="00EE3AD2" w:rsidRDefault="00EE3AD2" w:rsidP="0073049E">
            <w:pPr>
              <w:tabs>
                <w:tab w:val="left" w:pos="1395"/>
              </w:tabs>
              <w:rPr>
                <w:rFonts w:ascii="Verdana" w:hAnsi="Verdana" w:cstheme="minorHAnsi"/>
              </w:rPr>
            </w:pPr>
          </w:p>
          <w:p w14:paraId="293F13BB" w14:textId="77777777" w:rsidR="00EE3AD2" w:rsidRDefault="00EE3AD2" w:rsidP="0073049E">
            <w:pPr>
              <w:tabs>
                <w:tab w:val="left" w:pos="1395"/>
              </w:tabs>
              <w:rPr>
                <w:rFonts w:ascii="Verdana" w:hAnsi="Verdana" w:cstheme="minorHAnsi"/>
              </w:rPr>
            </w:pPr>
          </w:p>
          <w:p w14:paraId="73E4C4E6" w14:textId="77777777" w:rsidR="00EE3AD2" w:rsidRDefault="00EE3AD2" w:rsidP="0073049E">
            <w:pPr>
              <w:tabs>
                <w:tab w:val="left" w:pos="1395"/>
              </w:tabs>
              <w:rPr>
                <w:rFonts w:ascii="Verdana" w:hAnsi="Verdana" w:cstheme="minorHAnsi"/>
              </w:rPr>
            </w:pPr>
          </w:p>
          <w:p w14:paraId="2A628ED6" w14:textId="77777777" w:rsidR="00EE3AD2" w:rsidRDefault="00EE3AD2" w:rsidP="0073049E">
            <w:pPr>
              <w:tabs>
                <w:tab w:val="left" w:pos="1395"/>
              </w:tabs>
              <w:rPr>
                <w:rFonts w:ascii="Verdana" w:hAnsi="Verdana" w:cstheme="minorHAnsi"/>
              </w:rPr>
            </w:pPr>
          </w:p>
          <w:p w14:paraId="220E7525" w14:textId="77777777" w:rsidR="00EE3AD2" w:rsidRDefault="00EE3AD2" w:rsidP="0073049E">
            <w:pPr>
              <w:tabs>
                <w:tab w:val="left" w:pos="1395"/>
              </w:tabs>
              <w:rPr>
                <w:rFonts w:ascii="Verdana" w:hAnsi="Verdana" w:cstheme="minorHAnsi"/>
              </w:rPr>
            </w:pPr>
          </w:p>
          <w:p w14:paraId="1FB0D845" w14:textId="77777777" w:rsidR="00EE3AD2" w:rsidRDefault="00EE3AD2" w:rsidP="0073049E">
            <w:pPr>
              <w:tabs>
                <w:tab w:val="left" w:pos="1395"/>
              </w:tabs>
              <w:rPr>
                <w:rFonts w:ascii="Verdana" w:hAnsi="Verdana" w:cstheme="minorHAnsi"/>
              </w:rPr>
            </w:pPr>
          </w:p>
          <w:p w14:paraId="5E65A203" w14:textId="77777777" w:rsidR="00EE3AD2" w:rsidRDefault="00EE3AD2" w:rsidP="0073049E">
            <w:pPr>
              <w:tabs>
                <w:tab w:val="left" w:pos="1395"/>
              </w:tabs>
              <w:rPr>
                <w:rFonts w:ascii="Verdana" w:hAnsi="Verdana" w:cstheme="minorHAnsi"/>
              </w:rPr>
            </w:pPr>
          </w:p>
          <w:p w14:paraId="7C0529D9" w14:textId="77777777" w:rsidR="00EE3AD2" w:rsidRDefault="00EE3AD2" w:rsidP="0073049E">
            <w:pPr>
              <w:tabs>
                <w:tab w:val="left" w:pos="1395"/>
              </w:tabs>
              <w:rPr>
                <w:rFonts w:ascii="Verdana" w:hAnsi="Verdana" w:cstheme="minorHAnsi"/>
              </w:rPr>
            </w:pPr>
          </w:p>
          <w:p w14:paraId="6D236516" w14:textId="77777777" w:rsidR="00EE3AD2" w:rsidRDefault="00EE3AD2" w:rsidP="0073049E">
            <w:pPr>
              <w:tabs>
                <w:tab w:val="left" w:pos="1395"/>
              </w:tabs>
              <w:rPr>
                <w:rFonts w:ascii="Verdana" w:hAnsi="Verdana" w:cstheme="minorHAnsi"/>
              </w:rPr>
            </w:pPr>
          </w:p>
          <w:p w14:paraId="01E9F58E" w14:textId="77777777" w:rsidR="00EE3AD2" w:rsidRDefault="00EE3AD2" w:rsidP="0073049E">
            <w:pPr>
              <w:tabs>
                <w:tab w:val="left" w:pos="1395"/>
              </w:tabs>
              <w:rPr>
                <w:rFonts w:ascii="Verdana" w:hAnsi="Verdana" w:cstheme="minorHAnsi"/>
              </w:rPr>
            </w:pPr>
          </w:p>
          <w:p w14:paraId="077E061B" w14:textId="77777777" w:rsidR="00EE3AD2" w:rsidRDefault="00EE3AD2" w:rsidP="0073049E">
            <w:pPr>
              <w:tabs>
                <w:tab w:val="left" w:pos="1395"/>
              </w:tabs>
              <w:rPr>
                <w:rFonts w:ascii="Verdana" w:hAnsi="Verdana" w:cstheme="minorHAnsi"/>
              </w:rPr>
            </w:pPr>
          </w:p>
          <w:p w14:paraId="08BCF229" w14:textId="77777777" w:rsidR="00EE3AD2" w:rsidRDefault="00EE3AD2" w:rsidP="0073049E">
            <w:pPr>
              <w:tabs>
                <w:tab w:val="left" w:pos="1395"/>
              </w:tabs>
              <w:rPr>
                <w:rFonts w:ascii="Verdana" w:hAnsi="Verdana" w:cstheme="minorHAnsi"/>
              </w:rPr>
            </w:pPr>
          </w:p>
          <w:p w14:paraId="53A2C9C7" w14:textId="77777777" w:rsidR="00EE3AD2" w:rsidRDefault="00EE3AD2" w:rsidP="0073049E">
            <w:pPr>
              <w:tabs>
                <w:tab w:val="left" w:pos="1395"/>
              </w:tabs>
              <w:rPr>
                <w:rFonts w:ascii="Verdana" w:hAnsi="Verdana" w:cstheme="minorHAnsi"/>
              </w:rPr>
            </w:pPr>
          </w:p>
          <w:p w14:paraId="2723BF66" w14:textId="77777777" w:rsidR="00EE3AD2" w:rsidRDefault="00EE3AD2" w:rsidP="0073049E">
            <w:pPr>
              <w:tabs>
                <w:tab w:val="left" w:pos="1395"/>
              </w:tabs>
              <w:rPr>
                <w:rFonts w:ascii="Verdana" w:hAnsi="Verdana" w:cstheme="minorHAnsi"/>
              </w:rPr>
            </w:pPr>
          </w:p>
          <w:p w14:paraId="2172726A" w14:textId="77777777" w:rsidR="00EB2185" w:rsidRDefault="00EB2185" w:rsidP="0073049E">
            <w:pPr>
              <w:tabs>
                <w:tab w:val="left" w:pos="1395"/>
              </w:tabs>
              <w:rPr>
                <w:rFonts w:ascii="Verdana" w:hAnsi="Verdana" w:cstheme="minorHAnsi"/>
              </w:rPr>
            </w:pPr>
          </w:p>
          <w:p w14:paraId="3E9C157D" w14:textId="77777777" w:rsidR="00EE3AD2" w:rsidRDefault="00EE3AD2" w:rsidP="0073049E">
            <w:pPr>
              <w:tabs>
                <w:tab w:val="left" w:pos="1395"/>
              </w:tabs>
              <w:rPr>
                <w:rFonts w:ascii="Verdana" w:hAnsi="Verdana" w:cstheme="minorHAnsi"/>
              </w:rPr>
            </w:pPr>
            <w:r>
              <w:rPr>
                <w:rFonts w:ascii="Verdana" w:hAnsi="Verdana" w:cstheme="minorHAnsi"/>
              </w:rPr>
              <w:t>Resolution</w:t>
            </w:r>
          </w:p>
          <w:p w14:paraId="04F1331B" w14:textId="77777777" w:rsidR="00AC0BE9" w:rsidRDefault="00AC0BE9" w:rsidP="0073049E">
            <w:pPr>
              <w:tabs>
                <w:tab w:val="left" w:pos="1395"/>
              </w:tabs>
              <w:rPr>
                <w:rFonts w:ascii="Verdana" w:hAnsi="Verdana" w:cstheme="minorHAnsi"/>
              </w:rPr>
            </w:pPr>
          </w:p>
          <w:p w14:paraId="34424C5B" w14:textId="77777777" w:rsidR="00AC0BE9" w:rsidRDefault="00AC0BE9" w:rsidP="0073049E">
            <w:pPr>
              <w:tabs>
                <w:tab w:val="left" w:pos="1395"/>
              </w:tabs>
              <w:rPr>
                <w:rFonts w:ascii="Verdana" w:hAnsi="Verdana" w:cstheme="minorHAnsi"/>
              </w:rPr>
            </w:pPr>
          </w:p>
          <w:p w14:paraId="6E7805B7" w14:textId="77777777" w:rsidR="00AC0BE9" w:rsidRDefault="00AC0BE9" w:rsidP="0073049E">
            <w:pPr>
              <w:tabs>
                <w:tab w:val="left" w:pos="1395"/>
              </w:tabs>
              <w:rPr>
                <w:rFonts w:ascii="Verdana" w:hAnsi="Verdana" w:cstheme="minorHAnsi"/>
              </w:rPr>
            </w:pPr>
          </w:p>
          <w:p w14:paraId="0D802256" w14:textId="77777777" w:rsidR="00AC0BE9" w:rsidRPr="00EE3AD2" w:rsidRDefault="00AC0BE9" w:rsidP="0073049E">
            <w:pPr>
              <w:tabs>
                <w:tab w:val="left" w:pos="1395"/>
              </w:tabs>
              <w:rPr>
                <w:rFonts w:ascii="Verdana" w:hAnsi="Verdana" w:cstheme="minorHAnsi"/>
              </w:rPr>
            </w:pPr>
            <w:r>
              <w:rPr>
                <w:rFonts w:ascii="Verdana" w:hAnsi="Verdana" w:cstheme="minorHAnsi"/>
              </w:rPr>
              <w:t>Action</w:t>
            </w:r>
          </w:p>
        </w:tc>
        <w:tc>
          <w:tcPr>
            <w:tcW w:w="8641" w:type="dxa"/>
            <w:gridSpan w:val="2"/>
          </w:tcPr>
          <w:p w14:paraId="07B2039B" w14:textId="77777777" w:rsidR="0073049E" w:rsidRPr="002214A0" w:rsidRDefault="0073049E" w:rsidP="0073049E">
            <w:pPr>
              <w:jc w:val="both"/>
              <w:rPr>
                <w:rFonts w:ascii="Verdana" w:hAnsi="Verdana"/>
                <w:b/>
              </w:rPr>
            </w:pPr>
            <w:r w:rsidRPr="002214A0">
              <w:rPr>
                <w:rFonts w:ascii="Verdana" w:hAnsi="Verdana"/>
                <w:b/>
              </w:rPr>
              <w:t xml:space="preserve">Any Other Urgent Business </w:t>
            </w:r>
          </w:p>
          <w:p w14:paraId="5340F3ED" w14:textId="77777777" w:rsidR="00252EB7" w:rsidRPr="002214A0" w:rsidRDefault="00252EB7" w:rsidP="0073049E">
            <w:pPr>
              <w:jc w:val="both"/>
              <w:rPr>
                <w:rFonts w:ascii="Verdana" w:hAnsi="Verdana"/>
              </w:rPr>
            </w:pPr>
          </w:p>
          <w:p w14:paraId="7DDAA1C9" w14:textId="77777777" w:rsidR="00BA1D10" w:rsidRDefault="00BA1D10" w:rsidP="0073049E">
            <w:pPr>
              <w:jc w:val="both"/>
              <w:rPr>
                <w:rFonts w:ascii="Verdana" w:hAnsi="Verdana"/>
              </w:rPr>
            </w:pPr>
            <w:r>
              <w:rPr>
                <w:rFonts w:ascii="Verdana" w:hAnsi="Verdana"/>
              </w:rPr>
              <w:t xml:space="preserve">J. Denley updated </w:t>
            </w:r>
            <w:r w:rsidR="00B65192">
              <w:rPr>
                <w:rFonts w:ascii="Verdana" w:hAnsi="Verdana"/>
              </w:rPr>
              <w:t>Member</w:t>
            </w:r>
            <w:r>
              <w:rPr>
                <w:rFonts w:ascii="Verdana" w:hAnsi="Verdana"/>
              </w:rPr>
              <w:t>s on the progression of work in relation to the Power of Discharge Committee which included;</w:t>
            </w:r>
          </w:p>
          <w:p w14:paraId="477DA24A" w14:textId="77777777" w:rsidR="00BA1D10" w:rsidRDefault="00BA1D10" w:rsidP="0073049E">
            <w:pPr>
              <w:jc w:val="both"/>
              <w:rPr>
                <w:rFonts w:ascii="Verdana" w:hAnsi="Verdana"/>
              </w:rPr>
            </w:pPr>
          </w:p>
          <w:p w14:paraId="39C7DDE7" w14:textId="77777777" w:rsidR="00BA1D10" w:rsidRDefault="00BA1D10" w:rsidP="00BA1D10">
            <w:pPr>
              <w:pStyle w:val="ListParagraph"/>
              <w:numPr>
                <w:ilvl w:val="0"/>
                <w:numId w:val="6"/>
              </w:numPr>
              <w:jc w:val="both"/>
              <w:rPr>
                <w:rFonts w:ascii="Verdana" w:hAnsi="Verdana"/>
              </w:rPr>
            </w:pPr>
            <w:r>
              <w:rPr>
                <w:rFonts w:ascii="Verdana" w:hAnsi="Verdana"/>
              </w:rPr>
              <w:t xml:space="preserve">Review of Governance Line Reporting </w:t>
            </w:r>
          </w:p>
          <w:p w14:paraId="4398CBC6" w14:textId="77777777" w:rsidR="00BA1D10" w:rsidRDefault="00B65192" w:rsidP="00BA1D10">
            <w:pPr>
              <w:pStyle w:val="ListParagraph"/>
              <w:numPr>
                <w:ilvl w:val="0"/>
                <w:numId w:val="6"/>
              </w:numPr>
              <w:jc w:val="both"/>
              <w:rPr>
                <w:rFonts w:ascii="Verdana" w:hAnsi="Verdana"/>
              </w:rPr>
            </w:pPr>
            <w:r>
              <w:rPr>
                <w:rFonts w:ascii="Verdana" w:hAnsi="Verdana"/>
              </w:rPr>
              <w:t>Terms of R</w:t>
            </w:r>
            <w:r w:rsidR="00BA1D10">
              <w:rPr>
                <w:rFonts w:ascii="Verdana" w:hAnsi="Verdana"/>
              </w:rPr>
              <w:t xml:space="preserve">eference </w:t>
            </w:r>
          </w:p>
          <w:p w14:paraId="57CE3123" w14:textId="77777777" w:rsidR="00BA1D10" w:rsidRDefault="00BA1D10" w:rsidP="00BA1D10">
            <w:pPr>
              <w:pStyle w:val="ListParagraph"/>
              <w:numPr>
                <w:ilvl w:val="0"/>
                <w:numId w:val="6"/>
              </w:numPr>
              <w:jc w:val="both"/>
              <w:rPr>
                <w:rFonts w:ascii="Verdana" w:hAnsi="Verdana"/>
              </w:rPr>
            </w:pPr>
            <w:r>
              <w:rPr>
                <w:rFonts w:ascii="Verdana" w:hAnsi="Verdana"/>
              </w:rPr>
              <w:t xml:space="preserve">Forward work plan. </w:t>
            </w:r>
          </w:p>
          <w:p w14:paraId="1C3FED20" w14:textId="77777777" w:rsidR="00BA1D10" w:rsidRDefault="00BA1D10" w:rsidP="00BA1D10">
            <w:pPr>
              <w:jc w:val="both"/>
              <w:rPr>
                <w:rFonts w:ascii="Verdana" w:hAnsi="Verdana"/>
              </w:rPr>
            </w:pPr>
          </w:p>
          <w:p w14:paraId="5B789D32" w14:textId="77777777" w:rsidR="00A20F83" w:rsidRDefault="00A20F83" w:rsidP="00BA1D10">
            <w:pPr>
              <w:jc w:val="both"/>
              <w:rPr>
                <w:rFonts w:ascii="Verdana" w:hAnsi="Verdana"/>
              </w:rPr>
            </w:pPr>
            <w:r w:rsidRPr="00A20F83">
              <w:rPr>
                <w:rFonts w:ascii="Verdana" w:hAnsi="Verdana"/>
              </w:rPr>
              <w:t xml:space="preserve">H. Lentle </w:t>
            </w:r>
            <w:r w:rsidR="00BE0C3C">
              <w:rPr>
                <w:rFonts w:ascii="Verdana" w:hAnsi="Verdana"/>
              </w:rPr>
              <w:t xml:space="preserve">advised </w:t>
            </w:r>
            <w:r w:rsidRPr="00A20F83">
              <w:rPr>
                <w:rFonts w:ascii="Verdana" w:hAnsi="Verdana"/>
              </w:rPr>
              <w:t xml:space="preserve">that her attendance had not been recorded </w:t>
            </w:r>
            <w:r w:rsidR="00BE0C3C">
              <w:rPr>
                <w:rFonts w:ascii="Verdana" w:hAnsi="Verdana"/>
              </w:rPr>
              <w:t>in the minutes of</w:t>
            </w:r>
            <w:r w:rsidRPr="00A20F83">
              <w:rPr>
                <w:rFonts w:ascii="Verdana" w:hAnsi="Verdana"/>
              </w:rPr>
              <w:t xml:space="preserve"> the previous Committee Meeting</w:t>
            </w:r>
            <w:r w:rsidR="00BE0C3C">
              <w:rPr>
                <w:rFonts w:ascii="Verdana" w:hAnsi="Verdana"/>
              </w:rPr>
              <w:t xml:space="preserve"> and added that she had also not been listed as a Member of the Committee in the Committee Annual Report</w:t>
            </w:r>
            <w:r w:rsidRPr="00A20F83">
              <w:rPr>
                <w:rFonts w:ascii="Verdana" w:hAnsi="Verdana"/>
              </w:rPr>
              <w:t>. In response, the Corporate Governance Team agreed to update the minutes and annual report to accurately reflect her attendance</w:t>
            </w:r>
            <w:r>
              <w:rPr>
                <w:rFonts w:ascii="Verdana" w:hAnsi="Verdana"/>
              </w:rPr>
              <w:t>.</w:t>
            </w:r>
          </w:p>
          <w:p w14:paraId="3D336653" w14:textId="77777777" w:rsidR="00A20F83" w:rsidRDefault="00A20F83" w:rsidP="00BA1D10">
            <w:pPr>
              <w:jc w:val="both"/>
              <w:rPr>
                <w:rFonts w:ascii="Verdana" w:hAnsi="Verdana"/>
              </w:rPr>
            </w:pPr>
          </w:p>
          <w:p w14:paraId="77E94BDA" w14:textId="77777777" w:rsidR="00BA1D10" w:rsidRDefault="00A20F83" w:rsidP="00BA1D10">
            <w:pPr>
              <w:jc w:val="both"/>
              <w:rPr>
                <w:rFonts w:ascii="Verdana" w:hAnsi="Verdana"/>
              </w:rPr>
            </w:pPr>
            <w:r w:rsidRPr="00A20F83">
              <w:rPr>
                <w:rFonts w:ascii="Verdana" w:hAnsi="Verdana"/>
              </w:rPr>
              <w:t>C. Hatherley suggested that it would be beneficial for the Committee to hold an in-person meeting, and the Corporate Governance Team agreed to explore and arrange this.</w:t>
            </w:r>
          </w:p>
          <w:p w14:paraId="4C0FD1E5" w14:textId="77777777" w:rsidR="00EE3AD2" w:rsidRDefault="00EE3AD2" w:rsidP="00BA1D10">
            <w:pPr>
              <w:jc w:val="both"/>
              <w:rPr>
                <w:rFonts w:ascii="Verdana" w:hAnsi="Verdana"/>
              </w:rPr>
            </w:pPr>
          </w:p>
          <w:p w14:paraId="15F42705" w14:textId="77777777" w:rsidR="00EE3AD2" w:rsidRDefault="00EE3AD2" w:rsidP="00BA1D10">
            <w:pPr>
              <w:jc w:val="both"/>
              <w:rPr>
                <w:rFonts w:ascii="Verdana" w:hAnsi="Verdana"/>
              </w:rPr>
            </w:pPr>
            <w:r w:rsidRPr="00EE3AD2">
              <w:rPr>
                <w:rFonts w:ascii="Verdana" w:hAnsi="Verdana"/>
              </w:rPr>
              <w:t>The Committee acknowledged the updates and agreed to continue monitoring progress. Further discussions will take place during the next meeting.</w:t>
            </w:r>
          </w:p>
          <w:p w14:paraId="5289A2B6" w14:textId="77777777" w:rsidR="00AC0BE9" w:rsidRDefault="00AC0BE9" w:rsidP="00BA1D10">
            <w:pPr>
              <w:jc w:val="both"/>
              <w:rPr>
                <w:rFonts w:ascii="Verdana" w:hAnsi="Verdana"/>
              </w:rPr>
            </w:pPr>
          </w:p>
          <w:p w14:paraId="05340D4B" w14:textId="77777777" w:rsidR="00AC0BE9" w:rsidRDefault="00AC0BE9" w:rsidP="00BA1D10">
            <w:pPr>
              <w:jc w:val="both"/>
              <w:rPr>
                <w:rFonts w:ascii="Verdana" w:hAnsi="Verdana"/>
              </w:rPr>
            </w:pPr>
            <w:r>
              <w:rPr>
                <w:rFonts w:ascii="Verdana" w:hAnsi="Verdana"/>
              </w:rPr>
              <w:t xml:space="preserve">The </w:t>
            </w:r>
            <w:r w:rsidRPr="00A20F83">
              <w:rPr>
                <w:rFonts w:ascii="Verdana" w:hAnsi="Verdana"/>
              </w:rPr>
              <w:t xml:space="preserve">Corporate Governance Team agreed to update the minutes and annual report to accurately reflect </w:t>
            </w:r>
            <w:r>
              <w:rPr>
                <w:rFonts w:ascii="Verdana" w:hAnsi="Verdana"/>
              </w:rPr>
              <w:t>a Members attendance at the last Committee Meeting</w:t>
            </w:r>
          </w:p>
          <w:p w14:paraId="38EE9C4F" w14:textId="77777777" w:rsidR="00AC0BE9" w:rsidRDefault="00AC0BE9" w:rsidP="00BA1D10">
            <w:pPr>
              <w:jc w:val="both"/>
              <w:rPr>
                <w:rFonts w:ascii="Verdana" w:hAnsi="Verdana"/>
              </w:rPr>
            </w:pPr>
          </w:p>
          <w:p w14:paraId="34EF6707" w14:textId="77777777" w:rsidR="00AC0BE9" w:rsidRDefault="00AC0BE9" w:rsidP="00BA1D10">
            <w:pPr>
              <w:jc w:val="both"/>
              <w:rPr>
                <w:rFonts w:ascii="Verdana" w:hAnsi="Verdana"/>
              </w:rPr>
            </w:pPr>
            <w:r>
              <w:rPr>
                <w:rFonts w:ascii="Verdana" w:hAnsi="Verdana"/>
              </w:rPr>
              <w:t>T</w:t>
            </w:r>
            <w:r w:rsidRPr="00A20F83">
              <w:rPr>
                <w:rFonts w:ascii="Verdana" w:hAnsi="Verdana"/>
              </w:rPr>
              <w:t>he Corporate Governance Team ag</w:t>
            </w:r>
            <w:r>
              <w:rPr>
                <w:rFonts w:ascii="Verdana" w:hAnsi="Verdana"/>
              </w:rPr>
              <w:t xml:space="preserve">reed to explore and arrange to hold an in-person Committee Meeting </w:t>
            </w:r>
          </w:p>
          <w:p w14:paraId="5F5059B3" w14:textId="77777777" w:rsidR="00710194" w:rsidRPr="00BA1D10" w:rsidRDefault="00710194" w:rsidP="00BA1D10">
            <w:pPr>
              <w:jc w:val="both"/>
              <w:rPr>
                <w:rFonts w:ascii="Verdana" w:hAnsi="Verdana"/>
              </w:rPr>
            </w:pPr>
          </w:p>
        </w:tc>
      </w:tr>
      <w:tr w:rsidR="0073049E" w:rsidRPr="002214A0" w14:paraId="637012E8" w14:textId="77777777" w:rsidTr="006D348D">
        <w:tc>
          <w:tcPr>
            <w:tcW w:w="1565" w:type="dxa"/>
          </w:tcPr>
          <w:p w14:paraId="6A9FB6AE" w14:textId="77777777" w:rsidR="0073049E" w:rsidRPr="002214A0" w:rsidRDefault="00D016F7" w:rsidP="0073049E">
            <w:pPr>
              <w:tabs>
                <w:tab w:val="left" w:pos="1395"/>
              </w:tabs>
              <w:rPr>
                <w:rFonts w:ascii="Verdana" w:hAnsi="Verdana" w:cstheme="minorHAnsi"/>
                <w:b/>
              </w:rPr>
            </w:pPr>
            <w:r>
              <w:rPr>
                <w:rFonts w:ascii="Verdana" w:hAnsi="Verdana" w:cstheme="minorHAnsi"/>
                <w:b/>
              </w:rPr>
              <w:t>6</w:t>
            </w:r>
            <w:r w:rsidR="0073049E" w:rsidRPr="002214A0">
              <w:rPr>
                <w:rFonts w:ascii="Verdana" w:hAnsi="Verdana" w:cstheme="minorHAnsi"/>
                <w:b/>
              </w:rPr>
              <w:t>.4</w:t>
            </w:r>
          </w:p>
        </w:tc>
        <w:tc>
          <w:tcPr>
            <w:tcW w:w="8641" w:type="dxa"/>
            <w:gridSpan w:val="2"/>
          </w:tcPr>
          <w:p w14:paraId="0C302906" w14:textId="77777777" w:rsidR="0073049E" w:rsidRPr="002214A0" w:rsidRDefault="0073049E" w:rsidP="0073049E">
            <w:pPr>
              <w:jc w:val="both"/>
              <w:rPr>
                <w:rFonts w:ascii="Verdana" w:hAnsi="Verdana"/>
                <w:b/>
              </w:rPr>
            </w:pPr>
            <w:r w:rsidRPr="002214A0">
              <w:rPr>
                <w:rFonts w:ascii="Verdana" w:hAnsi="Verdana"/>
                <w:b/>
              </w:rPr>
              <w:t xml:space="preserve">How did we do today? </w:t>
            </w:r>
          </w:p>
          <w:p w14:paraId="2EA28FAA" w14:textId="77777777" w:rsidR="00252EB7" w:rsidRPr="002214A0" w:rsidRDefault="00252EB7" w:rsidP="0073049E">
            <w:pPr>
              <w:jc w:val="both"/>
              <w:rPr>
                <w:rFonts w:ascii="Verdana" w:hAnsi="Verdana"/>
                <w:b/>
              </w:rPr>
            </w:pPr>
          </w:p>
          <w:p w14:paraId="2D6E4759" w14:textId="77777777" w:rsidR="00252EB7" w:rsidRPr="002214A0" w:rsidRDefault="00252EB7" w:rsidP="00252EB7">
            <w:pPr>
              <w:jc w:val="both"/>
              <w:rPr>
                <w:rFonts w:ascii="Verdana" w:hAnsi="Verdana" w:cs="Arial"/>
              </w:rPr>
            </w:pPr>
            <w:r w:rsidRPr="002214A0">
              <w:rPr>
                <w:rFonts w:ascii="Verdana" w:hAnsi="Verdana" w:cs="Arial"/>
              </w:rPr>
              <w:t xml:space="preserve">The Chair invited </w:t>
            </w:r>
            <w:r w:rsidR="007F4205">
              <w:rPr>
                <w:rFonts w:ascii="Verdana" w:hAnsi="Verdana" w:cs="Arial"/>
              </w:rPr>
              <w:t>Member</w:t>
            </w:r>
            <w:r w:rsidR="00B7441C" w:rsidRPr="002214A0">
              <w:rPr>
                <w:rFonts w:ascii="Verdana" w:hAnsi="Verdana" w:cs="Arial"/>
              </w:rPr>
              <w:t>s</w:t>
            </w:r>
            <w:r w:rsidRPr="002214A0">
              <w:rPr>
                <w:rFonts w:ascii="Verdana" w:hAnsi="Verdana" w:cs="Arial"/>
              </w:rPr>
              <w:t xml:space="preserve"> to comment and reminded them that they could also relay feedback outside of the meeting. </w:t>
            </w:r>
          </w:p>
          <w:p w14:paraId="7AB3EBF5" w14:textId="77777777" w:rsidR="00747145" w:rsidRPr="002214A0" w:rsidRDefault="00747145" w:rsidP="0073049E">
            <w:pPr>
              <w:jc w:val="both"/>
              <w:rPr>
                <w:rFonts w:ascii="Verdana" w:hAnsi="Verdana"/>
              </w:rPr>
            </w:pPr>
          </w:p>
        </w:tc>
      </w:tr>
      <w:tr w:rsidR="0073049E" w:rsidRPr="002214A0" w14:paraId="5E82C78E" w14:textId="77777777" w:rsidTr="006D348D">
        <w:tc>
          <w:tcPr>
            <w:tcW w:w="1565" w:type="dxa"/>
          </w:tcPr>
          <w:p w14:paraId="5D9246B1" w14:textId="77777777" w:rsidR="0073049E" w:rsidRPr="002214A0" w:rsidRDefault="00D016F7" w:rsidP="0073049E">
            <w:pPr>
              <w:tabs>
                <w:tab w:val="left" w:pos="1395"/>
              </w:tabs>
              <w:rPr>
                <w:rFonts w:ascii="Verdana" w:hAnsi="Verdana" w:cstheme="minorHAnsi"/>
                <w:b/>
              </w:rPr>
            </w:pPr>
            <w:r>
              <w:rPr>
                <w:rFonts w:ascii="Verdana" w:hAnsi="Verdana" w:cstheme="minorHAnsi"/>
                <w:b/>
              </w:rPr>
              <w:t>7</w:t>
            </w:r>
            <w:r w:rsidR="0073049E" w:rsidRPr="002214A0">
              <w:rPr>
                <w:rFonts w:ascii="Verdana" w:hAnsi="Verdana" w:cstheme="minorHAnsi"/>
                <w:b/>
              </w:rPr>
              <w:t>.</w:t>
            </w:r>
          </w:p>
        </w:tc>
        <w:tc>
          <w:tcPr>
            <w:tcW w:w="8641" w:type="dxa"/>
            <w:gridSpan w:val="2"/>
          </w:tcPr>
          <w:p w14:paraId="4FAECA2B" w14:textId="77777777" w:rsidR="0073049E" w:rsidRPr="002214A0" w:rsidRDefault="0073049E" w:rsidP="0073049E">
            <w:pPr>
              <w:jc w:val="both"/>
              <w:rPr>
                <w:rFonts w:ascii="Verdana" w:hAnsi="Verdana"/>
                <w:b/>
              </w:rPr>
            </w:pPr>
            <w:r w:rsidRPr="002214A0">
              <w:rPr>
                <w:rFonts w:ascii="Verdana" w:hAnsi="Verdana"/>
                <w:b/>
              </w:rPr>
              <w:t xml:space="preserve">Date of Next Meeting </w:t>
            </w:r>
          </w:p>
          <w:p w14:paraId="7F8EB39A" w14:textId="77777777" w:rsidR="00E7475A" w:rsidRPr="002214A0" w:rsidRDefault="00E7475A" w:rsidP="0073049E">
            <w:pPr>
              <w:jc w:val="both"/>
              <w:rPr>
                <w:rFonts w:ascii="Verdana" w:hAnsi="Verdana"/>
              </w:rPr>
            </w:pPr>
          </w:p>
          <w:p w14:paraId="208D0EF0" w14:textId="77777777" w:rsidR="0073049E" w:rsidRPr="002214A0" w:rsidRDefault="00D016F7" w:rsidP="004B4900">
            <w:pPr>
              <w:jc w:val="both"/>
              <w:rPr>
                <w:rFonts w:ascii="Verdana" w:hAnsi="Verdana"/>
              </w:rPr>
            </w:pPr>
            <w:r>
              <w:rPr>
                <w:rFonts w:ascii="Verdana" w:hAnsi="Verdana"/>
              </w:rPr>
              <w:t>4</w:t>
            </w:r>
            <w:r w:rsidRPr="00D016F7">
              <w:rPr>
                <w:rFonts w:ascii="Verdana" w:hAnsi="Verdana"/>
                <w:vertAlign w:val="superscript"/>
              </w:rPr>
              <w:t>th</w:t>
            </w:r>
            <w:r>
              <w:rPr>
                <w:rFonts w:ascii="Verdana" w:hAnsi="Verdana"/>
              </w:rPr>
              <w:t xml:space="preserve"> September 2024 at 13:00PM </w:t>
            </w:r>
          </w:p>
        </w:tc>
      </w:tr>
    </w:tbl>
    <w:p w14:paraId="5A2E7F88" w14:textId="77777777" w:rsidR="000A6FC9" w:rsidRPr="00747145" w:rsidRDefault="000A6FC9" w:rsidP="0061405A">
      <w:pPr>
        <w:tabs>
          <w:tab w:val="left" w:pos="3825"/>
        </w:tabs>
        <w:rPr>
          <w:rFonts w:ascii="Verdana" w:hAnsi="Verdana" w:cstheme="minorHAnsi"/>
        </w:rPr>
      </w:pPr>
    </w:p>
    <w:sectPr w:rsidR="000A6FC9" w:rsidRPr="00747145" w:rsidSect="005953A5">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62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26D37E" w14:textId="77777777" w:rsidR="00820436" w:rsidRDefault="00820436" w:rsidP="0061405A">
      <w:pPr>
        <w:spacing w:after="0" w:line="240" w:lineRule="auto"/>
      </w:pPr>
      <w:r>
        <w:separator/>
      </w:r>
    </w:p>
  </w:endnote>
  <w:endnote w:type="continuationSeparator" w:id="0">
    <w:p w14:paraId="30BD6414" w14:textId="77777777" w:rsidR="00820436" w:rsidRDefault="00820436"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3C107D" w14:textId="77777777" w:rsidR="0047272D" w:rsidRDefault="004727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496886" w14:textId="77777777" w:rsidR="00A70FB9" w:rsidRDefault="00A70FB9"/>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A70FB9" w:rsidRPr="00E36D42" w14:paraId="5C961BCA" w14:textId="77777777" w:rsidTr="00C50E2D">
      <w:trPr>
        <w:cantSplit/>
        <w:trHeight w:val="1134"/>
        <w:jc w:val="center"/>
      </w:trPr>
      <w:tc>
        <w:tcPr>
          <w:tcW w:w="4112" w:type="dxa"/>
          <w:vAlign w:val="center"/>
        </w:tcPr>
        <w:p w14:paraId="5D3B95D9" w14:textId="5A60A140" w:rsidR="00A70FB9" w:rsidRPr="00E36D42" w:rsidRDefault="0047272D" w:rsidP="004B4900">
          <w:pPr>
            <w:pStyle w:val="Footer"/>
            <w:ind w:left="22" w:firstLine="157"/>
            <w:jc w:val="center"/>
            <w:rPr>
              <w:rFonts w:ascii="Verdana" w:hAnsi="Verdana"/>
              <w:sz w:val="20"/>
            </w:rPr>
          </w:pPr>
          <w:r>
            <w:rPr>
              <w:rFonts w:ascii="Verdana" w:hAnsi="Verdana"/>
              <w:sz w:val="20"/>
            </w:rPr>
            <w:t>C</w:t>
          </w:r>
          <w:r w:rsidR="00A70FB9" w:rsidRPr="00E36D42">
            <w:rPr>
              <w:rFonts w:ascii="Verdana" w:hAnsi="Verdana"/>
              <w:sz w:val="20"/>
            </w:rPr>
            <w:t xml:space="preserve">onfirmed Minutes of the CTMUHB </w:t>
          </w:r>
          <w:r w:rsidR="00A70FB9">
            <w:rPr>
              <w:rFonts w:ascii="Verdana" w:hAnsi="Verdana"/>
              <w:sz w:val="20"/>
            </w:rPr>
            <w:t>MHAMC 05 June 2024</w:t>
          </w:r>
        </w:p>
      </w:tc>
      <w:tc>
        <w:tcPr>
          <w:tcW w:w="2829" w:type="dxa"/>
          <w:vAlign w:val="center"/>
        </w:tcPr>
        <w:p w14:paraId="51F09660" w14:textId="77777777" w:rsidR="00A70FB9" w:rsidRPr="00E36D42" w:rsidRDefault="00A70FB9"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A967F8">
            <w:rPr>
              <w:rFonts w:ascii="Verdana" w:hAnsi="Verdana"/>
              <w:bCs/>
              <w:noProof/>
              <w:sz w:val="20"/>
            </w:rPr>
            <w:t>7</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A967F8">
            <w:rPr>
              <w:rFonts w:ascii="Verdana" w:hAnsi="Verdana"/>
              <w:bCs/>
              <w:noProof/>
              <w:sz w:val="20"/>
            </w:rPr>
            <w:t>7</w:t>
          </w:r>
          <w:r w:rsidRPr="00E36D42">
            <w:rPr>
              <w:rFonts w:ascii="Verdana" w:hAnsi="Verdana"/>
              <w:bCs/>
              <w:sz w:val="20"/>
            </w:rPr>
            <w:fldChar w:fldCharType="end"/>
          </w:r>
        </w:p>
      </w:tc>
      <w:tc>
        <w:tcPr>
          <w:tcW w:w="3833" w:type="dxa"/>
          <w:vAlign w:val="center"/>
        </w:tcPr>
        <w:p w14:paraId="15C5B3F9" w14:textId="77777777" w:rsidR="00A70FB9" w:rsidRPr="00E36D42" w:rsidRDefault="00A70FB9" w:rsidP="004B4900">
          <w:pPr>
            <w:pStyle w:val="Footer"/>
            <w:jc w:val="center"/>
            <w:rPr>
              <w:rFonts w:ascii="Verdana" w:hAnsi="Verdana"/>
              <w:sz w:val="20"/>
            </w:rPr>
          </w:pPr>
          <w:r>
            <w:rPr>
              <w:rFonts w:ascii="Verdana" w:hAnsi="Verdana"/>
              <w:sz w:val="20"/>
            </w:rPr>
            <w:t>Mental Health Act Monitoring Committee</w:t>
          </w:r>
          <w:r w:rsidR="001C0B44">
            <w:rPr>
              <w:rFonts w:ascii="Verdana" w:hAnsi="Verdana"/>
              <w:sz w:val="20"/>
            </w:rPr>
            <w:t xml:space="preserve"> </w:t>
          </w:r>
          <w:r w:rsidR="00A967F8">
            <w:rPr>
              <w:rFonts w:ascii="Verdana" w:hAnsi="Verdana"/>
              <w:sz w:val="20"/>
            </w:rPr>
            <w:t>4</w:t>
          </w:r>
          <w:r w:rsidR="001C0B44">
            <w:rPr>
              <w:rFonts w:ascii="Verdana" w:hAnsi="Verdana"/>
              <w:sz w:val="20"/>
            </w:rPr>
            <w:t xml:space="preserve"> September 2024</w:t>
          </w:r>
        </w:p>
      </w:tc>
    </w:tr>
  </w:tbl>
  <w:p w14:paraId="05B50767" w14:textId="77777777" w:rsidR="00A70FB9" w:rsidRDefault="00A70FB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A5386B" w14:textId="77777777" w:rsidR="0047272D" w:rsidRDefault="004727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3135C9" w14:textId="77777777" w:rsidR="00820436" w:rsidRDefault="00820436" w:rsidP="0061405A">
      <w:pPr>
        <w:spacing w:after="0" w:line="240" w:lineRule="auto"/>
      </w:pPr>
      <w:r>
        <w:separator/>
      </w:r>
    </w:p>
  </w:footnote>
  <w:footnote w:type="continuationSeparator" w:id="0">
    <w:p w14:paraId="7CC09646" w14:textId="77777777" w:rsidR="00820436" w:rsidRDefault="00820436"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C91D9" w14:textId="77777777" w:rsidR="0047272D" w:rsidRDefault="0047272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C11447" w14:textId="77777777" w:rsidR="00A70FB9" w:rsidRDefault="00A70FB9" w:rsidP="0061405A">
    <w:pPr>
      <w:pStyle w:val="Header"/>
      <w:jc w:val="center"/>
    </w:pPr>
    <w:r>
      <w:rPr>
        <w:noProof/>
        <w:lang w:eastAsia="en-GB"/>
      </w:rPr>
      <w:drawing>
        <wp:inline distT="0" distB="0" distL="0" distR="0" wp14:anchorId="25F6AED8" wp14:editId="039E6638">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E58295" w14:textId="77777777" w:rsidR="0047272D" w:rsidRDefault="004727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FF4D1C"/>
    <w:multiLevelType w:val="hybridMultilevel"/>
    <w:tmpl w:val="71A2B398"/>
    <w:lvl w:ilvl="0" w:tplc="08090009">
      <w:start w:val="1"/>
      <w:numFmt w:val="bullet"/>
      <w:lvlText w:val=""/>
      <w:lvlJc w:val="left"/>
      <w:pPr>
        <w:ind w:left="1211" w:hanging="360"/>
      </w:pPr>
      <w:rPr>
        <w:rFonts w:ascii="Wingdings" w:hAnsi="Wingdings"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 w15:restartNumberingAfterBreak="0">
    <w:nsid w:val="1A847F19"/>
    <w:multiLevelType w:val="hybridMultilevel"/>
    <w:tmpl w:val="618CA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5752B8"/>
    <w:multiLevelType w:val="hybridMultilevel"/>
    <w:tmpl w:val="478C4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F97FE7"/>
    <w:multiLevelType w:val="hybridMultilevel"/>
    <w:tmpl w:val="31D2D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BA596C"/>
    <w:multiLevelType w:val="hybridMultilevel"/>
    <w:tmpl w:val="958EFEA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820935"/>
    <w:multiLevelType w:val="hybridMultilevel"/>
    <w:tmpl w:val="D892D7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F4465E"/>
    <w:multiLevelType w:val="multilevel"/>
    <w:tmpl w:val="9BDA9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3640F2E"/>
    <w:multiLevelType w:val="hybridMultilevel"/>
    <w:tmpl w:val="0242D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92906DA"/>
    <w:multiLevelType w:val="hybridMultilevel"/>
    <w:tmpl w:val="9F7C05D8"/>
    <w:lvl w:ilvl="0" w:tplc="C9F440FE">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12783345">
    <w:abstractNumId w:val="5"/>
  </w:num>
  <w:num w:numId="2" w16cid:durableId="2016806985">
    <w:abstractNumId w:val="9"/>
  </w:num>
  <w:num w:numId="3" w16cid:durableId="603920323">
    <w:abstractNumId w:val="1"/>
  </w:num>
  <w:num w:numId="4" w16cid:durableId="421875264">
    <w:abstractNumId w:val="4"/>
  </w:num>
  <w:num w:numId="5" w16cid:durableId="742994171">
    <w:abstractNumId w:val="0"/>
  </w:num>
  <w:num w:numId="6" w16cid:durableId="1146238541">
    <w:abstractNumId w:val="2"/>
  </w:num>
  <w:num w:numId="7" w16cid:durableId="1243566606">
    <w:abstractNumId w:val="7"/>
  </w:num>
  <w:num w:numId="8" w16cid:durableId="511073163">
    <w:abstractNumId w:val="8"/>
  </w:num>
  <w:num w:numId="9" w16cid:durableId="1343973583">
    <w:abstractNumId w:val="6"/>
  </w:num>
  <w:num w:numId="10" w16cid:durableId="10700369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05A"/>
    <w:rsid w:val="00023B11"/>
    <w:rsid w:val="00027EC2"/>
    <w:rsid w:val="000309EF"/>
    <w:rsid w:val="0003781E"/>
    <w:rsid w:val="00051326"/>
    <w:rsid w:val="00057B55"/>
    <w:rsid w:val="00071CE9"/>
    <w:rsid w:val="00072C3B"/>
    <w:rsid w:val="000A3122"/>
    <w:rsid w:val="000A6FC9"/>
    <w:rsid w:val="000B2445"/>
    <w:rsid w:val="000D2A72"/>
    <w:rsid w:val="000F3A26"/>
    <w:rsid w:val="00130498"/>
    <w:rsid w:val="00142C27"/>
    <w:rsid w:val="001560BE"/>
    <w:rsid w:val="00184453"/>
    <w:rsid w:val="00193919"/>
    <w:rsid w:val="001B3A60"/>
    <w:rsid w:val="001C0476"/>
    <w:rsid w:val="001C0B44"/>
    <w:rsid w:val="001D5D18"/>
    <w:rsid w:val="001F3656"/>
    <w:rsid w:val="001F5ACB"/>
    <w:rsid w:val="0020429E"/>
    <w:rsid w:val="002061C2"/>
    <w:rsid w:val="00207F62"/>
    <w:rsid w:val="0021062A"/>
    <w:rsid w:val="00220494"/>
    <w:rsid w:val="002214A0"/>
    <w:rsid w:val="00230F12"/>
    <w:rsid w:val="0023799A"/>
    <w:rsid w:val="00252EB7"/>
    <w:rsid w:val="00253625"/>
    <w:rsid w:val="00276842"/>
    <w:rsid w:val="00277848"/>
    <w:rsid w:val="002851BC"/>
    <w:rsid w:val="00293420"/>
    <w:rsid w:val="002A4407"/>
    <w:rsid w:val="002B1397"/>
    <w:rsid w:val="002D5357"/>
    <w:rsid w:val="002F0E14"/>
    <w:rsid w:val="00303398"/>
    <w:rsid w:val="003160A6"/>
    <w:rsid w:val="003328BE"/>
    <w:rsid w:val="00345A5C"/>
    <w:rsid w:val="00345DC5"/>
    <w:rsid w:val="00372B86"/>
    <w:rsid w:val="0038117F"/>
    <w:rsid w:val="003849C0"/>
    <w:rsid w:val="003937D2"/>
    <w:rsid w:val="00394B7F"/>
    <w:rsid w:val="003C546E"/>
    <w:rsid w:val="003E39EC"/>
    <w:rsid w:val="003E3ECB"/>
    <w:rsid w:val="00415E9A"/>
    <w:rsid w:val="00416D7B"/>
    <w:rsid w:val="0047272D"/>
    <w:rsid w:val="00475087"/>
    <w:rsid w:val="00482E6A"/>
    <w:rsid w:val="00486002"/>
    <w:rsid w:val="00487AC0"/>
    <w:rsid w:val="004934ED"/>
    <w:rsid w:val="004A68DC"/>
    <w:rsid w:val="004B3D2A"/>
    <w:rsid w:val="004B4900"/>
    <w:rsid w:val="004C73FE"/>
    <w:rsid w:val="004D12F1"/>
    <w:rsid w:val="004E39FA"/>
    <w:rsid w:val="004E4BDF"/>
    <w:rsid w:val="004F7EA7"/>
    <w:rsid w:val="00502B94"/>
    <w:rsid w:val="00507F35"/>
    <w:rsid w:val="005214A2"/>
    <w:rsid w:val="0055132C"/>
    <w:rsid w:val="005848A9"/>
    <w:rsid w:val="00591A23"/>
    <w:rsid w:val="00592D5E"/>
    <w:rsid w:val="005953A5"/>
    <w:rsid w:val="0059709F"/>
    <w:rsid w:val="005D72C0"/>
    <w:rsid w:val="00601119"/>
    <w:rsid w:val="00603FDF"/>
    <w:rsid w:val="0061405A"/>
    <w:rsid w:val="00656FB5"/>
    <w:rsid w:val="00657711"/>
    <w:rsid w:val="006615D4"/>
    <w:rsid w:val="00665217"/>
    <w:rsid w:val="0068143C"/>
    <w:rsid w:val="00683CF8"/>
    <w:rsid w:val="006908EB"/>
    <w:rsid w:val="006A0325"/>
    <w:rsid w:val="006B5C98"/>
    <w:rsid w:val="006C0661"/>
    <w:rsid w:val="006C0DE3"/>
    <w:rsid w:val="006C2F17"/>
    <w:rsid w:val="006D348D"/>
    <w:rsid w:val="006D4E5E"/>
    <w:rsid w:val="006D561E"/>
    <w:rsid w:val="006E2281"/>
    <w:rsid w:val="00706EBA"/>
    <w:rsid w:val="00707443"/>
    <w:rsid w:val="00710194"/>
    <w:rsid w:val="00711A76"/>
    <w:rsid w:val="007133E6"/>
    <w:rsid w:val="0072211B"/>
    <w:rsid w:val="00725B5C"/>
    <w:rsid w:val="00726151"/>
    <w:rsid w:val="0073049E"/>
    <w:rsid w:val="00735A20"/>
    <w:rsid w:val="00740FB8"/>
    <w:rsid w:val="00747145"/>
    <w:rsid w:val="00767144"/>
    <w:rsid w:val="00771AA2"/>
    <w:rsid w:val="0077421C"/>
    <w:rsid w:val="007863C5"/>
    <w:rsid w:val="00790A77"/>
    <w:rsid w:val="00791541"/>
    <w:rsid w:val="007A6A50"/>
    <w:rsid w:val="007B2BFA"/>
    <w:rsid w:val="007D07E5"/>
    <w:rsid w:val="007D1E6A"/>
    <w:rsid w:val="007E434E"/>
    <w:rsid w:val="007F159A"/>
    <w:rsid w:val="007F4205"/>
    <w:rsid w:val="00820436"/>
    <w:rsid w:val="00825879"/>
    <w:rsid w:val="00865558"/>
    <w:rsid w:val="00867086"/>
    <w:rsid w:val="00871567"/>
    <w:rsid w:val="00875FAA"/>
    <w:rsid w:val="00884E65"/>
    <w:rsid w:val="00890D6A"/>
    <w:rsid w:val="00896E66"/>
    <w:rsid w:val="008A784F"/>
    <w:rsid w:val="008B06A4"/>
    <w:rsid w:val="008B1AA6"/>
    <w:rsid w:val="008C5B72"/>
    <w:rsid w:val="008D5FFE"/>
    <w:rsid w:val="008E4055"/>
    <w:rsid w:val="008E457F"/>
    <w:rsid w:val="0092777F"/>
    <w:rsid w:val="00941D70"/>
    <w:rsid w:val="00955F13"/>
    <w:rsid w:val="00975636"/>
    <w:rsid w:val="009863C6"/>
    <w:rsid w:val="009A727A"/>
    <w:rsid w:val="009A747E"/>
    <w:rsid w:val="009B3425"/>
    <w:rsid w:val="009D42B0"/>
    <w:rsid w:val="009D50E7"/>
    <w:rsid w:val="009E4433"/>
    <w:rsid w:val="009F0995"/>
    <w:rsid w:val="00A026F2"/>
    <w:rsid w:val="00A16378"/>
    <w:rsid w:val="00A2049E"/>
    <w:rsid w:val="00A20F83"/>
    <w:rsid w:val="00A32BFB"/>
    <w:rsid w:val="00A377BB"/>
    <w:rsid w:val="00A67CD5"/>
    <w:rsid w:val="00A70FB9"/>
    <w:rsid w:val="00A77B02"/>
    <w:rsid w:val="00A81555"/>
    <w:rsid w:val="00A87311"/>
    <w:rsid w:val="00A9618D"/>
    <w:rsid w:val="00A967F8"/>
    <w:rsid w:val="00AA363A"/>
    <w:rsid w:val="00AA4E99"/>
    <w:rsid w:val="00AB1AB4"/>
    <w:rsid w:val="00AC0BE9"/>
    <w:rsid w:val="00AC5721"/>
    <w:rsid w:val="00AD05DE"/>
    <w:rsid w:val="00AD39D1"/>
    <w:rsid w:val="00AE47EB"/>
    <w:rsid w:val="00AF49AB"/>
    <w:rsid w:val="00B0783A"/>
    <w:rsid w:val="00B1370F"/>
    <w:rsid w:val="00B4253A"/>
    <w:rsid w:val="00B53E94"/>
    <w:rsid w:val="00B53FEA"/>
    <w:rsid w:val="00B64F45"/>
    <w:rsid w:val="00B65192"/>
    <w:rsid w:val="00B7441C"/>
    <w:rsid w:val="00BA1D10"/>
    <w:rsid w:val="00BA5BFD"/>
    <w:rsid w:val="00BE0C3C"/>
    <w:rsid w:val="00BE51A0"/>
    <w:rsid w:val="00BE53DB"/>
    <w:rsid w:val="00BF65B1"/>
    <w:rsid w:val="00C05248"/>
    <w:rsid w:val="00C20D2A"/>
    <w:rsid w:val="00C323C8"/>
    <w:rsid w:val="00C42F3A"/>
    <w:rsid w:val="00C50E2D"/>
    <w:rsid w:val="00C6316F"/>
    <w:rsid w:val="00C64D45"/>
    <w:rsid w:val="00C70D4E"/>
    <w:rsid w:val="00C822A1"/>
    <w:rsid w:val="00CB632B"/>
    <w:rsid w:val="00CB7564"/>
    <w:rsid w:val="00CF3A87"/>
    <w:rsid w:val="00D016F7"/>
    <w:rsid w:val="00D04673"/>
    <w:rsid w:val="00D057B1"/>
    <w:rsid w:val="00D07A78"/>
    <w:rsid w:val="00D124D6"/>
    <w:rsid w:val="00D22955"/>
    <w:rsid w:val="00D2678B"/>
    <w:rsid w:val="00D26D61"/>
    <w:rsid w:val="00D60D31"/>
    <w:rsid w:val="00D666F1"/>
    <w:rsid w:val="00D74F31"/>
    <w:rsid w:val="00D848B3"/>
    <w:rsid w:val="00DA4291"/>
    <w:rsid w:val="00DA4695"/>
    <w:rsid w:val="00DC3843"/>
    <w:rsid w:val="00DD09D4"/>
    <w:rsid w:val="00DD3D2A"/>
    <w:rsid w:val="00DF6A7D"/>
    <w:rsid w:val="00E039E2"/>
    <w:rsid w:val="00E0748F"/>
    <w:rsid w:val="00E2571B"/>
    <w:rsid w:val="00E57208"/>
    <w:rsid w:val="00E60330"/>
    <w:rsid w:val="00E6183D"/>
    <w:rsid w:val="00E7475A"/>
    <w:rsid w:val="00E7485D"/>
    <w:rsid w:val="00E7777C"/>
    <w:rsid w:val="00E95173"/>
    <w:rsid w:val="00EA4325"/>
    <w:rsid w:val="00EA4803"/>
    <w:rsid w:val="00EB2185"/>
    <w:rsid w:val="00EB54B6"/>
    <w:rsid w:val="00EC32F5"/>
    <w:rsid w:val="00EC499B"/>
    <w:rsid w:val="00ED30E7"/>
    <w:rsid w:val="00EE3AD2"/>
    <w:rsid w:val="00F02986"/>
    <w:rsid w:val="00F16E7E"/>
    <w:rsid w:val="00F20018"/>
    <w:rsid w:val="00F250C2"/>
    <w:rsid w:val="00F40044"/>
    <w:rsid w:val="00F43AD0"/>
    <w:rsid w:val="00F64472"/>
    <w:rsid w:val="00F660CB"/>
    <w:rsid w:val="00F859E8"/>
    <w:rsid w:val="00F920F9"/>
    <w:rsid w:val="00FA4677"/>
    <w:rsid w:val="00FA6039"/>
    <w:rsid w:val="00FC1FAB"/>
    <w:rsid w:val="00FD0C75"/>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BE12801"/>
  <w15:chartTrackingRefBased/>
  <w15:docId w15:val="{0583B94D-D883-41B1-94FC-5FED46083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character" w:customStyle="1" w:styleId="ui-provider">
    <w:name w:val="ui-provider"/>
    <w:basedOn w:val="DefaultParagraphFont"/>
    <w:rsid w:val="007D07E5"/>
  </w:style>
  <w:style w:type="paragraph" w:styleId="NormalWeb">
    <w:name w:val="Normal (Web)"/>
    <w:basedOn w:val="Normal"/>
    <w:uiPriority w:val="99"/>
    <w:semiHidden/>
    <w:unhideWhenUsed/>
    <w:rsid w:val="009E44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EE3AD2"/>
    <w:rPr>
      <w:b/>
      <w:bCs/>
    </w:rPr>
  </w:style>
  <w:style w:type="character" w:styleId="Emphasis">
    <w:name w:val="Emphasis"/>
    <w:basedOn w:val="DefaultParagraphFont"/>
    <w:uiPriority w:val="20"/>
    <w:qFormat/>
    <w:rsid w:val="00FD0C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834776">
      <w:bodyDiv w:val="1"/>
      <w:marLeft w:val="0"/>
      <w:marRight w:val="0"/>
      <w:marTop w:val="0"/>
      <w:marBottom w:val="0"/>
      <w:divBdr>
        <w:top w:val="none" w:sz="0" w:space="0" w:color="auto"/>
        <w:left w:val="none" w:sz="0" w:space="0" w:color="auto"/>
        <w:bottom w:val="none" w:sz="0" w:space="0" w:color="auto"/>
        <w:right w:val="none" w:sz="0" w:space="0" w:color="auto"/>
      </w:divBdr>
    </w:div>
    <w:div w:id="62719590">
      <w:bodyDiv w:val="1"/>
      <w:marLeft w:val="0"/>
      <w:marRight w:val="0"/>
      <w:marTop w:val="0"/>
      <w:marBottom w:val="0"/>
      <w:divBdr>
        <w:top w:val="none" w:sz="0" w:space="0" w:color="auto"/>
        <w:left w:val="none" w:sz="0" w:space="0" w:color="auto"/>
        <w:bottom w:val="none" w:sz="0" w:space="0" w:color="auto"/>
        <w:right w:val="none" w:sz="0" w:space="0" w:color="auto"/>
      </w:divBdr>
    </w:div>
    <w:div w:id="68844757">
      <w:bodyDiv w:val="1"/>
      <w:marLeft w:val="0"/>
      <w:marRight w:val="0"/>
      <w:marTop w:val="0"/>
      <w:marBottom w:val="0"/>
      <w:divBdr>
        <w:top w:val="none" w:sz="0" w:space="0" w:color="auto"/>
        <w:left w:val="none" w:sz="0" w:space="0" w:color="auto"/>
        <w:bottom w:val="none" w:sz="0" w:space="0" w:color="auto"/>
        <w:right w:val="none" w:sz="0" w:space="0" w:color="auto"/>
      </w:divBdr>
    </w:div>
    <w:div w:id="84034107">
      <w:bodyDiv w:val="1"/>
      <w:marLeft w:val="0"/>
      <w:marRight w:val="0"/>
      <w:marTop w:val="0"/>
      <w:marBottom w:val="0"/>
      <w:divBdr>
        <w:top w:val="none" w:sz="0" w:space="0" w:color="auto"/>
        <w:left w:val="none" w:sz="0" w:space="0" w:color="auto"/>
        <w:bottom w:val="none" w:sz="0" w:space="0" w:color="auto"/>
        <w:right w:val="none" w:sz="0" w:space="0" w:color="auto"/>
      </w:divBdr>
    </w:div>
    <w:div w:id="95952333">
      <w:bodyDiv w:val="1"/>
      <w:marLeft w:val="0"/>
      <w:marRight w:val="0"/>
      <w:marTop w:val="0"/>
      <w:marBottom w:val="0"/>
      <w:divBdr>
        <w:top w:val="none" w:sz="0" w:space="0" w:color="auto"/>
        <w:left w:val="none" w:sz="0" w:space="0" w:color="auto"/>
        <w:bottom w:val="none" w:sz="0" w:space="0" w:color="auto"/>
        <w:right w:val="none" w:sz="0" w:space="0" w:color="auto"/>
      </w:divBdr>
    </w:div>
    <w:div w:id="102383693">
      <w:bodyDiv w:val="1"/>
      <w:marLeft w:val="0"/>
      <w:marRight w:val="0"/>
      <w:marTop w:val="0"/>
      <w:marBottom w:val="0"/>
      <w:divBdr>
        <w:top w:val="none" w:sz="0" w:space="0" w:color="auto"/>
        <w:left w:val="none" w:sz="0" w:space="0" w:color="auto"/>
        <w:bottom w:val="none" w:sz="0" w:space="0" w:color="auto"/>
        <w:right w:val="none" w:sz="0" w:space="0" w:color="auto"/>
      </w:divBdr>
    </w:div>
    <w:div w:id="131338132">
      <w:bodyDiv w:val="1"/>
      <w:marLeft w:val="0"/>
      <w:marRight w:val="0"/>
      <w:marTop w:val="0"/>
      <w:marBottom w:val="0"/>
      <w:divBdr>
        <w:top w:val="none" w:sz="0" w:space="0" w:color="auto"/>
        <w:left w:val="none" w:sz="0" w:space="0" w:color="auto"/>
        <w:bottom w:val="none" w:sz="0" w:space="0" w:color="auto"/>
        <w:right w:val="none" w:sz="0" w:space="0" w:color="auto"/>
      </w:divBdr>
    </w:div>
    <w:div w:id="147595559">
      <w:bodyDiv w:val="1"/>
      <w:marLeft w:val="0"/>
      <w:marRight w:val="0"/>
      <w:marTop w:val="0"/>
      <w:marBottom w:val="0"/>
      <w:divBdr>
        <w:top w:val="none" w:sz="0" w:space="0" w:color="auto"/>
        <w:left w:val="none" w:sz="0" w:space="0" w:color="auto"/>
        <w:bottom w:val="none" w:sz="0" w:space="0" w:color="auto"/>
        <w:right w:val="none" w:sz="0" w:space="0" w:color="auto"/>
      </w:divBdr>
    </w:div>
    <w:div w:id="190339378">
      <w:bodyDiv w:val="1"/>
      <w:marLeft w:val="0"/>
      <w:marRight w:val="0"/>
      <w:marTop w:val="0"/>
      <w:marBottom w:val="0"/>
      <w:divBdr>
        <w:top w:val="none" w:sz="0" w:space="0" w:color="auto"/>
        <w:left w:val="none" w:sz="0" w:space="0" w:color="auto"/>
        <w:bottom w:val="none" w:sz="0" w:space="0" w:color="auto"/>
        <w:right w:val="none" w:sz="0" w:space="0" w:color="auto"/>
      </w:divBdr>
    </w:div>
    <w:div w:id="219481552">
      <w:bodyDiv w:val="1"/>
      <w:marLeft w:val="0"/>
      <w:marRight w:val="0"/>
      <w:marTop w:val="0"/>
      <w:marBottom w:val="0"/>
      <w:divBdr>
        <w:top w:val="none" w:sz="0" w:space="0" w:color="auto"/>
        <w:left w:val="none" w:sz="0" w:space="0" w:color="auto"/>
        <w:bottom w:val="none" w:sz="0" w:space="0" w:color="auto"/>
        <w:right w:val="none" w:sz="0" w:space="0" w:color="auto"/>
      </w:divBdr>
    </w:div>
    <w:div w:id="265580075">
      <w:bodyDiv w:val="1"/>
      <w:marLeft w:val="0"/>
      <w:marRight w:val="0"/>
      <w:marTop w:val="0"/>
      <w:marBottom w:val="0"/>
      <w:divBdr>
        <w:top w:val="none" w:sz="0" w:space="0" w:color="auto"/>
        <w:left w:val="none" w:sz="0" w:space="0" w:color="auto"/>
        <w:bottom w:val="none" w:sz="0" w:space="0" w:color="auto"/>
        <w:right w:val="none" w:sz="0" w:space="0" w:color="auto"/>
      </w:divBdr>
    </w:div>
    <w:div w:id="274484661">
      <w:bodyDiv w:val="1"/>
      <w:marLeft w:val="0"/>
      <w:marRight w:val="0"/>
      <w:marTop w:val="0"/>
      <w:marBottom w:val="0"/>
      <w:divBdr>
        <w:top w:val="none" w:sz="0" w:space="0" w:color="auto"/>
        <w:left w:val="none" w:sz="0" w:space="0" w:color="auto"/>
        <w:bottom w:val="none" w:sz="0" w:space="0" w:color="auto"/>
        <w:right w:val="none" w:sz="0" w:space="0" w:color="auto"/>
      </w:divBdr>
    </w:div>
    <w:div w:id="293340853">
      <w:bodyDiv w:val="1"/>
      <w:marLeft w:val="0"/>
      <w:marRight w:val="0"/>
      <w:marTop w:val="0"/>
      <w:marBottom w:val="0"/>
      <w:divBdr>
        <w:top w:val="none" w:sz="0" w:space="0" w:color="auto"/>
        <w:left w:val="none" w:sz="0" w:space="0" w:color="auto"/>
        <w:bottom w:val="none" w:sz="0" w:space="0" w:color="auto"/>
        <w:right w:val="none" w:sz="0" w:space="0" w:color="auto"/>
      </w:divBdr>
      <w:divsChild>
        <w:div w:id="1317299134">
          <w:marLeft w:val="0"/>
          <w:marRight w:val="0"/>
          <w:marTop w:val="0"/>
          <w:marBottom w:val="0"/>
          <w:divBdr>
            <w:top w:val="none" w:sz="0" w:space="0" w:color="auto"/>
            <w:left w:val="none" w:sz="0" w:space="0" w:color="auto"/>
            <w:bottom w:val="none" w:sz="0" w:space="0" w:color="auto"/>
            <w:right w:val="none" w:sz="0" w:space="0" w:color="auto"/>
          </w:divBdr>
          <w:divsChild>
            <w:div w:id="1378159989">
              <w:marLeft w:val="0"/>
              <w:marRight w:val="0"/>
              <w:marTop w:val="0"/>
              <w:marBottom w:val="0"/>
              <w:divBdr>
                <w:top w:val="none" w:sz="0" w:space="0" w:color="auto"/>
                <w:left w:val="none" w:sz="0" w:space="0" w:color="auto"/>
                <w:bottom w:val="none" w:sz="0" w:space="0" w:color="auto"/>
                <w:right w:val="none" w:sz="0" w:space="0" w:color="auto"/>
              </w:divBdr>
              <w:divsChild>
                <w:div w:id="1934627533">
                  <w:marLeft w:val="0"/>
                  <w:marRight w:val="0"/>
                  <w:marTop w:val="0"/>
                  <w:marBottom w:val="0"/>
                  <w:divBdr>
                    <w:top w:val="none" w:sz="0" w:space="0" w:color="auto"/>
                    <w:left w:val="none" w:sz="0" w:space="0" w:color="auto"/>
                    <w:bottom w:val="none" w:sz="0" w:space="0" w:color="auto"/>
                    <w:right w:val="none" w:sz="0" w:space="0" w:color="auto"/>
                  </w:divBdr>
                  <w:divsChild>
                    <w:div w:id="468742208">
                      <w:marLeft w:val="0"/>
                      <w:marRight w:val="0"/>
                      <w:marTop w:val="0"/>
                      <w:marBottom w:val="0"/>
                      <w:divBdr>
                        <w:top w:val="none" w:sz="0" w:space="0" w:color="auto"/>
                        <w:left w:val="none" w:sz="0" w:space="0" w:color="auto"/>
                        <w:bottom w:val="none" w:sz="0" w:space="0" w:color="auto"/>
                        <w:right w:val="none" w:sz="0" w:space="0" w:color="auto"/>
                      </w:divBdr>
                      <w:divsChild>
                        <w:div w:id="774402540">
                          <w:marLeft w:val="0"/>
                          <w:marRight w:val="0"/>
                          <w:marTop w:val="0"/>
                          <w:marBottom w:val="0"/>
                          <w:divBdr>
                            <w:top w:val="none" w:sz="0" w:space="0" w:color="auto"/>
                            <w:left w:val="none" w:sz="0" w:space="0" w:color="auto"/>
                            <w:bottom w:val="none" w:sz="0" w:space="0" w:color="auto"/>
                            <w:right w:val="none" w:sz="0" w:space="0" w:color="auto"/>
                          </w:divBdr>
                          <w:divsChild>
                            <w:div w:id="40573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5650515">
      <w:bodyDiv w:val="1"/>
      <w:marLeft w:val="0"/>
      <w:marRight w:val="0"/>
      <w:marTop w:val="0"/>
      <w:marBottom w:val="0"/>
      <w:divBdr>
        <w:top w:val="none" w:sz="0" w:space="0" w:color="auto"/>
        <w:left w:val="none" w:sz="0" w:space="0" w:color="auto"/>
        <w:bottom w:val="none" w:sz="0" w:space="0" w:color="auto"/>
        <w:right w:val="none" w:sz="0" w:space="0" w:color="auto"/>
      </w:divBdr>
    </w:div>
    <w:div w:id="476609735">
      <w:bodyDiv w:val="1"/>
      <w:marLeft w:val="0"/>
      <w:marRight w:val="0"/>
      <w:marTop w:val="0"/>
      <w:marBottom w:val="0"/>
      <w:divBdr>
        <w:top w:val="none" w:sz="0" w:space="0" w:color="auto"/>
        <w:left w:val="none" w:sz="0" w:space="0" w:color="auto"/>
        <w:bottom w:val="none" w:sz="0" w:space="0" w:color="auto"/>
        <w:right w:val="none" w:sz="0" w:space="0" w:color="auto"/>
      </w:divBdr>
    </w:div>
    <w:div w:id="532958430">
      <w:bodyDiv w:val="1"/>
      <w:marLeft w:val="0"/>
      <w:marRight w:val="0"/>
      <w:marTop w:val="0"/>
      <w:marBottom w:val="0"/>
      <w:divBdr>
        <w:top w:val="none" w:sz="0" w:space="0" w:color="auto"/>
        <w:left w:val="none" w:sz="0" w:space="0" w:color="auto"/>
        <w:bottom w:val="none" w:sz="0" w:space="0" w:color="auto"/>
        <w:right w:val="none" w:sz="0" w:space="0" w:color="auto"/>
      </w:divBdr>
    </w:div>
    <w:div w:id="564145500">
      <w:bodyDiv w:val="1"/>
      <w:marLeft w:val="0"/>
      <w:marRight w:val="0"/>
      <w:marTop w:val="0"/>
      <w:marBottom w:val="0"/>
      <w:divBdr>
        <w:top w:val="none" w:sz="0" w:space="0" w:color="auto"/>
        <w:left w:val="none" w:sz="0" w:space="0" w:color="auto"/>
        <w:bottom w:val="none" w:sz="0" w:space="0" w:color="auto"/>
        <w:right w:val="none" w:sz="0" w:space="0" w:color="auto"/>
      </w:divBdr>
    </w:div>
    <w:div w:id="573319855">
      <w:bodyDiv w:val="1"/>
      <w:marLeft w:val="0"/>
      <w:marRight w:val="0"/>
      <w:marTop w:val="0"/>
      <w:marBottom w:val="0"/>
      <w:divBdr>
        <w:top w:val="none" w:sz="0" w:space="0" w:color="auto"/>
        <w:left w:val="none" w:sz="0" w:space="0" w:color="auto"/>
        <w:bottom w:val="none" w:sz="0" w:space="0" w:color="auto"/>
        <w:right w:val="none" w:sz="0" w:space="0" w:color="auto"/>
      </w:divBdr>
    </w:div>
    <w:div w:id="638651959">
      <w:bodyDiv w:val="1"/>
      <w:marLeft w:val="0"/>
      <w:marRight w:val="0"/>
      <w:marTop w:val="0"/>
      <w:marBottom w:val="0"/>
      <w:divBdr>
        <w:top w:val="none" w:sz="0" w:space="0" w:color="auto"/>
        <w:left w:val="none" w:sz="0" w:space="0" w:color="auto"/>
        <w:bottom w:val="none" w:sz="0" w:space="0" w:color="auto"/>
        <w:right w:val="none" w:sz="0" w:space="0" w:color="auto"/>
      </w:divBdr>
    </w:div>
    <w:div w:id="714351367">
      <w:bodyDiv w:val="1"/>
      <w:marLeft w:val="0"/>
      <w:marRight w:val="0"/>
      <w:marTop w:val="0"/>
      <w:marBottom w:val="0"/>
      <w:divBdr>
        <w:top w:val="none" w:sz="0" w:space="0" w:color="auto"/>
        <w:left w:val="none" w:sz="0" w:space="0" w:color="auto"/>
        <w:bottom w:val="none" w:sz="0" w:space="0" w:color="auto"/>
        <w:right w:val="none" w:sz="0" w:space="0" w:color="auto"/>
      </w:divBdr>
    </w:div>
    <w:div w:id="744111045">
      <w:bodyDiv w:val="1"/>
      <w:marLeft w:val="0"/>
      <w:marRight w:val="0"/>
      <w:marTop w:val="0"/>
      <w:marBottom w:val="0"/>
      <w:divBdr>
        <w:top w:val="none" w:sz="0" w:space="0" w:color="auto"/>
        <w:left w:val="none" w:sz="0" w:space="0" w:color="auto"/>
        <w:bottom w:val="none" w:sz="0" w:space="0" w:color="auto"/>
        <w:right w:val="none" w:sz="0" w:space="0" w:color="auto"/>
      </w:divBdr>
    </w:div>
    <w:div w:id="787045406">
      <w:bodyDiv w:val="1"/>
      <w:marLeft w:val="0"/>
      <w:marRight w:val="0"/>
      <w:marTop w:val="0"/>
      <w:marBottom w:val="0"/>
      <w:divBdr>
        <w:top w:val="none" w:sz="0" w:space="0" w:color="auto"/>
        <w:left w:val="none" w:sz="0" w:space="0" w:color="auto"/>
        <w:bottom w:val="none" w:sz="0" w:space="0" w:color="auto"/>
        <w:right w:val="none" w:sz="0" w:space="0" w:color="auto"/>
      </w:divBdr>
    </w:div>
    <w:div w:id="788426945">
      <w:bodyDiv w:val="1"/>
      <w:marLeft w:val="0"/>
      <w:marRight w:val="0"/>
      <w:marTop w:val="0"/>
      <w:marBottom w:val="0"/>
      <w:divBdr>
        <w:top w:val="none" w:sz="0" w:space="0" w:color="auto"/>
        <w:left w:val="none" w:sz="0" w:space="0" w:color="auto"/>
        <w:bottom w:val="none" w:sz="0" w:space="0" w:color="auto"/>
        <w:right w:val="none" w:sz="0" w:space="0" w:color="auto"/>
      </w:divBdr>
    </w:div>
    <w:div w:id="810513433">
      <w:bodyDiv w:val="1"/>
      <w:marLeft w:val="0"/>
      <w:marRight w:val="0"/>
      <w:marTop w:val="0"/>
      <w:marBottom w:val="0"/>
      <w:divBdr>
        <w:top w:val="none" w:sz="0" w:space="0" w:color="auto"/>
        <w:left w:val="none" w:sz="0" w:space="0" w:color="auto"/>
        <w:bottom w:val="none" w:sz="0" w:space="0" w:color="auto"/>
        <w:right w:val="none" w:sz="0" w:space="0" w:color="auto"/>
      </w:divBdr>
    </w:div>
    <w:div w:id="812217897">
      <w:bodyDiv w:val="1"/>
      <w:marLeft w:val="0"/>
      <w:marRight w:val="0"/>
      <w:marTop w:val="0"/>
      <w:marBottom w:val="0"/>
      <w:divBdr>
        <w:top w:val="none" w:sz="0" w:space="0" w:color="auto"/>
        <w:left w:val="none" w:sz="0" w:space="0" w:color="auto"/>
        <w:bottom w:val="none" w:sz="0" w:space="0" w:color="auto"/>
        <w:right w:val="none" w:sz="0" w:space="0" w:color="auto"/>
      </w:divBdr>
    </w:div>
    <w:div w:id="828055590">
      <w:bodyDiv w:val="1"/>
      <w:marLeft w:val="0"/>
      <w:marRight w:val="0"/>
      <w:marTop w:val="0"/>
      <w:marBottom w:val="0"/>
      <w:divBdr>
        <w:top w:val="none" w:sz="0" w:space="0" w:color="auto"/>
        <w:left w:val="none" w:sz="0" w:space="0" w:color="auto"/>
        <w:bottom w:val="none" w:sz="0" w:space="0" w:color="auto"/>
        <w:right w:val="none" w:sz="0" w:space="0" w:color="auto"/>
      </w:divBdr>
    </w:div>
    <w:div w:id="829370736">
      <w:bodyDiv w:val="1"/>
      <w:marLeft w:val="0"/>
      <w:marRight w:val="0"/>
      <w:marTop w:val="0"/>
      <w:marBottom w:val="0"/>
      <w:divBdr>
        <w:top w:val="none" w:sz="0" w:space="0" w:color="auto"/>
        <w:left w:val="none" w:sz="0" w:space="0" w:color="auto"/>
        <w:bottom w:val="none" w:sz="0" w:space="0" w:color="auto"/>
        <w:right w:val="none" w:sz="0" w:space="0" w:color="auto"/>
      </w:divBdr>
    </w:div>
    <w:div w:id="907499454">
      <w:bodyDiv w:val="1"/>
      <w:marLeft w:val="0"/>
      <w:marRight w:val="0"/>
      <w:marTop w:val="0"/>
      <w:marBottom w:val="0"/>
      <w:divBdr>
        <w:top w:val="none" w:sz="0" w:space="0" w:color="auto"/>
        <w:left w:val="none" w:sz="0" w:space="0" w:color="auto"/>
        <w:bottom w:val="none" w:sz="0" w:space="0" w:color="auto"/>
        <w:right w:val="none" w:sz="0" w:space="0" w:color="auto"/>
      </w:divBdr>
    </w:div>
    <w:div w:id="945844255">
      <w:bodyDiv w:val="1"/>
      <w:marLeft w:val="0"/>
      <w:marRight w:val="0"/>
      <w:marTop w:val="0"/>
      <w:marBottom w:val="0"/>
      <w:divBdr>
        <w:top w:val="none" w:sz="0" w:space="0" w:color="auto"/>
        <w:left w:val="none" w:sz="0" w:space="0" w:color="auto"/>
        <w:bottom w:val="none" w:sz="0" w:space="0" w:color="auto"/>
        <w:right w:val="none" w:sz="0" w:space="0" w:color="auto"/>
      </w:divBdr>
    </w:div>
    <w:div w:id="1017192440">
      <w:bodyDiv w:val="1"/>
      <w:marLeft w:val="0"/>
      <w:marRight w:val="0"/>
      <w:marTop w:val="0"/>
      <w:marBottom w:val="0"/>
      <w:divBdr>
        <w:top w:val="none" w:sz="0" w:space="0" w:color="auto"/>
        <w:left w:val="none" w:sz="0" w:space="0" w:color="auto"/>
        <w:bottom w:val="none" w:sz="0" w:space="0" w:color="auto"/>
        <w:right w:val="none" w:sz="0" w:space="0" w:color="auto"/>
      </w:divBdr>
    </w:div>
    <w:div w:id="1039555090">
      <w:bodyDiv w:val="1"/>
      <w:marLeft w:val="0"/>
      <w:marRight w:val="0"/>
      <w:marTop w:val="0"/>
      <w:marBottom w:val="0"/>
      <w:divBdr>
        <w:top w:val="none" w:sz="0" w:space="0" w:color="auto"/>
        <w:left w:val="none" w:sz="0" w:space="0" w:color="auto"/>
        <w:bottom w:val="none" w:sz="0" w:space="0" w:color="auto"/>
        <w:right w:val="none" w:sz="0" w:space="0" w:color="auto"/>
      </w:divBdr>
    </w:div>
    <w:div w:id="1069308112">
      <w:bodyDiv w:val="1"/>
      <w:marLeft w:val="0"/>
      <w:marRight w:val="0"/>
      <w:marTop w:val="0"/>
      <w:marBottom w:val="0"/>
      <w:divBdr>
        <w:top w:val="none" w:sz="0" w:space="0" w:color="auto"/>
        <w:left w:val="none" w:sz="0" w:space="0" w:color="auto"/>
        <w:bottom w:val="none" w:sz="0" w:space="0" w:color="auto"/>
        <w:right w:val="none" w:sz="0" w:space="0" w:color="auto"/>
      </w:divBdr>
    </w:div>
    <w:div w:id="1072771919">
      <w:bodyDiv w:val="1"/>
      <w:marLeft w:val="0"/>
      <w:marRight w:val="0"/>
      <w:marTop w:val="0"/>
      <w:marBottom w:val="0"/>
      <w:divBdr>
        <w:top w:val="none" w:sz="0" w:space="0" w:color="auto"/>
        <w:left w:val="none" w:sz="0" w:space="0" w:color="auto"/>
        <w:bottom w:val="none" w:sz="0" w:space="0" w:color="auto"/>
        <w:right w:val="none" w:sz="0" w:space="0" w:color="auto"/>
      </w:divBdr>
    </w:div>
    <w:div w:id="1099104761">
      <w:bodyDiv w:val="1"/>
      <w:marLeft w:val="0"/>
      <w:marRight w:val="0"/>
      <w:marTop w:val="0"/>
      <w:marBottom w:val="0"/>
      <w:divBdr>
        <w:top w:val="none" w:sz="0" w:space="0" w:color="auto"/>
        <w:left w:val="none" w:sz="0" w:space="0" w:color="auto"/>
        <w:bottom w:val="none" w:sz="0" w:space="0" w:color="auto"/>
        <w:right w:val="none" w:sz="0" w:space="0" w:color="auto"/>
      </w:divBdr>
    </w:div>
    <w:div w:id="1107773778">
      <w:bodyDiv w:val="1"/>
      <w:marLeft w:val="0"/>
      <w:marRight w:val="0"/>
      <w:marTop w:val="0"/>
      <w:marBottom w:val="0"/>
      <w:divBdr>
        <w:top w:val="none" w:sz="0" w:space="0" w:color="auto"/>
        <w:left w:val="none" w:sz="0" w:space="0" w:color="auto"/>
        <w:bottom w:val="none" w:sz="0" w:space="0" w:color="auto"/>
        <w:right w:val="none" w:sz="0" w:space="0" w:color="auto"/>
      </w:divBdr>
    </w:div>
    <w:div w:id="1107895658">
      <w:bodyDiv w:val="1"/>
      <w:marLeft w:val="0"/>
      <w:marRight w:val="0"/>
      <w:marTop w:val="0"/>
      <w:marBottom w:val="0"/>
      <w:divBdr>
        <w:top w:val="none" w:sz="0" w:space="0" w:color="auto"/>
        <w:left w:val="none" w:sz="0" w:space="0" w:color="auto"/>
        <w:bottom w:val="none" w:sz="0" w:space="0" w:color="auto"/>
        <w:right w:val="none" w:sz="0" w:space="0" w:color="auto"/>
      </w:divBdr>
    </w:div>
    <w:div w:id="1124152305">
      <w:bodyDiv w:val="1"/>
      <w:marLeft w:val="0"/>
      <w:marRight w:val="0"/>
      <w:marTop w:val="0"/>
      <w:marBottom w:val="0"/>
      <w:divBdr>
        <w:top w:val="none" w:sz="0" w:space="0" w:color="auto"/>
        <w:left w:val="none" w:sz="0" w:space="0" w:color="auto"/>
        <w:bottom w:val="none" w:sz="0" w:space="0" w:color="auto"/>
        <w:right w:val="none" w:sz="0" w:space="0" w:color="auto"/>
      </w:divBdr>
    </w:div>
    <w:div w:id="1129515104">
      <w:bodyDiv w:val="1"/>
      <w:marLeft w:val="0"/>
      <w:marRight w:val="0"/>
      <w:marTop w:val="0"/>
      <w:marBottom w:val="0"/>
      <w:divBdr>
        <w:top w:val="none" w:sz="0" w:space="0" w:color="auto"/>
        <w:left w:val="none" w:sz="0" w:space="0" w:color="auto"/>
        <w:bottom w:val="none" w:sz="0" w:space="0" w:color="auto"/>
        <w:right w:val="none" w:sz="0" w:space="0" w:color="auto"/>
      </w:divBdr>
    </w:div>
    <w:div w:id="1280381187">
      <w:bodyDiv w:val="1"/>
      <w:marLeft w:val="0"/>
      <w:marRight w:val="0"/>
      <w:marTop w:val="0"/>
      <w:marBottom w:val="0"/>
      <w:divBdr>
        <w:top w:val="none" w:sz="0" w:space="0" w:color="auto"/>
        <w:left w:val="none" w:sz="0" w:space="0" w:color="auto"/>
        <w:bottom w:val="none" w:sz="0" w:space="0" w:color="auto"/>
        <w:right w:val="none" w:sz="0" w:space="0" w:color="auto"/>
      </w:divBdr>
    </w:div>
    <w:div w:id="1298219142">
      <w:bodyDiv w:val="1"/>
      <w:marLeft w:val="0"/>
      <w:marRight w:val="0"/>
      <w:marTop w:val="0"/>
      <w:marBottom w:val="0"/>
      <w:divBdr>
        <w:top w:val="none" w:sz="0" w:space="0" w:color="auto"/>
        <w:left w:val="none" w:sz="0" w:space="0" w:color="auto"/>
        <w:bottom w:val="none" w:sz="0" w:space="0" w:color="auto"/>
        <w:right w:val="none" w:sz="0" w:space="0" w:color="auto"/>
      </w:divBdr>
    </w:div>
    <w:div w:id="1312830735">
      <w:bodyDiv w:val="1"/>
      <w:marLeft w:val="0"/>
      <w:marRight w:val="0"/>
      <w:marTop w:val="0"/>
      <w:marBottom w:val="0"/>
      <w:divBdr>
        <w:top w:val="none" w:sz="0" w:space="0" w:color="auto"/>
        <w:left w:val="none" w:sz="0" w:space="0" w:color="auto"/>
        <w:bottom w:val="none" w:sz="0" w:space="0" w:color="auto"/>
        <w:right w:val="none" w:sz="0" w:space="0" w:color="auto"/>
      </w:divBdr>
    </w:div>
    <w:div w:id="1337612844">
      <w:bodyDiv w:val="1"/>
      <w:marLeft w:val="0"/>
      <w:marRight w:val="0"/>
      <w:marTop w:val="0"/>
      <w:marBottom w:val="0"/>
      <w:divBdr>
        <w:top w:val="none" w:sz="0" w:space="0" w:color="auto"/>
        <w:left w:val="none" w:sz="0" w:space="0" w:color="auto"/>
        <w:bottom w:val="none" w:sz="0" w:space="0" w:color="auto"/>
        <w:right w:val="none" w:sz="0" w:space="0" w:color="auto"/>
      </w:divBdr>
    </w:div>
    <w:div w:id="1371144803">
      <w:bodyDiv w:val="1"/>
      <w:marLeft w:val="0"/>
      <w:marRight w:val="0"/>
      <w:marTop w:val="0"/>
      <w:marBottom w:val="0"/>
      <w:divBdr>
        <w:top w:val="none" w:sz="0" w:space="0" w:color="auto"/>
        <w:left w:val="none" w:sz="0" w:space="0" w:color="auto"/>
        <w:bottom w:val="none" w:sz="0" w:space="0" w:color="auto"/>
        <w:right w:val="none" w:sz="0" w:space="0" w:color="auto"/>
      </w:divBdr>
    </w:div>
    <w:div w:id="1455713888">
      <w:bodyDiv w:val="1"/>
      <w:marLeft w:val="0"/>
      <w:marRight w:val="0"/>
      <w:marTop w:val="0"/>
      <w:marBottom w:val="0"/>
      <w:divBdr>
        <w:top w:val="none" w:sz="0" w:space="0" w:color="auto"/>
        <w:left w:val="none" w:sz="0" w:space="0" w:color="auto"/>
        <w:bottom w:val="none" w:sz="0" w:space="0" w:color="auto"/>
        <w:right w:val="none" w:sz="0" w:space="0" w:color="auto"/>
      </w:divBdr>
    </w:div>
    <w:div w:id="1524903154">
      <w:bodyDiv w:val="1"/>
      <w:marLeft w:val="0"/>
      <w:marRight w:val="0"/>
      <w:marTop w:val="0"/>
      <w:marBottom w:val="0"/>
      <w:divBdr>
        <w:top w:val="none" w:sz="0" w:space="0" w:color="auto"/>
        <w:left w:val="none" w:sz="0" w:space="0" w:color="auto"/>
        <w:bottom w:val="none" w:sz="0" w:space="0" w:color="auto"/>
        <w:right w:val="none" w:sz="0" w:space="0" w:color="auto"/>
      </w:divBdr>
    </w:div>
    <w:div w:id="1539197340">
      <w:bodyDiv w:val="1"/>
      <w:marLeft w:val="0"/>
      <w:marRight w:val="0"/>
      <w:marTop w:val="0"/>
      <w:marBottom w:val="0"/>
      <w:divBdr>
        <w:top w:val="none" w:sz="0" w:space="0" w:color="auto"/>
        <w:left w:val="none" w:sz="0" w:space="0" w:color="auto"/>
        <w:bottom w:val="none" w:sz="0" w:space="0" w:color="auto"/>
        <w:right w:val="none" w:sz="0" w:space="0" w:color="auto"/>
      </w:divBdr>
    </w:div>
    <w:div w:id="1574704581">
      <w:bodyDiv w:val="1"/>
      <w:marLeft w:val="0"/>
      <w:marRight w:val="0"/>
      <w:marTop w:val="0"/>
      <w:marBottom w:val="0"/>
      <w:divBdr>
        <w:top w:val="none" w:sz="0" w:space="0" w:color="auto"/>
        <w:left w:val="none" w:sz="0" w:space="0" w:color="auto"/>
        <w:bottom w:val="none" w:sz="0" w:space="0" w:color="auto"/>
        <w:right w:val="none" w:sz="0" w:space="0" w:color="auto"/>
      </w:divBdr>
    </w:div>
    <w:div w:id="1596863554">
      <w:bodyDiv w:val="1"/>
      <w:marLeft w:val="0"/>
      <w:marRight w:val="0"/>
      <w:marTop w:val="0"/>
      <w:marBottom w:val="0"/>
      <w:divBdr>
        <w:top w:val="none" w:sz="0" w:space="0" w:color="auto"/>
        <w:left w:val="none" w:sz="0" w:space="0" w:color="auto"/>
        <w:bottom w:val="none" w:sz="0" w:space="0" w:color="auto"/>
        <w:right w:val="none" w:sz="0" w:space="0" w:color="auto"/>
      </w:divBdr>
    </w:div>
    <w:div w:id="1598556041">
      <w:bodyDiv w:val="1"/>
      <w:marLeft w:val="0"/>
      <w:marRight w:val="0"/>
      <w:marTop w:val="0"/>
      <w:marBottom w:val="0"/>
      <w:divBdr>
        <w:top w:val="none" w:sz="0" w:space="0" w:color="auto"/>
        <w:left w:val="none" w:sz="0" w:space="0" w:color="auto"/>
        <w:bottom w:val="none" w:sz="0" w:space="0" w:color="auto"/>
        <w:right w:val="none" w:sz="0" w:space="0" w:color="auto"/>
      </w:divBdr>
    </w:div>
    <w:div w:id="1604456480">
      <w:bodyDiv w:val="1"/>
      <w:marLeft w:val="0"/>
      <w:marRight w:val="0"/>
      <w:marTop w:val="0"/>
      <w:marBottom w:val="0"/>
      <w:divBdr>
        <w:top w:val="none" w:sz="0" w:space="0" w:color="auto"/>
        <w:left w:val="none" w:sz="0" w:space="0" w:color="auto"/>
        <w:bottom w:val="none" w:sz="0" w:space="0" w:color="auto"/>
        <w:right w:val="none" w:sz="0" w:space="0" w:color="auto"/>
      </w:divBdr>
    </w:div>
    <w:div w:id="1611006439">
      <w:bodyDiv w:val="1"/>
      <w:marLeft w:val="0"/>
      <w:marRight w:val="0"/>
      <w:marTop w:val="0"/>
      <w:marBottom w:val="0"/>
      <w:divBdr>
        <w:top w:val="none" w:sz="0" w:space="0" w:color="auto"/>
        <w:left w:val="none" w:sz="0" w:space="0" w:color="auto"/>
        <w:bottom w:val="none" w:sz="0" w:space="0" w:color="auto"/>
        <w:right w:val="none" w:sz="0" w:space="0" w:color="auto"/>
      </w:divBdr>
      <w:divsChild>
        <w:div w:id="1581603242">
          <w:marLeft w:val="0"/>
          <w:marRight w:val="0"/>
          <w:marTop w:val="0"/>
          <w:marBottom w:val="0"/>
          <w:divBdr>
            <w:top w:val="none" w:sz="0" w:space="0" w:color="auto"/>
            <w:left w:val="none" w:sz="0" w:space="0" w:color="auto"/>
            <w:bottom w:val="none" w:sz="0" w:space="0" w:color="auto"/>
            <w:right w:val="none" w:sz="0" w:space="0" w:color="auto"/>
          </w:divBdr>
          <w:divsChild>
            <w:div w:id="106001969">
              <w:marLeft w:val="0"/>
              <w:marRight w:val="0"/>
              <w:marTop w:val="0"/>
              <w:marBottom w:val="0"/>
              <w:divBdr>
                <w:top w:val="none" w:sz="0" w:space="0" w:color="auto"/>
                <w:left w:val="none" w:sz="0" w:space="0" w:color="auto"/>
                <w:bottom w:val="none" w:sz="0" w:space="0" w:color="auto"/>
                <w:right w:val="none" w:sz="0" w:space="0" w:color="auto"/>
              </w:divBdr>
              <w:divsChild>
                <w:div w:id="618608627">
                  <w:marLeft w:val="0"/>
                  <w:marRight w:val="0"/>
                  <w:marTop w:val="0"/>
                  <w:marBottom w:val="0"/>
                  <w:divBdr>
                    <w:top w:val="none" w:sz="0" w:space="0" w:color="auto"/>
                    <w:left w:val="none" w:sz="0" w:space="0" w:color="auto"/>
                    <w:bottom w:val="none" w:sz="0" w:space="0" w:color="auto"/>
                    <w:right w:val="none" w:sz="0" w:space="0" w:color="auto"/>
                  </w:divBdr>
                  <w:divsChild>
                    <w:div w:id="746850586">
                      <w:marLeft w:val="0"/>
                      <w:marRight w:val="0"/>
                      <w:marTop w:val="0"/>
                      <w:marBottom w:val="0"/>
                      <w:divBdr>
                        <w:top w:val="none" w:sz="0" w:space="0" w:color="auto"/>
                        <w:left w:val="none" w:sz="0" w:space="0" w:color="auto"/>
                        <w:bottom w:val="none" w:sz="0" w:space="0" w:color="auto"/>
                        <w:right w:val="none" w:sz="0" w:space="0" w:color="auto"/>
                      </w:divBdr>
                      <w:divsChild>
                        <w:div w:id="663047628">
                          <w:marLeft w:val="0"/>
                          <w:marRight w:val="0"/>
                          <w:marTop w:val="0"/>
                          <w:marBottom w:val="0"/>
                          <w:divBdr>
                            <w:top w:val="none" w:sz="0" w:space="0" w:color="auto"/>
                            <w:left w:val="none" w:sz="0" w:space="0" w:color="auto"/>
                            <w:bottom w:val="none" w:sz="0" w:space="0" w:color="auto"/>
                            <w:right w:val="none" w:sz="0" w:space="0" w:color="auto"/>
                          </w:divBdr>
                          <w:divsChild>
                            <w:div w:id="2965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2104203">
      <w:bodyDiv w:val="1"/>
      <w:marLeft w:val="0"/>
      <w:marRight w:val="0"/>
      <w:marTop w:val="0"/>
      <w:marBottom w:val="0"/>
      <w:divBdr>
        <w:top w:val="none" w:sz="0" w:space="0" w:color="auto"/>
        <w:left w:val="none" w:sz="0" w:space="0" w:color="auto"/>
        <w:bottom w:val="none" w:sz="0" w:space="0" w:color="auto"/>
        <w:right w:val="none" w:sz="0" w:space="0" w:color="auto"/>
      </w:divBdr>
    </w:div>
    <w:div w:id="1672295234">
      <w:bodyDiv w:val="1"/>
      <w:marLeft w:val="0"/>
      <w:marRight w:val="0"/>
      <w:marTop w:val="0"/>
      <w:marBottom w:val="0"/>
      <w:divBdr>
        <w:top w:val="none" w:sz="0" w:space="0" w:color="auto"/>
        <w:left w:val="none" w:sz="0" w:space="0" w:color="auto"/>
        <w:bottom w:val="none" w:sz="0" w:space="0" w:color="auto"/>
        <w:right w:val="none" w:sz="0" w:space="0" w:color="auto"/>
      </w:divBdr>
    </w:div>
    <w:div w:id="1672678448">
      <w:bodyDiv w:val="1"/>
      <w:marLeft w:val="0"/>
      <w:marRight w:val="0"/>
      <w:marTop w:val="0"/>
      <w:marBottom w:val="0"/>
      <w:divBdr>
        <w:top w:val="none" w:sz="0" w:space="0" w:color="auto"/>
        <w:left w:val="none" w:sz="0" w:space="0" w:color="auto"/>
        <w:bottom w:val="none" w:sz="0" w:space="0" w:color="auto"/>
        <w:right w:val="none" w:sz="0" w:space="0" w:color="auto"/>
      </w:divBdr>
    </w:div>
    <w:div w:id="1704745187">
      <w:bodyDiv w:val="1"/>
      <w:marLeft w:val="0"/>
      <w:marRight w:val="0"/>
      <w:marTop w:val="0"/>
      <w:marBottom w:val="0"/>
      <w:divBdr>
        <w:top w:val="none" w:sz="0" w:space="0" w:color="auto"/>
        <w:left w:val="none" w:sz="0" w:space="0" w:color="auto"/>
        <w:bottom w:val="none" w:sz="0" w:space="0" w:color="auto"/>
        <w:right w:val="none" w:sz="0" w:space="0" w:color="auto"/>
      </w:divBdr>
    </w:div>
    <w:div w:id="1732998099">
      <w:bodyDiv w:val="1"/>
      <w:marLeft w:val="0"/>
      <w:marRight w:val="0"/>
      <w:marTop w:val="0"/>
      <w:marBottom w:val="0"/>
      <w:divBdr>
        <w:top w:val="none" w:sz="0" w:space="0" w:color="auto"/>
        <w:left w:val="none" w:sz="0" w:space="0" w:color="auto"/>
        <w:bottom w:val="none" w:sz="0" w:space="0" w:color="auto"/>
        <w:right w:val="none" w:sz="0" w:space="0" w:color="auto"/>
      </w:divBdr>
    </w:div>
    <w:div w:id="1740788504">
      <w:bodyDiv w:val="1"/>
      <w:marLeft w:val="0"/>
      <w:marRight w:val="0"/>
      <w:marTop w:val="0"/>
      <w:marBottom w:val="0"/>
      <w:divBdr>
        <w:top w:val="none" w:sz="0" w:space="0" w:color="auto"/>
        <w:left w:val="none" w:sz="0" w:space="0" w:color="auto"/>
        <w:bottom w:val="none" w:sz="0" w:space="0" w:color="auto"/>
        <w:right w:val="none" w:sz="0" w:space="0" w:color="auto"/>
      </w:divBdr>
    </w:div>
    <w:div w:id="1785465511">
      <w:bodyDiv w:val="1"/>
      <w:marLeft w:val="0"/>
      <w:marRight w:val="0"/>
      <w:marTop w:val="0"/>
      <w:marBottom w:val="0"/>
      <w:divBdr>
        <w:top w:val="none" w:sz="0" w:space="0" w:color="auto"/>
        <w:left w:val="none" w:sz="0" w:space="0" w:color="auto"/>
        <w:bottom w:val="none" w:sz="0" w:space="0" w:color="auto"/>
        <w:right w:val="none" w:sz="0" w:space="0" w:color="auto"/>
      </w:divBdr>
    </w:div>
    <w:div w:id="1804497159">
      <w:bodyDiv w:val="1"/>
      <w:marLeft w:val="0"/>
      <w:marRight w:val="0"/>
      <w:marTop w:val="0"/>
      <w:marBottom w:val="0"/>
      <w:divBdr>
        <w:top w:val="none" w:sz="0" w:space="0" w:color="auto"/>
        <w:left w:val="none" w:sz="0" w:space="0" w:color="auto"/>
        <w:bottom w:val="none" w:sz="0" w:space="0" w:color="auto"/>
        <w:right w:val="none" w:sz="0" w:space="0" w:color="auto"/>
      </w:divBdr>
    </w:div>
    <w:div w:id="1806004274">
      <w:bodyDiv w:val="1"/>
      <w:marLeft w:val="0"/>
      <w:marRight w:val="0"/>
      <w:marTop w:val="0"/>
      <w:marBottom w:val="0"/>
      <w:divBdr>
        <w:top w:val="none" w:sz="0" w:space="0" w:color="auto"/>
        <w:left w:val="none" w:sz="0" w:space="0" w:color="auto"/>
        <w:bottom w:val="none" w:sz="0" w:space="0" w:color="auto"/>
        <w:right w:val="none" w:sz="0" w:space="0" w:color="auto"/>
      </w:divBdr>
      <w:divsChild>
        <w:div w:id="1819302097">
          <w:marLeft w:val="0"/>
          <w:marRight w:val="0"/>
          <w:marTop w:val="0"/>
          <w:marBottom w:val="0"/>
          <w:divBdr>
            <w:top w:val="none" w:sz="0" w:space="0" w:color="auto"/>
            <w:left w:val="none" w:sz="0" w:space="0" w:color="auto"/>
            <w:bottom w:val="none" w:sz="0" w:space="0" w:color="auto"/>
            <w:right w:val="none" w:sz="0" w:space="0" w:color="auto"/>
          </w:divBdr>
          <w:divsChild>
            <w:div w:id="248077645">
              <w:marLeft w:val="0"/>
              <w:marRight w:val="0"/>
              <w:marTop w:val="0"/>
              <w:marBottom w:val="0"/>
              <w:divBdr>
                <w:top w:val="none" w:sz="0" w:space="0" w:color="auto"/>
                <w:left w:val="none" w:sz="0" w:space="0" w:color="auto"/>
                <w:bottom w:val="none" w:sz="0" w:space="0" w:color="auto"/>
                <w:right w:val="none" w:sz="0" w:space="0" w:color="auto"/>
              </w:divBdr>
              <w:divsChild>
                <w:div w:id="476068695">
                  <w:marLeft w:val="0"/>
                  <w:marRight w:val="0"/>
                  <w:marTop w:val="0"/>
                  <w:marBottom w:val="0"/>
                  <w:divBdr>
                    <w:top w:val="none" w:sz="0" w:space="0" w:color="auto"/>
                    <w:left w:val="none" w:sz="0" w:space="0" w:color="auto"/>
                    <w:bottom w:val="none" w:sz="0" w:space="0" w:color="auto"/>
                    <w:right w:val="none" w:sz="0" w:space="0" w:color="auto"/>
                  </w:divBdr>
                  <w:divsChild>
                    <w:div w:id="144962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172216">
      <w:bodyDiv w:val="1"/>
      <w:marLeft w:val="0"/>
      <w:marRight w:val="0"/>
      <w:marTop w:val="0"/>
      <w:marBottom w:val="0"/>
      <w:divBdr>
        <w:top w:val="none" w:sz="0" w:space="0" w:color="auto"/>
        <w:left w:val="none" w:sz="0" w:space="0" w:color="auto"/>
        <w:bottom w:val="none" w:sz="0" w:space="0" w:color="auto"/>
        <w:right w:val="none" w:sz="0" w:space="0" w:color="auto"/>
      </w:divBdr>
    </w:div>
    <w:div w:id="1868711012">
      <w:bodyDiv w:val="1"/>
      <w:marLeft w:val="0"/>
      <w:marRight w:val="0"/>
      <w:marTop w:val="0"/>
      <w:marBottom w:val="0"/>
      <w:divBdr>
        <w:top w:val="none" w:sz="0" w:space="0" w:color="auto"/>
        <w:left w:val="none" w:sz="0" w:space="0" w:color="auto"/>
        <w:bottom w:val="none" w:sz="0" w:space="0" w:color="auto"/>
        <w:right w:val="none" w:sz="0" w:space="0" w:color="auto"/>
      </w:divBdr>
    </w:div>
    <w:div w:id="1877156439">
      <w:bodyDiv w:val="1"/>
      <w:marLeft w:val="0"/>
      <w:marRight w:val="0"/>
      <w:marTop w:val="0"/>
      <w:marBottom w:val="0"/>
      <w:divBdr>
        <w:top w:val="none" w:sz="0" w:space="0" w:color="auto"/>
        <w:left w:val="none" w:sz="0" w:space="0" w:color="auto"/>
        <w:bottom w:val="none" w:sz="0" w:space="0" w:color="auto"/>
        <w:right w:val="none" w:sz="0" w:space="0" w:color="auto"/>
      </w:divBdr>
    </w:div>
    <w:div w:id="1911034459">
      <w:bodyDiv w:val="1"/>
      <w:marLeft w:val="0"/>
      <w:marRight w:val="0"/>
      <w:marTop w:val="0"/>
      <w:marBottom w:val="0"/>
      <w:divBdr>
        <w:top w:val="none" w:sz="0" w:space="0" w:color="auto"/>
        <w:left w:val="none" w:sz="0" w:space="0" w:color="auto"/>
        <w:bottom w:val="none" w:sz="0" w:space="0" w:color="auto"/>
        <w:right w:val="none" w:sz="0" w:space="0" w:color="auto"/>
      </w:divBdr>
    </w:div>
    <w:div w:id="1929733488">
      <w:bodyDiv w:val="1"/>
      <w:marLeft w:val="0"/>
      <w:marRight w:val="0"/>
      <w:marTop w:val="0"/>
      <w:marBottom w:val="0"/>
      <w:divBdr>
        <w:top w:val="none" w:sz="0" w:space="0" w:color="auto"/>
        <w:left w:val="none" w:sz="0" w:space="0" w:color="auto"/>
        <w:bottom w:val="none" w:sz="0" w:space="0" w:color="auto"/>
        <w:right w:val="none" w:sz="0" w:space="0" w:color="auto"/>
      </w:divBdr>
    </w:div>
    <w:div w:id="1930962099">
      <w:bodyDiv w:val="1"/>
      <w:marLeft w:val="0"/>
      <w:marRight w:val="0"/>
      <w:marTop w:val="0"/>
      <w:marBottom w:val="0"/>
      <w:divBdr>
        <w:top w:val="none" w:sz="0" w:space="0" w:color="auto"/>
        <w:left w:val="none" w:sz="0" w:space="0" w:color="auto"/>
        <w:bottom w:val="none" w:sz="0" w:space="0" w:color="auto"/>
        <w:right w:val="none" w:sz="0" w:space="0" w:color="auto"/>
      </w:divBdr>
    </w:div>
    <w:div w:id="1950697916">
      <w:bodyDiv w:val="1"/>
      <w:marLeft w:val="0"/>
      <w:marRight w:val="0"/>
      <w:marTop w:val="0"/>
      <w:marBottom w:val="0"/>
      <w:divBdr>
        <w:top w:val="none" w:sz="0" w:space="0" w:color="auto"/>
        <w:left w:val="none" w:sz="0" w:space="0" w:color="auto"/>
        <w:bottom w:val="none" w:sz="0" w:space="0" w:color="auto"/>
        <w:right w:val="none" w:sz="0" w:space="0" w:color="auto"/>
      </w:divBdr>
    </w:div>
    <w:div w:id="1951278051">
      <w:bodyDiv w:val="1"/>
      <w:marLeft w:val="0"/>
      <w:marRight w:val="0"/>
      <w:marTop w:val="0"/>
      <w:marBottom w:val="0"/>
      <w:divBdr>
        <w:top w:val="none" w:sz="0" w:space="0" w:color="auto"/>
        <w:left w:val="none" w:sz="0" w:space="0" w:color="auto"/>
        <w:bottom w:val="none" w:sz="0" w:space="0" w:color="auto"/>
        <w:right w:val="none" w:sz="0" w:space="0" w:color="auto"/>
      </w:divBdr>
    </w:div>
    <w:div w:id="1973053343">
      <w:bodyDiv w:val="1"/>
      <w:marLeft w:val="0"/>
      <w:marRight w:val="0"/>
      <w:marTop w:val="0"/>
      <w:marBottom w:val="0"/>
      <w:divBdr>
        <w:top w:val="none" w:sz="0" w:space="0" w:color="auto"/>
        <w:left w:val="none" w:sz="0" w:space="0" w:color="auto"/>
        <w:bottom w:val="none" w:sz="0" w:space="0" w:color="auto"/>
        <w:right w:val="none" w:sz="0" w:space="0" w:color="auto"/>
      </w:divBdr>
    </w:div>
    <w:div w:id="1974627476">
      <w:bodyDiv w:val="1"/>
      <w:marLeft w:val="0"/>
      <w:marRight w:val="0"/>
      <w:marTop w:val="0"/>
      <w:marBottom w:val="0"/>
      <w:divBdr>
        <w:top w:val="none" w:sz="0" w:space="0" w:color="auto"/>
        <w:left w:val="none" w:sz="0" w:space="0" w:color="auto"/>
        <w:bottom w:val="none" w:sz="0" w:space="0" w:color="auto"/>
        <w:right w:val="none" w:sz="0" w:space="0" w:color="auto"/>
      </w:divBdr>
    </w:div>
    <w:div w:id="2003124949">
      <w:bodyDiv w:val="1"/>
      <w:marLeft w:val="0"/>
      <w:marRight w:val="0"/>
      <w:marTop w:val="0"/>
      <w:marBottom w:val="0"/>
      <w:divBdr>
        <w:top w:val="none" w:sz="0" w:space="0" w:color="auto"/>
        <w:left w:val="none" w:sz="0" w:space="0" w:color="auto"/>
        <w:bottom w:val="none" w:sz="0" w:space="0" w:color="auto"/>
        <w:right w:val="none" w:sz="0" w:space="0" w:color="auto"/>
      </w:divBdr>
    </w:div>
    <w:div w:id="2004119549">
      <w:bodyDiv w:val="1"/>
      <w:marLeft w:val="0"/>
      <w:marRight w:val="0"/>
      <w:marTop w:val="0"/>
      <w:marBottom w:val="0"/>
      <w:divBdr>
        <w:top w:val="none" w:sz="0" w:space="0" w:color="auto"/>
        <w:left w:val="none" w:sz="0" w:space="0" w:color="auto"/>
        <w:bottom w:val="none" w:sz="0" w:space="0" w:color="auto"/>
        <w:right w:val="none" w:sz="0" w:space="0" w:color="auto"/>
      </w:divBdr>
    </w:div>
    <w:div w:id="2008243677">
      <w:bodyDiv w:val="1"/>
      <w:marLeft w:val="0"/>
      <w:marRight w:val="0"/>
      <w:marTop w:val="0"/>
      <w:marBottom w:val="0"/>
      <w:divBdr>
        <w:top w:val="none" w:sz="0" w:space="0" w:color="auto"/>
        <w:left w:val="none" w:sz="0" w:space="0" w:color="auto"/>
        <w:bottom w:val="none" w:sz="0" w:space="0" w:color="auto"/>
        <w:right w:val="none" w:sz="0" w:space="0" w:color="auto"/>
      </w:divBdr>
    </w:div>
    <w:div w:id="2025815493">
      <w:bodyDiv w:val="1"/>
      <w:marLeft w:val="0"/>
      <w:marRight w:val="0"/>
      <w:marTop w:val="0"/>
      <w:marBottom w:val="0"/>
      <w:divBdr>
        <w:top w:val="none" w:sz="0" w:space="0" w:color="auto"/>
        <w:left w:val="none" w:sz="0" w:space="0" w:color="auto"/>
        <w:bottom w:val="none" w:sz="0" w:space="0" w:color="auto"/>
        <w:right w:val="none" w:sz="0" w:space="0" w:color="auto"/>
      </w:divBdr>
    </w:div>
    <w:div w:id="2086955922">
      <w:bodyDiv w:val="1"/>
      <w:marLeft w:val="0"/>
      <w:marRight w:val="0"/>
      <w:marTop w:val="0"/>
      <w:marBottom w:val="0"/>
      <w:divBdr>
        <w:top w:val="none" w:sz="0" w:space="0" w:color="auto"/>
        <w:left w:val="none" w:sz="0" w:space="0" w:color="auto"/>
        <w:bottom w:val="none" w:sz="0" w:space="0" w:color="auto"/>
        <w:right w:val="none" w:sz="0" w:space="0" w:color="auto"/>
      </w:divBdr>
    </w:div>
    <w:div w:id="2123500568">
      <w:bodyDiv w:val="1"/>
      <w:marLeft w:val="0"/>
      <w:marRight w:val="0"/>
      <w:marTop w:val="0"/>
      <w:marBottom w:val="0"/>
      <w:divBdr>
        <w:top w:val="none" w:sz="0" w:space="0" w:color="auto"/>
        <w:left w:val="none" w:sz="0" w:space="0" w:color="auto"/>
        <w:bottom w:val="none" w:sz="0" w:space="0" w:color="auto"/>
        <w:right w:val="none" w:sz="0" w:space="0" w:color="auto"/>
      </w:divBdr>
    </w:div>
    <w:div w:id="2127961805">
      <w:bodyDiv w:val="1"/>
      <w:marLeft w:val="0"/>
      <w:marRight w:val="0"/>
      <w:marTop w:val="0"/>
      <w:marBottom w:val="0"/>
      <w:divBdr>
        <w:top w:val="none" w:sz="0" w:space="0" w:color="auto"/>
        <w:left w:val="none" w:sz="0" w:space="0" w:color="auto"/>
        <w:bottom w:val="none" w:sz="0" w:space="0" w:color="auto"/>
        <w:right w:val="none" w:sz="0" w:space="0" w:color="auto"/>
      </w:divBdr>
    </w:div>
    <w:div w:id="2134515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217D32-9BBB-4C9C-9844-40E36DC2F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2006</Words>
  <Characters>11435</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13415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 (CTM UHB - Corporate Development)</cp:lastModifiedBy>
  <cp:revision>5</cp:revision>
  <dcterms:created xsi:type="dcterms:W3CDTF">2024-06-17T09:12:00Z</dcterms:created>
  <dcterms:modified xsi:type="dcterms:W3CDTF">2025-02-26T13:35:00Z</dcterms:modified>
</cp:coreProperties>
</file>