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3115" w:type="dxa"/>
        <w:tblInd w:w="6519" w:type="dxa"/>
        <w:tblLook w:val="04A0" w:firstRow="1" w:lastRow="0" w:firstColumn="1" w:lastColumn="0" w:noHBand="0" w:noVBand="1"/>
      </w:tblPr>
      <w:tblGrid>
        <w:gridCol w:w="3115"/>
      </w:tblGrid>
      <w:tr w:rsidR="00BA1AF1" w:rsidRPr="00D077C8" w:rsidTr="00BA1AF1">
        <w:trPr>
          <w:cantSplit/>
          <w:trHeight w:val="485"/>
        </w:trPr>
        <w:tc>
          <w:tcPr>
            <w:tcW w:w="3115" w:type="dxa"/>
            <w:vAlign w:val="center"/>
          </w:tcPr>
          <w:p w:rsidR="00BA1AF1" w:rsidRPr="00D077C8" w:rsidRDefault="00BA1AF1" w:rsidP="00BA1AF1">
            <w:pPr>
              <w:jc w:val="center"/>
              <w:rPr>
                <w:rFonts w:ascii="Verdana" w:hAnsi="Verdana"/>
                <w:b/>
                <w:sz w:val="24"/>
                <w:szCs w:val="24"/>
                <w:lang w:val="en-GB"/>
              </w:rPr>
            </w:pPr>
            <w:r w:rsidRPr="00D077C8">
              <w:rPr>
                <w:rFonts w:ascii="Verdana" w:hAnsi="Verdana"/>
                <w:b/>
                <w:sz w:val="24"/>
                <w:szCs w:val="24"/>
                <w:lang w:val="en-GB"/>
              </w:rPr>
              <w:t>AGENDA ITEM</w:t>
            </w:r>
          </w:p>
        </w:tc>
      </w:tr>
      <w:tr w:rsidR="00BA1AF1" w:rsidRPr="00D077C8" w:rsidTr="00BA1AF1">
        <w:trPr>
          <w:cantSplit/>
          <w:trHeight w:val="563"/>
        </w:trPr>
        <w:tc>
          <w:tcPr>
            <w:tcW w:w="3115" w:type="dxa"/>
            <w:vAlign w:val="center"/>
          </w:tcPr>
          <w:p w:rsidR="00BA1AF1" w:rsidRPr="00D077C8" w:rsidRDefault="00E07ED6" w:rsidP="00BE3667">
            <w:pPr>
              <w:jc w:val="center"/>
              <w:rPr>
                <w:rFonts w:ascii="Verdana" w:hAnsi="Verdana"/>
                <w:sz w:val="24"/>
                <w:szCs w:val="24"/>
                <w:lang w:val="en-GB"/>
              </w:rPr>
            </w:pPr>
            <w:r>
              <w:rPr>
                <w:rFonts w:ascii="Verdana" w:hAnsi="Verdana"/>
                <w:sz w:val="24"/>
                <w:szCs w:val="24"/>
                <w:lang w:val="en-GB"/>
              </w:rPr>
              <w:t>2.2</w:t>
            </w:r>
          </w:p>
        </w:tc>
      </w:tr>
    </w:tbl>
    <w:p w:rsidR="00BA1AF1" w:rsidRPr="00D077C8" w:rsidRDefault="00BA1AF1">
      <w:pPr>
        <w:rPr>
          <w:sz w:val="2"/>
          <w:szCs w:val="2"/>
          <w:lang w:val="en-GB"/>
        </w:rPr>
      </w:pPr>
    </w:p>
    <w:tbl>
      <w:tblPr>
        <w:tblStyle w:val="TableGrid"/>
        <w:tblW w:w="9634" w:type="dxa"/>
        <w:tblLook w:val="04A0" w:firstRow="1" w:lastRow="0" w:firstColumn="1" w:lastColumn="0" w:noHBand="0" w:noVBand="1"/>
      </w:tblPr>
      <w:tblGrid>
        <w:gridCol w:w="9634"/>
      </w:tblGrid>
      <w:tr w:rsidR="002338B8" w:rsidRPr="00D077C8" w:rsidTr="005E14D3">
        <w:trPr>
          <w:trHeight w:val="826"/>
        </w:trPr>
        <w:tc>
          <w:tcPr>
            <w:tcW w:w="9634" w:type="dxa"/>
            <w:vAlign w:val="center"/>
          </w:tcPr>
          <w:p w:rsidR="002D02D2" w:rsidRPr="00D077C8" w:rsidRDefault="00794801" w:rsidP="00E65705">
            <w:pPr>
              <w:jc w:val="center"/>
              <w:rPr>
                <w:rFonts w:ascii="Verdana" w:hAnsi="Verdana" w:cs="Arial"/>
                <w:b/>
                <w:color w:val="000000" w:themeColor="text1"/>
                <w:sz w:val="24"/>
                <w:szCs w:val="24"/>
                <w:lang w:val="en-GB"/>
              </w:rPr>
            </w:pPr>
            <w:r>
              <w:rPr>
                <w:rFonts w:ascii="Verdana" w:hAnsi="Verdana" w:cs="Arial"/>
                <w:b/>
                <w:color w:val="000000" w:themeColor="text1"/>
                <w:sz w:val="24"/>
                <w:szCs w:val="24"/>
                <w:lang w:val="en-GB"/>
              </w:rPr>
              <w:t xml:space="preserve">DIGITAL AND DATA </w:t>
            </w:r>
            <w:r w:rsidR="00E972DC">
              <w:rPr>
                <w:rFonts w:ascii="Verdana" w:hAnsi="Verdana" w:cs="Arial"/>
                <w:b/>
                <w:color w:val="000000" w:themeColor="text1"/>
                <w:sz w:val="24"/>
                <w:szCs w:val="24"/>
                <w:lang w:val="en-GB"/>
              </w:rPr>
              <w:t xml:space="preserve">IN </w:t>
            </w:r>
            <w:r>
              <w:rPr>
                <w:rFonts w:ascii="Verdana" w:hAnsi="Verdana" w:cs="Arial"/>
                <w:b/>
                <w:color w:val="000000" w:themeColor="text1"/>
                <w:sz w:val="24"/>
                <w:szCs w:val="24"/>
                <w:lang w:val="en-GB"/>
              </w:rPr>
              <w:t xml:space="preserve">COMMITTEE </w:t>
            </w:r>
          </w:p>
        </w:tc>
      </w:tr>
    </w:tbl>
    <w:p w:rsidR="002D02D2" w:rsidRPr="00D077C8" w:rsidRDefault="002D02D2" w:rsidP="002D02D2">
      <w:pPr>
        <w:pStyle w:val="NoSpacing"/>
        <w:rPr>
          <w:rFonts w:ascii="Verdana" w:hAnsi="Verdana" w:cs="Arial"/>
          <w:b/>
          <w:color w:val="000000" w:themeColor="text1"/>
          <w:sz w:val="12"/>
          <w:szCs w:val="24"/>
          <w:lang w:val="en-GB"/>
        </w:rPr>
      </w:pPr>
    </w:p>
    <w:tbl>
      <w:tblPr>
        <w:tblStyle w:val="TableGrid"/>
        <w:tblW w:w="9634" w:type="dxa"/>
        <w:tblLook w:val="04A0" w:firstRow="1" w:lastRow="0" w:firstColumn="1" w:lastColumn="0" w:noHBand="0" w:noVBand="1"/>
      </w:tblPr>
      <w:tblGrid>
        <w:gridCol w:w="9634"/>
      </w:tblGrid>
      <w:tr w:rsidR="002338B8" w:rsidRPr="00D077C8" w:rsidTr="005E14D3">
        <w:trPr>
          <w:trHeight w:val="714"/>
        </w:trPr>
        <w:tc>
          <w:tcPr>
            <w:tcW w:w="9634" w:type="dxa"/>
            <w:vAlign w:val="center"/>
          </w:tcPr>
          <w:p w:rsidR="001D08F5" w:rsidRPr="00D077C8" w:rsidRDefault="00BE3667" w:rsidP="00577535">
            <w:pPr>
              <w:jc w:val="center"/>
              <w:rPr>
                <w:rFonts w:ascii="Verdana" w:hAnsi="Verdana" w:cs="Arial"/>
                <w:b/>
                <w:color w:val="000000" w:themeColor="text1"/>
                <w:sz w:val="24"/>
                <w:szCs w:val="24"/>
                <w:lang w:val="en-GB"/>
              </w:rPr>
            </w:pPr>
            <w:r>
              <w:rPr>
                <w:rStyle w:val="Style7"/>
                <w:rFonts w:ascii="Verdana" w:hAnsi="Verdana"/>
                <w:sz w:val="24"/>
                <w:szCs w:val="24"/>
                <w:lang w:val="en-GB"/>
              </w:rPr>
              <w:t xml:space="preserve">ICO </w:t>
            </w:r>
            <w:r w:rsidR="00B46B33">
              <w:rPr>
                <w:rStyle w:val="Style7"/>
                <w:rFonts w:ascii="Verdana" w:hAnsi="Verdana"/>
                <w:sz w:val="24"/>
                <w:szCs w:val="24"/>
                <w:lang w:val="en-GB"/>
              </w:rPr>
              <w:t xml:space="preserve">data protection </w:t>
            </w:r>
            <w:r>
              <w:rPr>
                <w:rStyle w:val="Style7"/>
                <w:rFonts w:ascii="Verdana" w:hAnsi="Verdana"/>
                <w:sz w:val="24"/>
                <w:szCs w:val="24"/>
                <w:lang w:val="en-GB"/>
              </w:rPr>
              <w:t>audit 2022 action plan</w:t>
            </w:r>
          </w:p>
        </w:tc>
      </w:tr>
    </w:tbl>
    <w:p w:rsidR="00577535" w:rsidRPr="00D077C8" w:rsidRDefault="00577535" w:rsidP="00577535">
      <w:pPr>
        <w:pStyle w:val="NoSpacing"/>
        <w:rPr>
          <w:rFonts w:ascii="Verdana" w:hAnsi="Verdana"/>
          <w:sz w:val="12"/>
          <w:szCs w:val="24"/>
          <w:lang w:val="en-GB"/>
        </w:rPr>
      </w:pPr>
    </w:p>
    <w:tbl>
      <w:tblPr>
        <w:tblStyle w:val="TableGrid"/>
        <w:tblW w:w="9634" w:type="dxa"/>
        <w:tblLook w:val="04A0" w:firstRow="1" w:lastRow="0" w:firstColumn="1" w:lastColumn="0" w:noHBand="0" w:noVBand="1"/>
      </w:tblPr>
      <w:tblGrid>
        <w:gridCol w:w="4248"/>
        <w:gridCol w:w="5386"/>
      </w:tblGrid>
      <w:tr w:rsidR="00577535" w:rsidRPr="00D077C8" w:rsidTr="00344184">
        <w:trPr>
          <w:trHeight w:val="561"/>
        </w:trPr>
        <w:tc>
          <w:tcPr>
            <w:tcW w:w="4248" w:type="dxa"/>
            <w:shd w:val="clear" w:color="auto" w:fill="F2F2F2" w:themeFill="background1" w:themeFillShade="F2"/>
            <w:vAlign w:val="center"/>
          </w:tcPr>
          <w:p w:rsidR="00577535" w:rsidRPr="00D077C8" w:rsidRDefault="00344184" w:rsidP="00344184">
            <w:pPr>
              <w:rPr>
                <w:rFonts w:ascii="Verdana" w:hAnsi="Verdana" w:cs="Arial"/>
                <w:b/>
                <w:caps/>
                <w:sz w:val="24"/>
                <w:szCs w:val="24"/>
                <w:lang w:val="en-GB"/>
              </w:rPr>
            </w:pPr>
            <w:r w:rsidRPr="00D077C8">
              <w:rPr>
                <w:rFonts w:ascii="Verdana" w:hAnsi="Verdana" w:cs="Arial"/>
                <w:b/>
                <w:sz w:val="24"/>
                <w:szCs w:val="24"/>
                <w:lang w:val="en-GB"/>
              </w:rPr>
              <w:t>Date of meeting</w:t>
            </w:r>
          </w:p>
        </w:tc>
        <w:tc>
          <w:tcPr>
            <w:tcW w:w="5386" w:type="dxa"/>
            <w:vAlign w:val="center"/>
          </w:tcPr>
          <w:p w:rsidR="00577535" w:rsidRPr="00D077C8" w:rsidRDefault="00BC2CEB" w:rsidP="00081198">
            <w:pPr>
              <w:rPr>
                <w:rFonts w:ascii="Verdana" w:hAnsi="Verdana" w:cs="Arial"/>
                <w:color w:val="FF0000"/>
                <w:sz w:val="24"/>
                <w:szCs w:val="24"/>
                <w:lang w:val="en-GB"/>
              </w:rPr>
            </w:pPr>
            <w:r>
              <w:rPr>
                <w:rStyle w:val="Style8"/>
                <w:color w:val="000000" w:themeColor="text1"/>
              </w:rPr>
              <w:t>01/07</w:t>
            </w:r>
            <w:r w:rsidR="003D0567">
              <w:rPr>
                <w:rStyle w:val="Style8"/>
                <w:color w:val="000000" w:themeColor="text1"/>
              </w:rPr>
              <w:t>/2022</w:t>
            </w:r>
          </w:p>
        </w:tc>
      </w:tr>
    </w:tbl>
    <w:p w:rsidR="00861CE5" w:rsidRPr="00D077C8" w:rsidRDefault="00861CE5" w:rsidP="002D02D2">
      <w:pPr>
        <w:pStyle w:val="NoSpacing"/>
        <w:rPr>
          <w:rFonts w:ascii="Verdana" w:hAnsi="Verdana" w:cs="Arial"/>
          <w:sz w:val="12"/>
          <w:szCs w:val="24"/>
          <w:lang w:val="en-GB"/>
        </w:rPr>
      </w:pPr>
    </w:p>
    <w:tbl>
      <w:tblPr>
        <w:tblStyle w:val="TableGrid"/>
        <w:tblW w:w="9634" w:type="dxa"/>
        <w:tblLook w:val="04A0" w:firstRow="1" w:lastRow="0" w:firstColumn="1" w:lastColumn="0" w:noHBand="0" w:noVBand="1"/>
      </w:tblPr>
      <w:tblGrid>
        <w:gridCol w:w="4248"/>
        <w:gridCol w:w="5386"/>
      </w:tblGrid>
      <w:tr w:rsidR="00380B51" w:rsidRPr="00D077C8" w:rsidTr="00344184">
        <w:trPr>
          <w:trHeight w:val="573"/>
        </w:trPr>
        <w:tc>
          <w:tcPr>
            <w:tcW w:w="4248" w:type="dxa"/>
            <w:shd w:val="clear" w:color="auto" w:fill="F2F2F2" w:themeFill="background1" w:themeFillShade="F2"/>
            <w:vAlign w:val="center"/>
          </w:tcPr>
          <w:p w:rsidR="00380B51" w:rsidRPr="00D077C8" w:rsidRDefault="005A0836" w:rsidP="00577535">
            <w:pPr>
              <w:rPr>
                <w:rFonts w:ascii="Verdana" w:hAnsi="Verdana" w:cs="Arial"/>
                <w:b/>
                <w:sz w:val="24"/>
                <w:szCs w:val="24"/>
                <w:lang w:val="en-GB"/>
              </w:rPr>
            </w:pPr>
            <w:r w:rsidRPr="00D077C8">
              <w:rPr>
                <w:rFonts w:ascii="Verdana" w:hAnsi="Verdana" w:cs="Arial"/>
                <w:b/>
                <w:sz w:val="24"/>
                <w:szCs w:val="24"/>
                <w:lang w:val="en-GB"/>
              </w:rPr>
              <w:t>FOI Status</w:t>
            </w:r>
          </w:p>
        </w:tc>
        <w:tc>
          <w:tcPr>
            <w:tcW w:w="5386" w:type="dxa"/>
            <w:vAlign w:val="center"/>
          </w:tcPr>
          <w:sdt>
            <w:sdtPr>
              <w:rPr>
                <w:rStyle w:val="Style26"/>
                <w:rFonts w:ascii="Verdana" w:hAnsi="Verdana"/>
                <w:sz w:val="24"/>
                <w:szCs w:val="24"/>
                <w:lang w:val="en-GB"/>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rsidR="00380B51" w:rsidRPr="00D077C8" w:rsidRDefault="00834DF4" w:rsidP="002338B8">
                <w:pPr>
                  <w:rPr>
                    <w:rFonts w:ascii="Verdana" w:hAnsi="Verdana" w:cs="Arial"/>
                    <w:color w:val="FF0000"/>
                    <w:sz w:val="24"/>
                    <w:szCs w:val="24"/>
                    <w:lang w:val="en-GB"/>
                  </w:rPr>
                </w:pPr>
                <w:r>
                  <w:rPr>
                    <w:rStyle w:val="Style26"/>
                    <w:rFonts w:ascii="Verdana" w:hAnsi="Verdana"/>
                    <w:sz w:val="24"/>
                    <w:szCs w:val="24"/>
                    <w:lang w:val="en-GB"/>
                  </w:rPr>
                  <w:t>Open/Public</w:t>
                </w:r>
              </w:p>
            </w:sdtContent>
          </w:sdt>
        </w:tc>
      </w:tr>
    </w:tbl>
    <w:p w:rsidR="00380B51" w:rsidRPr="00D077C8" w:rsidRDefault="00380B51" w:rsidP="002D02D2">
      <w:pPr>
        <w:pStyle w:val="NoSpacing"/>
        <w:rPr>
          <w:rFonts w:ascii="Verdana" w:hAnsi="Verdana" w:cs="Arial"/>
          <w:sz w:val="12"/>
          <w:szCs w:val="24"/>
          <w:lang w:val="en-GB"/>
        </w:rPr>
      </w:pPr>
    </w:p>
    <w:tbl>
      <w:tblPr>
        <w:tblStyle w:val="TableGrid"/>
        <w:tblW w:w="9634" w:type="dxa"/>
        <w:tblLook w:val="04A0" w:firstRow="1" w:lastRow="0" w:firstColumn="1" w:lastColumn="0" w:noHBand="0" w:noVBand="1"/>
      </w:tblPr>
      <w:tblGrid>
        <w:gridCol w:w="4248"/>
        <w:gridCol w:w="5386"/>
      </w:tblGrid>
      <w:tr w:rsidR="00634623" w:rsidRPr="00D077C8" w:rsidTr="00344184">
        <w:trPr>
          <w:trHeight w:val="571"/>
        </w:trPr>
        <w:tc>
          <w:tcPr>
            <w:tcW w:w="4248" w:type="dxa"/>
            <w:shd w:val="clear" w:color="auto" w:fill="F2F2F2" w:themeFill="background1" w:themeFillShade="F2"/>
            <w:vAlign w:val="center"/>
          </w:tcPr>
          <w:p w:rsidR="00634623" w:rsidRPr="00D077C8" w:rsidRDefault="00344184" w:rsidP="00344184">
            <w:pPr>
              <w:pStyle w:val="NoSpacing"/>
              <w:rPr>
                <w:rFonts w:ascii="Verdana" w:hAnsi="Verdana" w:cs="Arial"/>
                <w:b/>
                <w:sz w:val="24"/>
                <w:szCs w:val="24"/>
                <w:lang w:val="en-GB"/>
              </w:rPr>
            </w:pPr>
            <w:r w:rsidRPr="00D077C8">
              <w:rPr>
                <w:rFonts w:ascii="Verdana" w:hAnsi="Verdana" w:cs="Arial"/>
                <w:b/>
                <w:sz w:val="24"/>
                <w:szCs w:val="24"/>
                <w:lang w:val="en-GB"/>
              </w:rPr>
              <w:t>If closed please indicate reason</w:t>
            </w:r>
          </w:p>
        </w:tc>
        <w:sdt>
          <w:sdtPr>
            <w:rPr>
              <w:rStyle w:val="Style33"/>
              <w:rFonts w:ascii="Verdana" w:hAnsi="Verdana"/>
              <w:sz w:val="24"/>
              <w:szCs w:val="24"/>
              <w:lang w:val="en-GB"/>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634623" w:rsidRPr="00D077C8" w:rsidRDefault="00834DF4" w:rsidP="00634623">
                <w:pPr>
                  <w:pStyle w:val="NoSpacing"/>
                  <w:rPr>
                    <w:rFonts w:ascii="Verdana" w:hAnsi="Verdana" w:cs="Arial"/>
                    <w:sz w:val="24"/>
                    <w:szCs w:val="24"/>
                    <w:lang w:val="en-GB"/>
                  </w:rPr>
                </w:pPr>
                <w:r>
                  <w:rPr>
                    <w:rStyle w:val="Style33"/>
                    <w:rFonts w:ascii="Verdana" w:hAnsi="Verdana"/>
                    <w:sz w:val="24"/>
                    <w:szCs w:val="24"/>
                    <w:lang w:val="en-GB"/>
                  </w:rPr>
                  <w:t>Not Applicable - Public Report</w:t>
                </w:r>
              </w:p>
            </w:tc>
          </w:sdtContent>
        </w:sdt>
      </w:tr>
    </w:tbl>
    <w:p w:rsidR="00577535" w:rsidRPr="00D077C8" w:rsidRDefault="00577535" w:rsidP="00577535">
      <w:pPr>
        <w:pStyle w:val="NoSpacing"/>
        <w:rPr>
          <w:rFonts w:ascii="Verdana" w:hAnsi="Verdana"/>
          <w:sz w:val="12"/>
          <w:szCs w:val="24"/>
          <w:lang w:val="en-GB"/>
        </w:rPr>
      </w:pPr>
    </w:p>
    <w:tbl>
      <w:tblPr>
        <w:tblStyle w:val="TableGrid"/>
        <w:tblW w:w="9634" w:type="dxa"/>
        <w:tblLook w:val="04A0" w:firstRow="1" w:lastRow="0" w:firstColumn="1" w:lastColumn="0" w:noHBand="0" w:noVBand="1"/>
      </w:tblPr>
      <w:tblGrid>
        <w:gridCol w:w="4248"/>
        <w:gridCol w:w="5386"/>
      </w:tblGrid>
      <w:tr w:rsidR="002D02D2" w:rsidRPr="00D077C8" w:rsidTr="00344184">
        <w:trPr>
          <w:trHeight w:val="555"/>
        </w:trPr>
        <w:tc>
          <w:tcPr>
            <w:tcW w:w="4248" w:type="dxa"/>
            <w:shd w:val="clear" w:color="auto" w:fill="F2F2F2" w:themeFill="background1" w:themeFillShade="F2"/>
            <w:vAlign w:val="center"/>
          </w:tcPr>
          <w:p w:rsidR="00861CE5" w:rsidRPr="00D077C8" w:rsidRDefault="00344184" w:rsidP="00577535">
            <w:pPr>
              <w:rPr>
                <w:rFonts w:ascii="Verdana" w:hAnsi="Verdana" w:cs="Arial"/>
                <w:b/>
                <w:caps/>
                <w:sz w:val="24"/>
                <w:szCs w:val="24"/>
                <w:lang w:val="en-GB"/>
              </w:rPr>
            </w:pPr>
            <w:r w:rsidRPr="00D077C8">
              <w:rPr>
                <w:rFonts w:ascii="Verdana" w:hAnsi="Verdana" w:cs="Arial"/>
                <w:b/>
                <w:sz w:val="24"/>
                <w:szCs w:val="24"/>
                <w:lang w:val="en-GB"/>
              </w:rPr>
              <w:t>Prepared by</w:t>
            </w:r>
          </w:p>
        </w:tc>
        <w:tc>
          <w:tcPr>
            <w:tcW w:w="5386" w:type="dxa"/>
            <w:vAlign w:val="center"/>
          </w:tcPr>
          <w:p w:rsidR="00747CDC" w:rsidRPr="00D077C8" w:rsidRDefault="003D0567" w:rsidP="003D0567">
            <w:pPr>
              <w:rPr>
                <w:rFonts w:ascii="Verdana" w:hAnsi="Verdana" w:cs="Arial"/>
                <w:caps/>
                <w:color w:val="FF0000"/>
                <w:sz w:val="24"/>
                <w:szCs w:val="24"/>
                <w:lang w:val="en-GB"/>
              </w:rPr>
            </w:pPr>
            <w:r>
              <w:rPr>
                <w:rFonts w:ascii="Verdana" w:hAnsi="Verdana"/>
                <w:sz w:val="24"/>
                <w:szCs w:val="24"/>
                <w:lang w:val="en-GB"/>
              </w:rPr>
              <w:t>Claire Northwell, Head of Information Governance</w:t>
            </w:r>
          </w:p>
        </w:tc>
      </w:tr>
      <w:tr w:rsidR="003E2FB0" w:rsidRPr="00D077C8" w:rsidTr="00344184">
        <w:trPr>
          <w:trHeight w:val="549"/>
        </w:trPr>
        <w:tc>
          <w:tcPr>
            <w:tcW w:w="4248" w:type="dxa"/>
            <w:shd w:val="clear" w:color="auto" w:fill="F2F2F2" w:themeFill="background1" w:themeFillShade="F2"/>
            <w:vAlign w:val="center"/>
          </w:tcPr>
          <w:p w:rsidR="00861CE5" w:rsidRPr="00D077C8" w:rsidRDefault="00344184" w:rsidP="005E14D3">
            <w:pPr>
              <w:rPr>
                <w:rFonts w:ascii="Verdana" w:hAnsi="Verdana" w:cs="Arial"/>
                <w:b/>
                <w:sz w:val="24"/>
                <w:szCs w:val="24"/>
                <w:lang w:val="en-GB"/>
              </w:rPr>
            </w:pPr>
            <w:r w:rsidRPr="00D077C8">
              <w:rPr>
                <w:rFonts w:ascii="Verdana" w:hAnsi="Verdana" w:cs="Arial"/>
                <w:b/>
                <w:sz w:val="24"/>
                <w:szCs w:val="24"/>
                <w:lang w:val="en-GB"/>
              </w:rPr>
              <w:t>Presented by</w:t>
            </w:r>
          </w:p>
        </w:tc>
        <w:tc>
          <w:tcPr>
            <w:tcW w:w="5386" w:type="dxa"/>
            <w:vAlign w:val="center"/>
          </w:tcPr>
          <w:p w:rsidR="005E14D3" w:rsidRPr="00D077C8" w:rsidRDefault="00BE3667" w:rsidP="003D0567">
            <w:pPr>
              <w:rPr>
                <w:rFonts w:ascii="Verdana" w:hAnsi="Verdana"/>
                <w:color w:val="FF0000"/>
                <w:sz w:val="24"/>
                <w:szCs w:val="24"/>
                <w:lang w:val="en-GB"/>
              </w:rPr>
            </w:pPr>
            <w:r>
              <w:rPr>
                <w:rFonts w:ascii="Verdana" w:hAnsi="Verdana"/>
                <w:sz w:val="24"/>
                <w:szCs w:val="24"/>
                <w:lang w:val="en-GB"/>
              </w:rPr>
              <w:t>Georgina Galletly, Director of Corporate Governance</w:t>
            </w:r>
          </w:p>
        </w:tc>
      </w:tr>
      <w:tr w:rsidR="002D02D2" w:rsidRPr="00D077C8" w:rsidTr="00344184">
        <w:trPr>
          <w:trHeight w:val="627"/>
        </w:trPr>
        <w:tc>
          <w:tcPr>
            <w:tcW w:w="4248" w:type="dxa"/>
            <w:shd w:val="clear" w:color="auto" w:fill="F2F2F2" w:themeFill="background1" w:themeFillShade="F2"/>
            <w:vAlign w:val="center"/>
          </w:tcPr>
          <w:p w:rsidR="002D02D2" w:rsidRPr="00D077C8" w:rsidRDefault="005A0836" w:rsidP="00344184">
            <w:pPr>
              <w:rPr>
                <w:rFonts w:ascii="Verdana" w:hAnsi="Verdana" w:cs="Arial"/>
                <w:b/>
                <w:sz w:val="24"/>
                <w:szCs w:val="24"/>
                <w:lang w:val="en-GB"/>
              </w:rPr>
            </w:pPr>
            <w:r w:rsidRPr="00D077C8">
              <w:rPr>
                <w:rFonts w:ascii="Verdana" w:hAnsi="Verdana" w:cs="Arial"/>
                <w:b/>
                <w:sz w:val="24"/>
                <w:szCs w:val="24"/>
                <w:lang w:val="en-GB"/>
              </w:rPr>
              <w:t>Approving Executive S</w:t>
            </w:r>
            <w:r w:rsidR="00344184" w:rsidRPr="00D077C8">
              <w:rPr>
                <w:rFonts w:ascii="Verdana" w:hAnsi="Verdana" w:cs="Arial"/>
                <w:b/>
                <w:sz w:val="24"/>
                <w:szCs w:val="24"/>
                <w:lang w:val="en-GB"/>
              </w:rPr>
              <w:t>ponsor</w:t>
            </w:r>
          </w:p>
        </w:tc>
        <w:tc>
          <w:tcPr>
            <w:tcW w:w="5386" w:type="dxa"/>
            <w:vAlign w:val="center"/>
          </w:tcPr>
          <w:sdt>
            <w:sdtPr>
              <w:rPr>
                <w:rStyle w:val="Style19"/>
                <w:rFonts w:ascii="Verdana" w:hAnsi="Verdana"/>
                <w:sz w:val="24"/>
                <w:szCs w:val="24"/>
                <w:lang w:val="en-GB"/>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Nursing " w:value="Executive Director of Nursing "/>
                <w:listItem w:displayText="Executive Director of Public Health " w:value="Executive Director of Public Health "/>
                <w:listItem w:displayText="Executive Director of Therapies &amp; Health Sciences" w:value="Executive Director of Therapies &amp; Health Sciences"/>
                <w:listItem w:displayText="Executive Director for People" w:value="Executive Director for People"/>
                <w:listItem w:displayText="Chief Operating Officer" w:value="Chief Operating Officer"/>
              </w:dropDownList>
            </w:sdtPr>
            <w:sdtEndPr>
              <w:rPr>
                <w:rStyle w:val="Style19"/>
              </w:rPr>
            </w:sdtEndPr>
            <w:sdtContent>
              <w:p w:rsidR="003E2FB0" w:rsidRPr="00D077C8" w:rsidRDefault="003D0567" w:rsidP="00577535">
                <w:pPr>
                  <w:rPr>
                    <w:rFonts w:ascii="Verdana" w:hAnsi="Verdana"/>
                    <w:caps/>
                    <w:color w:val="FF0000"/>
                    <w:sz w:val="24"/>
                    <w:szCs w:val="24"/>
                    <w:lang w:val="en-GB"/>
                  </w:rPr>
                </w:pPr>
                <w:r>
                  <w:rPr>
                    <w:rStyle w:val="Style19"/>
                    <w:rFonts w:ascii="Verdana" w:hAnsi="Verdana"/>
                    <w:sz w:val="24"/>
                    <w:szCs w:val="24"/>
                    <w:lang w:val="en-GB"/>
                  </w:rPr>
                  <w:t>Director of Corporate Governance</w:t>
                </w:r>
              </w:p>
            </w:sdtContent>
          </w:sdt>
        </w:tc>
      </w:tr>
    </w:tbl>
    <w:p w:rsidR="002D02D2" w:rsidRPr="00D077C8" w:rsidRDefault="002D02D2" w:rsidP="003E43AD">
      <w:pPr>
        <w:pStyle w:val="NoSpacing"/>
        <w:rPr>
          <w:rFonts w:ascii="Verdana" w:hAnsi="Verdana" w:cs="Arial"/>
          <w:sz w:val="12"/>
          <w:szCs w:val="24"/>
          <w:lang w:val="en-GB"/>
        </w:rPr>
      </w:pPr>
    </w:p>
    <w:tbl>
      <w:tblPr>
        <w:tblStyle w:val="TableGrid"/>
        <w:tblW w:w="9634" w:type="dxa"/>
        <w:tblLook w:val="04A0" w:firstRow="1" w:lastRow="0" w:firstColumn="1" w:lastColumn="0" w:noHBand="0" w:noVBand="1"/>
      </w:tblPr>
      <w:tblGrid>
        <w:gridCol w:w="4248"/>
        <w:gridCol w:w="5386"/>
      </w:tblGrid>
      <w:tr w:rsidR="00612035" w:rsidRPr="00D077C8" w:rsidTr="00344184">
        <w:trPr>
          <w:trHeight w:val="669"/>
        </w:trPr>
        <w:tc>
          <w:tcPr>
            <w:tcW w:w="4248" w:type="dxa"/>
            <w:shd w:val="clear" w:color="auto" w:fill="F2F2F2" w:themeFill="background1" w:themeFillShade="F2"/>
            <w:vAlign w:val="center"/>
          </w:tcPr>
          <w:p w:rsidR="003E43AD" w:rsidRPr="00D077C8" w:rsidRDefault="00344184" w:rsidP="000A14EC">
            <w:pPr>
              <w:rPr>
                <w:rFonts w:ascii="Verdana" w:hAnsi="Verdana" w:cs="Arial"/>
                <w:b/>
                <w:sz w:val="24"/>
                <w:szCs w:val="24"/>
                <w:lang w:val="en-GB"/>
              </w:rPr>
            </w:pPr>
            <w:r w:rsidRPr="00D077C8">
              <w:rPr>
                <w:rFonts w:ascii="Verdana" w:hAnsi="Verdana" w:cs="Arial"/>
                <w:b/>
                <w:sz w:val="24"/>
                <w:szCs w:val="24"/>
                <w:lang w:val="en-GB"/>
              </w:rPr>
              <w:t>Report purpose</w:t>
            </w:r>
          </w:p>
        </w:tc>
        <w:sdt>
          <w:sdtPr>
            <w:rPr>
              <w:rStyle w:val="Style17"/>
              <w:rFonts w:ascii="Verdana" w:hAnsi="Verdana"/>
              <w:sz w:val="24"/>
              <w:szCs w:val="24"/>
              <w:lang w:val="en-GB"/>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rsidR="00EA7C24" w:rsidRPr="00D077C8" w:rsidRDefault="00BE3667" w:rsidP="000A14EC">
                <w:pPr>
                  <w:rPr>
                    <w:rFonts w:ascii="Verdana" w:hAnsi="Verdana" w:cs="Arial"/>
                    <w:color w:val="FF0000"/>
                    <w:sz w:val="24"/>
                    <w:szCs w:val="24"/>
                    <w:lang w:val="en-GB"/>
                  </w:rPr>
                </w:pPr>
                <w:r>
                  <w:rPr>
                    <w:rStyle w:val="Style17"/>
                    <w:rFonts w:ascii="Verdana" w:hAnsi="Verdana"/>
                    <w:sz w:val="24"/>
                    <w:szCs w:val="24"/>
                    <w:lang w:val="en-GB"/>
                  </w:rPr>
                  <w:t xml:space="preserve">FOR DISCUSSION / REVIEW </w:t>
                </w:r>
              </w:p>
            </w:tc>
          </w:sdtContent>
        </w:sdt>
      </w:tr>
    </w:tbl>
    <w:p w:rsidR="003E43AD" w:rsidRPr="00D077C8" w:rsidRDefault="003E43AD" w:rsidP="003E43AD">
      <w:pPr>
        <w:pStyle w:val="NoSpacing"/>
        <w:rPr>
          <w:rFonts w:ascii="Verdana" w:hAnsi="Verdana" w:cs="Arial"/>
          <w:sz w:val="12"/>
          <w:szCs w:val="24"/>
          <w:lang w:val="en-GB"/>
        </w:rPr>
      </w:pPr>
    </w:p>
    <w:p w:rsidR="00344184" w:rsidRPr="00D077C8" w:rsidRDefault="00344184" w:rsidP="003E43AD">
      <w:pPr>
        <w:pStyle w:val="NoSpacing"/>
        <w:rPr>
          <w:rFonts w:ascii="Verdana" w:hAnsi="Verdana" w:cs="Arial"/>
          <w:sz w:val="12"/>
          <w:szCs w:val="24"/>
          <w:lang w:val="en-GB"/>
        </w:rPr>
      </w:pPr>
    </w:p>
    <w:tbl>
      <w:tblPr>
        <w:tblStyle w:val="TableGrid"/>
        <w:tblW w:w="9634" w:type="dxa"/>
        <w:tblLook w:val="04A0" w:firstRow="1" w:lastRow="0" w:firstColumn="1" w:lastColumn="0" w:noHBand="0" w:noVBand="1"/>
      </w:tblPr>
      <w:tblGrid>
        <w:gridCol w:w="4344"/>
        <w:gridCol w:w="1869"/>
        <w:gridCol w:w="3421"/>
      </w:tblGrid>
      <w:tr w:rsidR="003E43AD" w:rsidRPr="00D077C8" w:rsidTr="00E55D6E">
        <w:trPr>
          <w:trHeight w:val="467"/>
        </w:trPr>
        <w:tc>
          <w:tcPr>
            <w:tcW w:w="9634" w:type="dxa"/>
            <w:gridSpan w:val="3"/>
            <w:shd w:val="clear" w:color="auto" w:fill="F2F2F2" w:themeFill="background1" w:themeFillShade="F2"/>
            <w:vAlign w:val="center"/>
          </w:tcPr>
          <w:p w:rsidR="003E2FB0" w:rsidRPr="00D077C8" w:rsidRDefault="0083034D" w:rsidP="00E55D6E">
            <w:pPr>
              <w:rPr>
                <w:rFonts w:ascii="Verdana" w:hAnsi="Verdana" w:cs="Arial"/>
                <w:b/>
                <w:caps/>
                <w:sz w:val="24"/>
                <w:szCs w:val="24"/>
                <w:lang w:val="en-GB"/>
              </w:rPr>
            </w:pPr>
            <w:r w:rsidRPr="00D077C8">
              <w:rPr>
                <w:rFonts w:ascii="Verdana" w:hAnsi="Verdana" w:cs="Arial"/>
                <w:b/>
                <w:sz w:val="24"/>
                <w:szCs w:val="24"/>
                <w:lang w:val="en-GB"/>
              </w:rPr>
              <w:t xml:space="preserve">Engagement (internal/external) undertaken to date (including receipt/consideration at </w:t>
            </w:r>
            <w:r w:rsidR="00344184" w:rsidRPr="00D077C8">
              <w:rPr>
                <w:rFonts w:ascii="Verdana" w:hAnsi="Verdana" w:cs="Arial"/>
                <w:b/>
                <w:sz w:val="24"/>
                <w:szCs w:val="24"/>
                <w:lang w:val="en-GB"/>
              </w:rPr>
              <w:t>Committee/group</w:t>
            </w:r>
            <w:r w:rsidRPr="00D077C8">
              <w:rPr>
                <w:rFonts w:ascii="Verdana" w:hAnsi="Verdana" w:cs="Arial"/>
                <w:b/>
                <w:sz w:val="24"/>
                <w:szCs w:val="24"/>
                <w:lang w:val="en-GB"/>
              </w:rPr>
              <w:t xml:space="preserve">) </w:t>
            </w:r>
          </w:p>
        </w:tc>
      </w:tr>
      <w:tr w:rsidR="003E43AD" w:rsidRPr="00D077C8" w:rsidTr="00E55D6E">
        <w:trPr>
          <w:trHeight w:val="404"/>
        </w:trPr>
        <w:tc>
          <w:tcPr>
            <w:tcW w:w="3825" w:type="dxa"/>
            <w:shd w:val="clear" w:color="auto" w:fill="F2F2F2" w:themeFill="background1" w:themeFillShade="F2"/>
            <w:vAlign w:val="center"/>
          </w:tcPr>
          <w:p w:rsidR="003E43AD" w:rsidRPr="00D077C8" w:rsidRDefault="0083034D" w:rsidP="00577535">
            <w:pPr>
              <w:rPr>
                <w:rFonts w:ascii="Verdana" w:hAnsi="Verdana" w:cs="Arial"/>
                <w:b/>
                <w:caps/>
                <w:sz w:val="24"/>
                <w:szCs w:val="24"/>
                <w:lang w:val="en-GB"/>
              </w:rPr>
            </w:pPr>
            <w:r w:rsidRPr="00D077C8">
              <w:rPr>
                <w:rFonts w:ascii="Verdana" w:hAnsi="Verdana" w:cs="Arial"/>
                <w:b/>
                <w:sz w:val="24"/>
                <w:szCs w:val="24"/>
                <w:lang w:val="en-GB"/>
              </w:rPr>
              <w:t>Committee/</w:t>
            </w:r>
            <w:r w:rsidR="00344184" w:rsidRPr="00D077C8">
              <w:rPr>
                <w:rFonts w:ascii="Verdana" w:hAnsi="Verdana" w:cs="Arial"/>
                <w:b/>
                <w:sz w:val="24"/>
                <w:szCs w:val="24"/>
                <w:lang w:val="en-GB"/>
              </w:rPr>
              <w:t>Group</w:t>
            </w:r>
            <w:r w:rsidRPr="00D077C8">
              <w:rPr>
                <w:rFonts w:ascii="Verdana" w:hAnsi="Verdana" w:cs="Arial"/>
                <w:b/>
                <w:sz w:val="24"/>
                <w:szCs w:val="24"/>
                <w:lang w:val="en-GB"/>
              </w:rPr>
              <w:t>/Individuals</w:t>
            </w:r>
          </w:p>
        </w:tc>
        <w:tc>
          <w:tcPr>
            <w:tcW w:w="2017" w:type="dxa"/>
            <w:shd w:val="clear" w:color="auto" w:fill="F2F2F2" w:themeFill="background1" w:themeFillShade="F2"/>
            <w:vAlign w:val="center"/>
          </w:tcPr>
          <w:p w:rsidR="003E43AD" w:rsidRPr="00D077C8" w:rsidRDefault="00344184" w:rsidP="00577535">
            <w:pPr>
              <w:rPr>
                <w:rFonts w:ascii="Verdana" w:hAnsi="Verdana" w:cs="Arial"/>
                <w:b/>
                <w:sz w:val="24"/>
                <w:szCs w:val="24"/>
                <w:lang w:val="en-GB"/>
              </w:rPr>
            </w:pPr>
            <w:r w:rsidRPr="00D077C8">
              <w:rPr>
                <w:rFonts w:ascii="Verdana" w:hAnsi="Verdana" w:cs="Arial"/>
                <w:b/>
                <w:sz w:val="24"/>
                <w:szCs w:val="24"/>
                <w:lang w:val="en-GB"/>
              </w:rPr>
              <w:t>Date</w:t>
            </w:r>
          </w:p>
        </w:tc>
        <w:tc>
          <w:tcPr>
            <w:tcW w:w="3792" w:type="dxa"/>
            <w:shd w:val="clear" w:color="auto" w:fill="F2F2F2" w:themeFill="background1" w:themeFillShade="F2"/>
            <w:vAlign w:val="center"/>
          </w:tcPr>
          <w:p w:rsidR="003E2FB0" w:rsidRPr="00D077C8" w:rsidRDefault="00344184" w:rsidP="00577535">
            <w:pPr>
              <w:rPr>
                <w:rFonts w:ascii="Verdana" w:hAnsi="Verdana" w:cs="Arial"/>
                <w:b/>
                <w:sz w:val="24"/>
                <w:szCs w:val="24"/>
                <w:lang w:val="en-GB"/>
              </w:rPr>
            </w:pPr>
            <w:r w:rsidRPr="00D077C8">
              <w:rPr>
                <w:rFonts w:ascii="Verdana" w:hAnsi="Verdana" w:cs="Arial"/>
                <w:b/>
                <w:sz w:val="24"/>
                <w:szCs w:val="24"/>
                <w:lang w:val="en-GB"/>
              </w:rPr>
              <w:t>Outcome</w:t>
            </w:r>
          </w:p>
        </w:tc>
      </w:tr>
      <w:tr w:rsidR="003E43AD" w:rsidRPr="00D077C8" w:rsidTr="00E55D6E">
        <w:trPr>
          <w:trHeight w:val="423"/>
        </w:trPr>
        <w:tc>
          <w:tcPr>
            <w:tcW w:w="3825" w:type="dxa"/>
            <w:vAlign w:val="center"/>
          </w:tcPr>
          <w:p w:rsidR="00463B6C" w:rsidRPr="00D077C8" w:rsidRDefault="00153C51" w:rsidP="00577535">
            <w:pPr>
              <w:rPr>
                <w:rFonts w:ascii="Verdana" w:hAnsi="Verdana" w:cs="Arial"/>
                <w:sz w:val="24"/>
                <w:szCs w:val="24"/>
                <w:lang w:val="en-GB"/>
              </w:rPr>
            </w:pPr>
            <w:r>
              <w:rPr>
                <w:rFonts w:ascii="Verdana" w:hAnsi="Verdana" w:cs="Arial"/>
                <w:sz w:val="24"/>
                <w:szCs w:val="24"/>
                <w:lang w:val="en-GB"/>
              </w:rPr>
              <w:t>Executive Leads / SIRO / Caldicott Guardian</w:t>
            </w:r>
          </w:p>
        </w:tc>
        <w:tc>
          <w:tcPr>
            <w:tcW w:w="2017" w:type="dxa"/>
            <w:vAlign w:val="center"/>
          </w:tcPr>
          <w:p w:rsidR="00D227B8" w:rsidRPr="00D077C8" w:rsidRDefault="00153C51" w:rsidP="00577535">
            <w:pPr>
              <w:rPr>
                <w:rFonts w:ascii="Verdana" w:hAnsi="Verdana" w:cs="Arial"/>
                <w:sz w:val="24"/>
                <w:szCs w:val="24"/>
                <w:lang w:val="en-GB"/>
              </w:rPr>
            </w:pPr>
            <w:r>
              <w:rPr>
                <w:rStyle w:val="Style8"/>
                <w:color w:val="000000" w:themeColor="text1"/>
              </w:rPr>
              <w:t>Via Email February 2022</w:t>
            </w:r>
          </w:p>
        </w:tc>
        <w:tc>
          <w:tcPr>
            <w:tcW w:w="3792" w:type="dxa"/>
            <w:vAlign w:val="center"/>
          </w:tcPr>
          <w:sdt>
            <w:sdtPr>
              <w:rPr>
                <w:rStyle w:val="Style22"/>
                <w:rFonts w:ascii="Verdana" w:hAnsi="Verdana"/>
                <w:sz w:val="24"/>
                <w:szCs w:val="24"/>
                <w:lang w:val="en-GB"/>
              </w:rPr>
              <w:id w:val="1423459883"/>
              <w:placeholder>
                <w:docPart w:val="6973E38B1D394AD8ADB7987B9939553F"/>
              </w:placeholde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rsidR="00652117" w:rsidRPr="00D077C8" w:rsidRDefault="00153C51" w:rsidP="00577535">
                <w:pPr>
                  <w:rPr>
                    <w:rFonts w:ascii="Verdana" w:hAnsi="Verdana" w:cs="Arial"/>
                    <w:sz w:val="24"/>
                    <w:szCs w:val="24"/>
                    <w:lang w:val="en-GB"/>
                  </w:rPr>
                </w:pPr>
                <w:r>
                  <w:rPr>
                    <w:rStyle w:val="Style22"/>
                    <w:rFonts w:ascii="Verdana" w:hAnsi="Verdana"/>
                    <w:sz w:val="24"/>
                    <w:szCs w:val="24"/>
                    <w:lang w:val="en-GB"/>
                  </w:rPr>
                  <w:t xml:space="preserve">SUPPORTED </w:t>
                </w:r>
              </w:p>
            </w:sdtContent>
          </w:sdt>
        </w:tc>
      </w:tr>
    </w:tbl>
    <w:p w:rsidR="004B1B0B" w:rsidRPr="00D077C8" w:rsidRDefault="004B1B0B" w:rsidP="00345EE2">
      <w:pPr>
        <w:pStyle w:val="NoSpacing"/>
        <w:rPr>
          <w:rFonts w:ascii="Verdana" w:hAnsi="Verdana"/>
          <w:sz w:val="12"/>
          <w:szCs w:val="24"/>
          <w:lang w:val="en-GB"/>
        </w:rPr>
      </w:pPr>
    </w:p>
    <w:tbl>
      <w:tblPr>
        <w:tblStyle w:val="TableGrid"/>
        <w:tblW w:w="9634" w:type="dxa"/>
        <w:tblLook w:val="04A0" w:firstRow="1" w:lastRow="0" w:firstColumn="1" w:lastColumn="0" w:noHBand="0" w:noVBand="1"/>
      </w:tblPr>
      <w:tblGrid>
        <w:gridCol w:w="846"/>
        <w:gridCol w:w="8788"/>
      </w:tblGrid>
      <w:tr w:rsidR="00577535" w:rsidRPr="00D077C8" w:rsidTr="00E55D6E">
        <w:trPr>
          <w:trHeight w:val="264"/>
        </w:trPr>
        <w:tc>
          <w:tcPr>
            <w:tcW w:w="9634" w:type="dxa"/>
            <w:gridSpan w:val="2"/>
            <w:shd w:val="clear" w:color="auto" w:fill="F2F2F2" w:themeFill="background1" w:themeFillShade="F2"/>
            <w:vAlign w:val="center"/>
          </w:tcPr>
          <w:p w:rsidR="00577535" w:rsidRPr="00D077C8" w:rsidRDefault="00577535" w:rsidP="00577535">
            <w:pPr>
              <w:rPr>
                <w:rFonts w:ascii="Verdana" w:hAnsi="Verdana" w:cs="Arial"/>
                <w:sz w:val="24"/>
                <w:szCs w:val="24"/>
                <w:lang w:val="en-GB"/>
              </w:rPr>
            </w:pPr>
            <w:r w:rsidRPr="00D077C8">
              <w:rPr>
                <w:rFonts w:ascii="Verdana" w:hAnsi="Verdana" w:cs="Arial"/>
                <w:b/>
                <w:sz w:val="24"/>
                <w:szCs w:val="24"/>
                <w:lang w:val="en-GB"/>
              </w:rPr>
              <w:t>ACRONYMS</w:t>
            </w:r>
          </w:p>
        </w:tc>
      </w:tr>
      <w:tr w:rsidR="00577535" w:rsidRPr="00D077C8" w:rsidTr="006802A0">
        <w:trPr>
          <w:trHeight w:val="549"/>
        </w:trPr>
        <w:tc>
          <w:tcPr>
            <w:tcW w:w="846" w:type="dxa"/>
            <w:shd w:val="clear" w:color="auto" w:fill="FFFFFF" w:themeFill="background1"/>
            <w:vAlign w:val="center"/>
          </w:tcPr>
          <w:p w:rsidR="00577535" w:rsidRPr="00D077C8" w:rsidRDefault="003D0567" w:rsidP="00577535">
            <w:pPr>
              <w:rPr>
                <w:rFonts w:ascii="Verdana" w:hAnsi="Verdana" w:cs="Arial"/>
                <w:sz w:val="24"/>
                <w:szCs w:val="24"/>
                <w:lang w:val="en-GB"/>
              </w:rPr>
            </w:pPr>
            <w:r>
              <w:rPr>
                <w:rFonts w:ascii="Verdana" w:hAnsi="Verdana" w:cs="Arial"/>
                <w:sz w:val="24"/>
                <w:szCs w:val="24"/>
                <w:lang w:val="en-GB"/>
              </w:rPr>
              <w:t>ICO</w:t>
            </w:r>
          </w:p>
        </w:tc>
        <w:tc>
          <w:tcPr>
            <w:tcW w:w="8788" w:type="dxa"/>
            <w:vAlign w:val="center"/>
          </w:tcPr>
          <w:p w:rsidR="00577535" w:rsidRPr="00D077C8" w:rsidRDefault="003D0567" w:rsidP="00577535">
            <w:pPr>
              <w:rPr>
                <w:rFonts w:ascii="Verdana" w:hAnsi="Verdana" w:cs="Arial"/>
                <w:sz w:val="24"/>
                <w:szCs w:val="24"/>
                <w:lang w:val="en-GB"/>
              </w:rPr>
            </w:pPr>
            <w:r>
              <w:rPr>
                <w:rFonts w:ascii="Verdana" w:hAnsi="Verdana" w:cs="Arial"/>
                <w:sz w:val="24"/>
                <w:szCs w:val="24"/>
                <w:lang w:val="en-GB"/>
              </w:rPr>
              <w:t>Information Commissioner’s Office</w:t>
            </w:r>
          </w:p>
        </w:tc>
      </w:tr>
    </w:tbl>
    <w:p w:rsidR="004403AA" w:rsidRPr="004403AA" w:rsidRDefault="004403AA" w:rsidP="004403AA">
      <w:pPr>
        <w:spacing w:after="0" w:line="240" w:lineRule="auto"/>
        <w:rPr>
          <w:rFonts w:ascii="Verdana" w:hAnsi="Verdana" w:cs="Arial"/>
          <w:b/>
          <w:sz w:val="24"/>
          <w:szCs w:val="24"/>
          <w:lang w:val="en-GB"/>
        </w:rPr>
      </w:pPr>
    </w:p>
    <w:p w:rsidR="006A7DA6" w:rsidRDefault="006A7DA6" w:rsidP="00F4133B">
      <w:pPr>
        <w:pStyle w:val="HeadingReportTemplate"/>
      </w:pPr>
      <w:r w:rsidRPr="00F4133B">
        <w:t>SITUATION/BACKGROUND</w:t>
      </w:r>
    </w:p>
    <w:p w:rsidR="004403AA" w:rsidRDefault="004403AA" w:rsidP="004403AA">
      <w:pPr>
        <w:pStyle w:val="HeadingReportTemplate"/>
        <w:numPr>
          <w:ilvl w:val="0"/>
          <w:numId w:val="0"/>
        </w:numPr>
      </w:pPr>
    </w:p>
    <w:p w:rsidR="00BE3667" w:rsidRDefault="00743CF4" w:rsidP="00BE3667">
      <w:pPr>
        <w:pStyle w:val="ListParagraph"/>
        <w:numPr>
          <w:ilvl w:val="1"/>
          <w:numId w:val="4"/>
        </w:numPr>
        <w:spacing w:after="0"/>
        <w:jc w:val="both"/>
        <w:rPr>
          <w:rFonts w:ascii="Verdana" w:eastAsia="Times New Roman" w:hAnsi="Verdana" w:cs="Arial"/>
          <w:sz w:val="24"/>
          <w:szCs w:val="24"/>
          <w:lang w:eastAsia="en-GB"/>
        </w:rPr>
      </w:pPr>
      <w:r w:rsidRPr="00BE3667">
        <w:rPr>
          <w:rFonts w:ascii="Verdana" w:hAnsi="Verdana" w:cs="Arial"/>
          <w:sz w:val="24"/>
          <w:szCs w:val="24"/>
          <w:lang w:val="en-GB"/>
        </w:rPr>
        <w:t xml:space="preserve">The </w:t>
      </w:r>
      <w:r w:rsidR="00BE3667" w:rsidRPr="00BE3667">
        <w:rPr>
          <w:rFonts w:ascii="Verdana" w:hAnsi="Verdana" w:cs="Arial"/>
          <w:sz w:val="24"/>
          <w:szCs w:val="24"/>
          <w:lang w:val="en-GB"/>
        </w:rPr>
        <w:t xml:space="preserve">ICO Audit took place remotely in January 2022 with evidence gathering taking place from November 2021. </w:t>
      </w:r>
      <w:r w:rsidR="00BE3667" w:rsidRPr="00BE3667">
        <w:rPr>
          <w:rFonts w:ascii="Verdana" w:eastAsia="Times New Roman" w:hAnsi="Verdana" w:cs="Arial"/>
          <w:sz w:val="24"/>
          <w:szCs w:val="24"/>
          <w:lang w:eastAsia="en-GB"/>
        </w:rPr>
        <w:t xml:space="preserve">The purpose of the audit was to provide the Information Commissioner and the Health Board with an independent assurance of the extent to which the Health Board, within the scope of this agreed audit, is complying with data </w:t>
      </w:r>
      <w:r w:rsidR="00BE3667" w:rsidRPr="00BE3667">
        <w:rPr>
          <w:rFonts w:ascii="Verdana" w:eastAsia="Times New Roman" w:hAnsi="Verdana" w:cs="Arial"/>
          <w:sz w:val="24"/>
          <w:szCs w:val="24"/>
          <w:lang w:eastAsia="en-GB"/>
        </w:rPr>
        <w:lastRenderedPageBreak/>
        <w:t>protection legislation. The scope of the audit was ‘Governance and Accountability’ and ‘Data Sharing’.</w:t>
      </w:r>
    </w:p>
    <w:p w:rsidR="00BE3667" w:rsidRPr="00BE3667" w:rsidRDefault="00BE3667" w:rsidP="00BE3667">
      <w:pPr>
        <w:pStyle w:val="ListParagraph"/>
        <w:spacing w:after="0"/>
        <w:jc w:val="both"/>
        <w:rPr>
          <w:rFonts w:ascii="Verdana" w:eastAsia="Times New Roman" w:hAnsi="Verdana" w:cs="Arial"/>
          <w:sz w:val="24"/>
          <w:szCs w:val="24"/>
          <w:lang w:eastAsia="en-GB"/>
        </w:rPr>
      </w:pPr>
    </w:p>
    <w:p w:rsidR="00BE3667" w:rsidRDefault="00BE3667" w:rsidP="00BE3667">
      <w:pPr>
        <w:pStyle w:val="ListParagraph"/>
        <w:numPr>
          <w:ilvl w:val="1"/>
          <w:numId w:val="4"/>
        </w:numPr>
        <w:spacing w:after="0"/>
        <w:jc w:val="both"/>
        <w:rPr>
          <w:rFonts w:ascii="Verdana" w:eastAsia="Times New Roman" w:hAnsi="Verdana" w:cs="Arial"/>
          <w:sz w:val="24"/>
          <w:szCs w:val="24"/>
          <w:lang w:eastAsia="en-GB"/>
        </w:rPr>
      </w:pPr>
      <w:r w:rsidRPr="00BE3667">
        <w:rPr>
          <w:rFonts w:ascii="Verdana" w:eastAsia="Times New Roman" w:hAnsi="Verdana" w:cs="Arial"/>
          <w:sz w:val="24"/>
          <w:szCs w:val="24"/>
          <w:lang w:eastAsia="en-GB"/>
        </w:rPr>
        <w:t>The outcome of the audit was that the Health Board was given a ‘</w:t>
      </w:r>
      <w:r>
        <w:rPr>
          <w:rFonts w:ascii="Verdana" w:eastAsia="Times New Roman" w:hAnsi="Verdana" w:cs="Arial"/>
          <w:sz w:val="24"/>
          <w:szCs w:val="24"/>
          <w:lang w:eastAsia="en-GB"/>
        </w:rPr>
        <w:t>R</w:t>
      </w:r>
      <w:r w:rsidRPr="00BE3667">
        <w:rPr>
          <w:rFonts w:ascii="Verdana" w:eastAsia="Times New Roman" w:hAnsi="Verdana" w:cs="Arial"/>
          <w:sz w:val="24"/>
          <w:szCs w:val="24"/>
          <w:lang w:eastAsia="en-GB"/>
        </w:rPr>
        <w:t xml:space="preserve">easonable assurance’ rating and the recommendations were made </w:t>
      </w:r>
      <w:r>
        <w:rPr>
          <w:rFonts w:ascii="Verdana" w:eastAsia="Times New Roman" w:hAnsi="Verdana" w:cs="Arial"/>
          <w:sz w:val="24"/>
          <w:szCs w:val="24"/>
          <w:lang w:eastAsia="en-GB"/>
        </w:rPr>
        <w:t xml:space="preserve">in the </w:t>
      </w:r>
      <w:r w:rsidR="00B46B33">
        <w:rPr>
          <w:rFonts w:ascii="Verdana" w:eastAsia="Times New Roman" w:hAnsi="Verdana" w:cs="Arial"/>
          <w:sz w:val="24"/>
          <w:szCs w:val="24"/>
          <w:lang w:eastAsia="en-GB"/>
        </w:rPr>
        <w:t>s</w:t>
      </w:r>
      <w:r>
        <w:rPr>
          <w:rFonts w:ascii="Verdana" w:eastAsia="Times New Roman" w:hAnsi="Verdana" w:cs="Arial"/>
          <w:sz w:val="24"/>
          <w:szCs w:val="24"/>
          <w:lang w:eastAsia="en-GB"/>
        </w:rPr>
        <w:t xml:space="preserve">cope areas </w:t>
      </w:r>
      <w:r w:rsidRPr="00BE3667">
        <w:rPr>
          <w:rFonts w:ascii="Verdana" w:eastAsia="Times New Roman" w:hAnsi="Verdana" w:cs="Arial"/>
          <w:sz w:val="24"/>
          <w:szCs w:val="24"/>
          <w:lang w:eastAsia="en-GB"/>
        </w:rPr>
        <w:t>as below</w:t>
      </w:r>
      <w:r>
        <w:rPr>
          <w:rFonts w:ascii="Verdana" w:eastAsia="Times New Roman" w:hAnsi="Verdana" w:cs="Arial"/>
          <w:sz w:val="24"/>
          <w:szCs w:val="24"/>
          <w:lang w:eastAsia="en-GB"/>
        </w:rPr>
        <w:t>:</w:t>
      </w:r>
    </w:p>
    <w:p w:rsidR="00B46B33" w:rsidRPr="00B46B33" w:rsidRDefault="00B46B33" w:rsidP="00B46B33">
      <w:pPr>
        <w:spacing w:after="0"/>
        <w:jc w:val="both"/>
        <w:rPr>
          <w:rFonts w:ascii="Verdana" w:eastAsia="Times New Roman" w:hAnsi="Verdana" w:cs="Arial"/>
          <w:sz w:val="24"/>
          <w:szCs w:val="24"/>
          <w:lang w:eastAsia="en-GB"/>
        </w:rPr>
      </w:pPr>
    </w:p>
    <w:p w:rsidR="00BE3667" w:rsidRPr="00BE3667" w:rsidRDefault="00BE3667" w:rsidP="00BE3667">
      <w:pPr>
        <w:pStyle w:val="ListParagraph"/>
        <w:numPr>
          <w:ilvl w:val="0"/>
          <w:numId w:val="21"/>
        </w:numPr>
        <w:spacing w:after="0"/>
        <w:jc w:val="both"/>
        <w:rPr>
          <w:rFonts w:ascii="Verdana" w:hAnsi="Verdana"/>
          <w:sz w:val="24"/>
          <w:szCs w:val="24"/>
        </w:rPr>
      </w:pPr>
      <w:r w:rsidRPr="00BE3667">
        <w:rPr>
          <w:rFonts w:ascii="Verdana" w:hAnsi="Verdana"/>
          <w:sz w:val="24"/>
          <w:szCs w:val="24"/>
        </w:rPr>
        <w:t>Governance and Accountability has 1 urgent, 9 high, 10 medium and 1 low priority recommendations</w:t>
      </w:r>
    </w:p>
    <w:p w:rsidR="004403AA" w:rsidRPr="004403AA" w:rsidRDefault="00BE3667" w:rsidP="00BE3667">
      <w:pPr>
        <w:pStyle w:val="ListParagraph"/>
        <w:numPr>
          <w:ilvl w:val="0"/>
          <w:numId w:val="21"/>
        </w:numPr>
        <w:spacing w:after="0" w:line="240" w:lineRule="auto"/>
        <w:jc w:val="both"/>
      </w:pPr>
      <w:r w:rsidRPr="00BE3667">
        <w:rPr>
          <w:rFonts w:ascii="Verdana" w:hAnsi="Verdana"/>
          <w:sz w:val="24"/>
          <w:szCs w:val="24"/>
        </w:rPr>
        <w:t>Data Sharing has 9 high and 5 medium priority recommendations.</w:t>
      </w:r>
    </w:p>
    <w:p w:rsidR="00F4133B" w:rsidRDefault="00F4133B" w:rsidP="00F4133B">
      <w:pPr>
        <w:pStyle w:val="ListParagraph"/>
        <w:spacing w:after="0" w:line="240" w:lineRule="auto"/>
        <w:rPr>
          <w:rFonts w:ascii="Verdana" w:hAnsi="Verdana" w:cs="Arial"/>
          <w:sz w:val="24"/>
          <w:szCs w:val="24"/>
          <w:lang w:val="en-GB"/>
        </w:rPr>
      </w:pPr>
    </w:p>
    <w:p w:rsidR="00B46B33" w:rsidRDefault="00B46B33" w:rsidP="00BE09C8">
      <w:pPr>
        <w:pStyle w:val="ListParagraph"/>
        <w:numPr>
          <w:ilvl w:val="1"/>
          <w:numId w:val="4"/>
        </w:numPr>
        <w:spacing w:after="0" w:line="240" w:lineRule="auto"/>
        <w:jc w:val="both"/>
        <w:rPr>
          <w:rFonts w:ascii="Verdana" w:hAnsi="Verdana" w:cs="Arial"/>
          <w:b/>
          <w:sz w:val="24"/>
          <w:szCs w:val="24"/>
          <w:lang w:val="en-GB"/>
        </w:rPr>
      </w:pPr>
      <w:r w:rsidRPr="00BE09C8">
        <w:rPr>
          <w:rFonts w:ascii="Verdana" w:hAnsi="Verdana" w:cs="Arial"/>
          <w:sz w:val="24"/>
          <w:szCs w:val="24"/>
          <w:lang w:val="en-GB"/>
        </w:rPr>
        <w:t xml:space="preserve">The full details of the recommendations can be found in </w:t>
      </w:r>
      <w:r w:rsidR="00153C51" w:rsidRPr="00BE09C8">
        <w:rPr>
          <w:rFonts w:ascii="Verdana" w:hAnsi="Verdana" w:cs="Arial"/>
          <w:b/>
          <w:sz w:val="24"/>
          <w:szCs w:val="24"/>
          <w:lang w:val="en-GB"/>
        </w:rPr>
        <w:t>Ap</w:t>
      </w:r>
      <w:r w:rsidRPr="00BE09C8">
        <w:rPr>
          <w:rFonts w:ascii="Verdana" w:hAnsi="Verdana" w:cs="Arial"/>
          <w:b/>
          <w:sz w:val="24"/>
          <w:szCs w:val="24"/>
          <w:lang w:val="en-GB"/>
        </w:rPr>
        <w:t>pendices 1 and 2.</w:t>
      </w:r>
    </w:p>
    <w:p w:rsidR="00BE09C8" w:rsidRPr="00BE09C8" w:rsidRDefault="00BE09C8" w:rsidP="00BE09C8">
      <w:pPr>
        <w:pStyle w:val="ListParagraph"/>
        <w:spacing w:after="0" w:line="240" w:lineRule="auto"/>
        <w:jc w:val="both"/>
        <w:rPr>
          <w:rFonts w:ascii="Verdana" w:hAnsi="Verdana" w:cs="Arial"/>
          <w:b/>
          <w:sz w:val="24"/>
          <w:szCs w:val="24"/>
          <w:lang w:val="en-GB"/>
        </w:rPr>
      </w:pPr>
    </w:p>
    <w:p w:rsidR="00BE09C8" w:rsidRDefault="00BE09C8" w:rsidP="00BE09C8">
      <w:pPr>
        <w:pStyle w:val="ListParagraph"/>
        <w:numPr>
          <w:ilvl w:val="1"/>
          <w:numId w:val="4"/>
        </w:numPr>
        <w:spacing w:after="0" w:line="240" w:lineRule="auto"/>
        <w:jc w:val="both"/>
        <w:rPr>
          <w:rFonts w:ascii="Verdana" w:hAnsi="Verdana" w:cs="Arial"/>
          <w:sz w:val="24"/>
          <w:szCs w:val="24"/>
          <w:lang w:val="en-GB"/>
        </w:rPr>
      </w:pPr>
      <w:r w:rsidRPr="00BE09C8">
        <w:rPr>
          <w:rFonts w:ascii="Verdana" w:hAnsi="Verdana" w:cs="Arial"/>
          <w:sz w:val="24"/>
          <w:szCs w:val="24"/>
          <w:lang w:val="en-GB"/>
        </w:rPr>
        <w:t>An updated ICO Audit Action Plan can be found at</w:t>
      </w:r>
      <w:r>
        <w:rPr>
          <w:rFonts w:ascii="Verdana" w:hAnsi="Verdana" w:cs="Arial"/>
          <w:b/>
          <w:sz w:val="24"/>
          <w:szCs w:val="24"/>
          <w:lang w:val="en-GB"/>
        </w:rPr>
        <w:t xml:space="preserve"> Appendix 3</w:t>
      </w:r>
      <w:r w:rsidRPr="00BE09C8">
        <w:rPr>
          <w:rFonts w:ascii="Verdana" w:hAnsi="Verdana" w:cs="Arial"/>
          <w:sz w:val="24"/>
          <w:szCs w:val="24"/>
          <w:lang w:val="en-GB"/>
        </w:rPr>
        <w:t>.</w:t>
      </w:r>
      <w:r>
        <w:rPr>
          <w:rFonts w:ascii="Verdana" w:hAnsi="Verdana" w:cs="Arial"/>
          <w:b/>
          <w:sz w:val="24"/>
          <w:szCs w:val="24"/>
          <w:lang w:val="en-GB"/>
        </w:rPr>
        <w:t xml:space="preserve"> </w:t>
      </w:r>
      <w:r w:rsidRPr="00BE09C8">
        <w:rPr>
          <w:rFonts w:ascii="Verdana" w:hAnsi="Verdana" w:cs="Arial"/>
          <w:sz w:val="24"/>
          <w:szCs w:val="24"/>
          <w:lang w:val="en-GB"/>
        </w:rPr>
        <w:t>This is in prepa</w:t>
      </w:r>
      <w:r>
        <w:rPr>
          <w:rFonts w:ascii="Verdana" w:hAnsi="Verdana" w:cs="Arial"/>
          <w:sz w:val="24"/>
          <w:szCs w:val="24"/>
          <w:lang w:val="en-GB"/>
        </w:rPr>
        <w:t>ration for the follow up audit to take place 3 months after the initial report was received</w:t>
      </w:r>
      <w:r w:rsidRPr="00BE09C8">
        <w:rPr>
          <w:rFonts w:ascii="Verdana" w:hAnsi="Verdana" w:cs="Arial"/>
          <w:sz w:val="24"/>
          <w:szCs w:val="24"/>
          <w:lang w:val="en-GB"/>
        </w:rPr>
        <w:t>.</w:t>
      </w:r>
    </w:p>
    <w:p w:rsidR="00A56461" w:rsidRPr="00A56461" w:rsidRDefault="00A56461" w:rsidP="00A56461">
      <w:pPr>
        <w:pStyle w:val="ListParagraph"/>
        <w:rPr>
          <w:rFonts w:ascii="Verdana" w:hAnsi="Verdana" w:cs="Arial"/>
          <w:sz w:val="24"/>
          <w:szCs w:val="24"/>
          <w:lang w:val="en-GB"/>
        </w:rPr>
      </w:pPr>
    </w:p>
    <w:p w:rsidR="00A56461" w:rsidRPr="0009296C" w:rsidRDefault="00A56461" w:rsidP="0009296C">
      <w:pPr>
        <w:pStyle w:val="ListParagraph"/>
        <w:numPr>
          <w:ilvl w:val="1"/>
          <w:numId w:val="4"/>
        </w:numPr>
        <w:autoSpaceDE w:val="0"/>
        <w:autoSpaceDN w:val="0"/>
        <w:adjustRightInd w:val="0"/>
        <w:spacing w:after="0" w:line="240" w:lineRule="auto"/>
        <w:jc w:val="both"/>
        <w:rPr>
          <w:rFonts w:ascii="Verdana" w:hAnsi="Verdana" w:cs="Verdana-Italic"/>
          <w:iCs/>
          <w:sz w:val="24"/>
          <w:szCs w:val="24"/>
          <w:lang w:val="en-GB"/>
        </w:rPr>
      </w:pPr>
      <w:r w:rsidRPr="0009296C">
        <w:rPr>
          <w:rFonts w:ascii="Verdana" w:hAnsi="Verdana" w:cs="Arial"/>
          <w:sz w:val="24"/>
          <w:szCs w:val="24"/>
          <w:lang w:val="en-GB"/>
        </w:rPr>
        <w:t xml:space="preserve">The email from the ICO Audit Team Manager with the documents is included as </w:t>
      </w:r>
      <w:r w:rsidRPr="0009296C">
        <w:rPr>
          <w:rFonts w:ascii="Verdana" w:hAnsi="Verdana" w:cs="Arial"/>
          <w:b/>
          <w:sz w:val="24"/>
          <w:szCs w:val="24"/>
          <w:lang w:val="en-GB"/>
        </w:rPr>
        <w:t>Appendix 4</w:t>
      </w:r>
      <w:r w:rsidRPr="0009296C">
        <w:rPr>
          <w:rFonts w:ascii="Verdana" w:hAnsi="Verdana" w:cs="Arial"/>
          <w:sz w:val="24"/>
          <w:szCs w:val="24"/>
          <w:lang w:val="en-GB"/>
        </w:rPr>
        <w:t>. This email includes the advice on how the action plan needs to be completed</w:t>
      </w:r>
      <w:r w:rsidR="0009296C" w:rsidRPr="0009296C">
        <w:rPr>
          <w:rFonts w:ascii="Verdana" w:hAnsi="Verdana" w:cs="Arial"/>
          <w:sz w:val="24"/>
          <w:szCs w:val="24"/>
          <w:lang w:val="en-GB"/>
        </w:rPr>
        <w:t>,</w:t>
      </w:r>
      <w:r w:rsidRPr="0009296C">
        <w:rPr>
          <w:rFonts w:ascii="Verdana" w:hAnsi="Verdana" w:cs="Arial"/>
          <w:sz w:val="24"/>
          <w:szCs w:val="24"/>
          <w:lang w:val="en-GB"/>
        </w:rPr>
        <w:t xml:space="preserve"> </w:t>
      </w:r>
      <w:r w:rsidR="0009296C" w:rsidRPr="0009296C">
        <w:rPr>
          <w:rFonts w:ascii="Verdana" w:hAnsi="Verdana" w:cs="Arial"/>
          <w:sz w:val="24"/>
          <w:szCs w:val="24"/>
          <w:lang w:val="en-GB"/>
        </w:rPr>
        <w:t xml:space="preserve">involving </w:t>
      </w:r>
      <w:r w:rsidRPr="0009296C">
        <w:rPr>
          <w:rFonts w:ascii="Verdana" w:hAnsi="Verdana" w:cs="Verdana-Italic"/>
          <w:iCs/>
          <w:sz w:val="24"/>
          <w:szCs w:val="24"/>
          <w:lang w:val="en-GB"/>
        </w:rPr>
        <w:t>providing</w:t>
      </w:r>
      <w:r w:rsidR="0009296C" w:rsidRPr="0009296C">
        <w:rPr>
          <w:rFonts w:ascii="Verdana" w:hAnsi="Verdana" w:cs="Verdana-Italic"/>
          <w:iCs/>
          <w:sz w:val="24"/>
          <w:szCs w:val="24"/>
          <w:lang w:val="en-GB"/>
        </w:rPr>
        <w:t xml:space="preserve"> </w:t>
      </w:r>
      <w:r w:rsidRPr="0009296C">
        <w:rPr>
          <w:rFonts w:ascii="Verdana" w:hAnsi="Verdana" w:cs="Verdana-Italic"/>
          <w:iCs/>
          <w:sz w:val="24"/>
          <w:szCs w:val="24"/>
          <w:lang w:val="en-GB"/>
        </w:rPr>
        <w:t>written assurance that actions which were against low or medium</w:t>
      </w:r>
      <w:r w:rsidR="0009296C" w:rsidRPr="0009296C">
        <w:rPr>
          <w:rFonts w:ascii="Verdana" w:hAnsi="Verdana" w:cs="Verdana-Italic"/>
          <w:iCs/>
          <w:sz w:val="24"/>
          <w:szCs w:val="24"/>
          <w:lang w:val="en-GB"/>
        </w:rPr>
        <w:t xml:space="preserve"> </w:t>
      </w:r>
      <w:r w:rsidRPr="0009296C">
        <w:rPr>
          <w:rFonts w:ascii="Verdana" w:hAnsi="Verdana" w:cs="Verdana-Italic"/>
          <w:iCs/>
          <w:sz w:val="24"/>
          <w:szCs w:val="24"/>
          <w:lang w:val="en-GB"/>
        </w:rPr>
        <w:t>priority recommendations have been completed and providing</w:t>
      </w:r>
      <w:r w:rsidR="0009296C" w:rsidRPr="0009296C">
        <w:rPr>
          <w:rFonts w:ascii="Verdana" w:hAnsi="Verdana" w:cs="Verdana-Italic"/>
          <w:iCs/>
          <w:sz w:val="24"/>
          <w:szCs w:val="24"/>
          <w:lang w:val="en-GB"/>
        </w:rPr>
        <w:t xml:space="preserve"> </w:t>
      </w:r>
      <w:r w:rsidRPr="0009296C">
        <w:rPr>
          <w:rFonts w:ascii="Verdana" w:hAnsi="Verdana" w:cs="Verdana-Italic"/>
          <w:iCs/>
          <w:sz w:val="24"/>
          <w:szCs w:val="24"/>
          <w:lang w:val="en-GB"/>
        </w:rPr>
        <w:t>documentary evidence that actions against high and urgent priority</w:t>
      </w:r>
      <w:r w:rsidR="0009296C" w:rsidRPr="0009296C">
        <w:rPr>
          <w:rFonts w:ascii="Verdana" w:hAnsi="Verdana" w:cs="Verdana-Italic"/>
          <w:iCs/>
          <w:sz w:val="24"/>
          <w:szCs w:val="24"/>
          <w:lang w:val="en-GB"/>
        </w:rPr>
        <w:t xml:space="preserve"> </w:t>
      </w:r>
      <w:r w:rsidRPr="0009296C">
        <w:rPr>
          <w:rFonts w:ascii="Verdana" w:hAnsi="Verdana" w:cs="Verdana-Italic"/>
          <w:iCs/>
          <w:sz w:val="24"/>
          <w:szCs w:val="24"/>
          <w:lang w:val="en-GB"/>
        </w:rPr>
        <w:t>recommendations have been completed.</w:t>
      </w:r>
    </w:p>
    <w:p w:rsidR="00D077C8" w:rsidRPr="00D077C8" w:rsidRDefault="006A7DA6" w:rsidP="00153C51">
      <w:pPr>
        <w:pStyle w:val="ListParagraph"/>
        <w:spacing w:after="0" w:line="240" w:lineRule="auto"/>
        <w:jc w:val="both"/>
        <w:rPr>
          <w:rFonts w:ascii="Verdana" w:hAnsi="Verdana" w:cs="Arial"/>
          <w:sz w:val="24"/>
          <w:szCs w:val="24"/>
          <w:lang w:val="en-GB"/>
        </w:rPr>
      </w:pPr>
      <w:r w:rsidRPr="00D077C8">
        <w:rPr>
          <w:rFonts w:ascii="Verdana" w:hAnsi="Verdana" w:cs="Arial"/>
          <w:sz w:val="24"/>
          <w:szCs w:val="24"/>
          <w:lang w:val="en-GB"/>
        </w:rPr>
        <w:tab/>
      </w:r>
    </w:p>
    <w:p w:rsidR="00B46B33" w:rsidRDefault="005A0836" w:rsidP="00B46B33">
      <w:pPr>
        <w:pStyle w:val="HeadingReportTemplate"/>
      </w:pPr>
      <w:r w:rsidRPr="00D077C8">
        <w:t xml:space="preserve">SPECIFIC </w:t>
      </w:r>
      <w:r w:rsidR="006A7DA6" w:rsidRPr="00D077C8">
        <w:t>MATTERS FOR CONSIDERATION</w:t>
      </w:r>
      <w:r w:rsidRPr="00D077C8">
        <w:t xml:space="preserve"> BY THIS MEETING (ASSESSMENT) </w:t>
      </w:r>
    </w:p>
    <w:p w:rsidR="00B46B33" w:rsidRPr="00B46B33" w:rsidRDefault="00B46B33" w:rsidP="00B46B33">
      <w:pPr>
        <w:pStyle w:val="HeadingReportTemplate"/>
        <w:numPr>
          <w:ilvl w:val="0"/>
          <w:numId w:val="0"/>
        </w:numPr>
        <w:ind w:left="360"/>
      </w:pPr>
    </w:p>
    <w:p w:rsidR="00153C51" w:rsidRPr="00BE09C8" w:rsidRDefault="00B46B33" w:rsidP="00BE09C8">
      <w:pPr>
        <w:ind w:left="720" w:hanging="720"/>
        <w:jc w:val="both"/>
        <w:rPr>
          <w:rFonts w:ascii="Verdana" w:hAnsi="Verdana"/>
          <w:sz w:val="24"/>
          <w:szCs w:val="24"/>
        </w:rPr>
      </w:pPr>
      <w:r>
        <w:rPr>
          <w:rFonts w:ascii="Verdana" w:hAnsi="Verdana"/>
          <w:sz w:val="24"/>
          <w:szCs w:val="24"/>
        </w:rPr>
        <w:t>2.1</w:t>
      </w:r>
      <w:r>
        <w:rPr>
          <w:rFonts w:ascii="Verdana" w:hAnsi="Verdana"/>
          <w:sz w:val="24"/>
          <w:szCs w:val="24"/>
        </w:rPr>
        <w:tab/>
      </w:r>
      <w:r w:rsidR="00153C51">
        <w:rPr>
          <w:rFonts w:ascii="Verdana" w:hAnsi="Verdana"/>
          <w:sz w:val="24"/>
          <w:szCs w:val="24"/>
        </w:rPr>
        <w:t>The Health Board</w:t>
      </w:r>
      <w:r w:rsidR="00BE09C8">
        <w:rPr>
          <w:rFonts w:ascii="Verdana" w:hAnsi="Verdana"/>
          <w:sz w:val="24"/>
          <w:szCs w:val="24"/>
        </w:rPr>
        <w:t xml:space="preserve"> needs to prepare for the follow up ICO audit and detailing what action has been taken on the risks identified in </w:t>
      </w:r>
      <w:r w:rsidR="00BE09C8" w:rsidRPr="00BE09C8">
        <w:rPr>
          <w:rFonts w:ascii="Verdana" w:hAnsi="Verdana"/>
          <w:b/>
          <w:sz w:val="24"/>
          <w:szCs w:val="24"/>
        </w:rPr>
        <w:t>Appendix 3</w:t>
      </w:r>
      <w:r w:rsidR="00BE09C8">
        <w:rPr>
          <w:rFonts w:ascii="Verdana" w:hAnsi="Verdana"/>
          <w:sz w:val="24"/>
          <w:szCs w:val="24"/>
        </w:rPr>
        <w:t>.</w:t>
      </w:r>
      <w:r w:rsidR="00153C51">
        <w:rPr>
          <w:rFonts w:ascii="Verdana" w:hAnsi="Verdana"/>
          <w:sz w:val="24"/>
          <w:szCs w:val="24"/>
        </w:rPr>
        <w:t xml:space="preserve"> </w:t>
      </w:r>
    </w:p>
    <w:p w:rsidR="002F3A0D" w:rsidRPr="00D077C8" w:rsidRDefault="002F3A0D" w:rsidP="00F4133B">
      <w:pPr>
        <w:pStyle w:val="HeadingReportTemplate"/>
      </w:pPr>
      <w:r w:rsidRPr="00D077C8">
        <w:t>KEY RISKS/MATTERS FOR ESCALATION TO BOARD/COMMITTEE</w:t>
      </w:r>
    </w:p>
    <w:p w:rsidR="00E961C0" w:rsidRPr="00D077C8" w:rsidRDefault="00E961C0" w:rsidP="00344184">
      <w:pPr>
        <w:pStyle w:val="ListParagraph"/>
        <w:spacing w:after="0" w:line="240" w:lineRule="auto"/>
        <w:ind w:left="709"/>
        <w:rPr>
          <w:rFonts w:ascii="Verdana" w:hAnsi="Verdana" w:cs="Arial"/>
          <w:b/>
          <w:sz w:val="24"/>
          <w:szCs w:val="24"/>
          <w:lang w:val="en-GB"/>
        </w:rPr>
      </w:pPr>
    </w:p>
    <w:p w:rsidR="00153C51" w:rsidRPr="00153C51" w:rsidRDefault="00153C51" w:rsidP="00153C51">
      <w:pPr>
        <w:pStyle w:val="ListParagraph"/>
        <w:numPr>
          <w:ilvl w:val="1"/>
          <w:numId w:val="4"/>
        </w:numPr>
        <w:spacing w:after="0" w:line="240" w:lineRule="auto"/>
        <w:jc w:val="both"/>
        <w:rPr>
          <w:rFonts w:ascii="Verdana" w:hAnsi="Verdana" w:cs="Arial"/>
          <w:sz w:val="24"/>
          <w:szCs w:val="24"/>
          <w:lang w:val="en-GB"/>
        </w:rPr>
      </w:pPr>
      <w:r w:rsidRPr="00153C51">
        <w:rPr>
          <w:rFonts w:ascii="Verdana" w:hAnsi="Verdana" w:cs="Arial"/>
          <w:sz w:val="24"/>
          <w:szCs w:val="24"/>
          <w:lang w:val="en-GB"/>
        </w:rPr>
        <w:t xml:space="preserve">The risks identified within the recommendations around </w:t>
      </w:r>
      <w:r>
        <w:rPr>
          <w:rFonts w:ascii="Verdana" w:hAnsi="Verdana" w:cs="Arial"/>
          <w:sz w:val="24"/>
          <w:szCs w:val="24"/>
          <w:lang w:val="en-GB"/>
        </w:rPr>
        <w:t>the current capacity within the</w:t>
      </w:r>
      <w:r w:rsidRPr="00153C51">
        <w:rPr>
          <w:rFonts w:ascii="Verdana" w:hAnsi="Verdana" w:cs="Arial"/>
          <w:sz w:val="24"/>
          <w:szCs w:val="24"/>
          <w:lang w:val="en-GB"/>
        </w:rPr>
        <w:t xml:space="preserve"> Information Governance Function has already been escalated to the Organisational Risk Register under Datix Risk ID 4699.</w:t>
      </w:r>
    </w:p>
    <w:p w:rsidR="00153C51" w:rsidRPr="00153C51" w:rsidRDefault="00153C51" w:rsidP="00153C51">
      <w:pPr>
        <w:pStyle w:val="ListParagraph"/>
        <w:spacing w:after="0" w:line="240" w:lineRule="auto"/>
        <w:jc w:val="both"/>
        <w:rPr>
          <w:rFonts w:ascii="Verdana" w:hAnsi="Verdana" w:cs="Arial"/>
          <w:sz w:val="24"/>
          <w:szCs w:val="24"/>
          <w:lang w:val="en-GB"/>
        </w:rPr>
      </w:pPr>
    </w:p>
    <w:p w:rsidR="00153C51" w:rsidRPr="00153C51" w:rsidRDefault="00153C51" w:rsidP="00153C51">
      <w:pPr>
        <w:pStyle w:val="ListParagraph"/>
        <w:numPr>
          <w:ilvl w:val="1"/>
          <w:numId w:val="4"/>
        </w:numPr>
        <w:spacing w:after="0" w:line="240" w:lineRule="auto"/>
        <w:jc w:val="both"/>
        <w:rPr>
          <w:rFonts w:ascii="Verdana" w:hAnsi="Verdana" w:cs="Arial"/>
          <w:sz w:val="24"/>
          <w:szCs w:val="24"/>
          <w:lang w:val="en-GB"/>
        </w:rPr>
      </w:pPr>
      <w:r w:rsidRPr="00153C51">
        <w:rPr>
          <w:rFonts w:ascii="Verdana" w:hAnsi="Verdana" w:cs="Arial"/>
          <w:sz w:val="24"/>
          <w:szCs w:val="24"/>
          <w:lang w:val="en-GB"/>
        </w:rPr>
        <w:t xml:space="preserve">Once the report is finalised any further challenges and risks that might require escalation will be submitted to the IG Group and the Digital &amp; Data Committee as appropriate. </w:t>
      </w:r>
    </w:p>
    <w:p w:rsidR="00490B76" w:rsidRPr="00490B76" w:rsidRDefault="00490B76" w:rsidP="00490B76">
      <w:pPr>
        <w:spacing w:after="0" w:line="240" w:lineRule="auto"/>
        <w:rPr>
          <w:rFonts w:ascii="Verdana" w:hAnsi="Verdana" w:cs="Arial"/>
          <w:b/>
          <w:sz w:val="24"/>
          <w:szCs w:val="24"/>
          <w:lang w:val="en-GB"/>
        </w:rPr>
      </w:pPr>
    </w:p>
    <w:p w:rsidR="006A7DA6" w:rsidRPr="00D077C8" w:rsidRDefault="0083034D" w:rsidP="00F4133B">
      <w:pPr>
        <w:pStyle w:val="HeadingReportTemplate"/>
      </w:pPr>
      <w:r w:rsidRPr="00D077C8">
        <w:lastRenderedPageBreak/>
        <w:t xml:space="preserve">IMPACT </w:t>
      </w:r>
      <w:r w:rsidR="006617E2" w:rsidRPr="00D077C8">
        <w:t>ASSE</w:t>
      </w:r>
      <w:r w:rsidR="006A7DA6" w:rsidRPr="00D077C8">
        <w:t>S</w:t>
      </w:r>
      <w:r w:rsidR="006617E2" w:rsidRPr="00D077C8">
        <w:t>S</w:t>
      </w:r>
      <w:r w:rsidR="006A7DA6" w:rsidRPr="00D077C8">
        <w:t>MENT</w:t>
      </w:r>
    </w:p>
    <w:p w:rsidR="007F0937" w:rsidRDefault="007F0937" w:rsidP="00344184">
      <w:pPr>
        <w:pStyle w:val="NoSpacing"/>
        <w:rPr>
          <w:rFonts w:ascii="Verdana" w:hAnsi="Verdana"/>
          <w:sz w:val="24"/>
          <w:szCs w:val="24"/>
          <w:lang w:val="en-GB"/>
        </w:rPr>
      </w:pPr>
    </w:p>
    <w:tbl>
      <w:tblPr>
        <w:tblStyle w:val="TableGrid"/>
        <w:tblW w:w="9356" w:type="dxa"/>
        <w:tblInd w:w="-5" w:type="dxa"/>
        <w:tblLayout w:type="fixed"/>
        <w:tblLook w:val="04A0" w:firstRow="1" w:lastRow="0" w:firstColumn="1" w:lastColumn="0" w:noHBand="0" w:noVBand="1"/>
      </w:tblPr>
      <w:tblGrid>
        <w:gridCol w:w="4111"/>
        <w:gridCol w:w="5245"/>
      </w:tblGrid>
      <w:tr w:rsidR="008D68D2" w:rsidRPr="00D077C8" w:rsidTr="005B188B">
        <w:trPr>
          <w:trHeight w:val="521"/>
        </w:trPr>
        <w:tc>
          <w:tcPr>
            <w:tcW w:w="4111" w:type="dxa"/>
            <w:vMerge w:val="restart"/>
            <w:shd w:val="clear" w:color="auto" w:fill="F2F2F2" w:themeFill="background1" w:themeFillShade="F2"/>
            <w:hideMark/>
          </w:tcPr>
          <w:p w:rsidR="008D68D2" w:rsidRPr="00D077C8" w:rsidRDefault="008D68D2" w:rsidP="005B188B">
            <w:pPr>
              <w:rPr>
                <w:rFonts w:ascii="Verdana" w:hAnsi="Verdana" w:cs="Arial"/>
                <w:b/>
                <w:sz w:val="24"/>
                <w:szCs w:val="24"/>
                <w:lang w:val="en-GB"/>
              </w:rPr>
            </w:pPr>
            <w:r w:rsidRPr="00D077C8">
              <w:rPr>
                <w:rFonts w:ascii="Verdana" w:hAnsi="Verdana" w:cs="Arial"/>
                <w:b/>
                <w:sz w:val="24"/>
                <w:szCs w:val="24"/>
                <w:lang w:val="en-GB"/>
              </w:rPr>
              <w:t xml:space="preserve">Quality/Safety/Patient Experience implications </w:t>
            </w:r>
          </w:p>
        </w:tc>
        <w:sdt>
          <w:sdtPr>
            <w:rPr>
              <w:rFonts w:ascii="Verdana" w:hAnsi="Verdana" w:cs="Arial"/>
              <w:sz w:val="24"/>
              <w:szCs w:val="24"/>
              <w:lang w:val="en-GB"/>
            </w:rPr>
            <w:id w:val="-1138095058"/>
            <w:placeholder>
              <w:docPart w:val="5062A762B8324AED81A090DC0E9FCCC2"/>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hideMark/>
              </w:tcPr>
              <w:p w:rsidR="008D68D2" w:rsidRPr="00D077C8" w:rsidRDefault="008D68D2" w:rsidP="005B188B">
                <w:pPr>
                  <w:jc w:val="both"/>
                  <w:rPr>
                    <w:rFonts w:ascii="Verdana" w:hAnsi="Verdana" w:cs="Arial"/>
                    <w:sz w:val="24"/>
                    <w:szCs w:val="24"/>
                    <w:lang w:val="en-GB"/>
                  </w:rPr>
                </w:pPr>
                <w:r>
                  <w:rPr>
                    <w:rFonts w:ascii="Verdana" w:hAnsi="Verdana" w:cs="Arial"/>
                    <w:sz w:val="24"/>
                    <w:szCs w:val="24"/>
                    <w:lang w:val="en-GB"/>
                  </w:rPr>
                  <w:t>There are no specific quality and safety implications related to the activity outined in this report.</w:t>
                </w:r>
              </w:p>
            </w:tc>
          </w:sdtContent>
        </w:sdt>
      </w:tr>
      <w:tr w:rsidR="008D68D2" w:rsidRPr="00D077C8" w:rsidTr="005B188B">
        <w:trPr>
          <w:trHeight w:val="70"/>
        </w:trPr>
        <w:tc>
          <w:tcPr>
            <w:tcW w:w="4111" w:type="dxa"/>
            <w:vMerge/>
            <w:shd w:val="clear" w:color="auto" w:fill="F2F2F2" w:themeFill="background1" w:themeFillShade="F2"/>
            <w:hideMark/>
          </w:tcPr>
          <w:p w:rsidR="008D68D2" w:rsidRPr="00D077C8" w:rsidRDefault="008D68D2" w:rsidP="005B188B">
            <w:pPr>
              <w:rPr>
                <w:rFonts w:ascii="Verdana" w:hAnsi="Verdana" w:cs="Arial"/>
                <w:b/>
                <w:sz w:val="24"/>
                <w:szCs w:val="24"/>
                <w:lang w:val="en-GB"/>
              </w:rPr>
            </w:pPr>
          </w:p>
        </w:tc>
        <w:tc>
          <w:tcPr>
            <w:tcW w:w="5245" w:type="dxa"/>
          </w:tcPr>
          <w:p w:rsidR="008D68D2" w:rsidRPr="00D077C8" w:rsidRDefault="008D68D2" w:rsidP="005B188B">
            <w:pPr>
              <w:jc w:val="both"/>
              <w:rPr>
                <w:rFonts w:ascii="Verdana" w:hAnsi="Verdana" w:cs="Arial"/>
                <w:sz w:val="24"/>
                <w:szCs w:val="24"/>
                <w:lang w:val="en-GB"/>
              </w:rPr>
            </w:pPr>
          </w:p>
        </w:tc>
      </w:tr>
      <w:tr w:rsidR="008D68D2" w:rsidRPr="00D077C8" w:rsidTr="005B188B">
        <w:trPr>
          <w:trHeight w:val="481"/>
        </w:trPr>
        <w:tc>
          <w:tcPr>
            <w:tcW w:w="4111" w:type="dxa"/>
            <w:vMerge w:val="restart"/>
            <w:shd w:val="clear" w:color="auto" w:fill="F2F2F2" w:themeFill="background1" w:themeFillShade="F2"/>
            <w:vAlign w:val="center"/>
          </w:tcPr>
          <w:p w:rsidR="008D68D2" w:rsidRPr="00D077C8" w:rsidRDefault="008D68D2" w:rsidP="005B188B">
            <w:pPr>
              <w:rPr>
                <w:rFonts w:ascii="Verdana" w:hAnsi="Verdana" w:cs="Arial"/>
                <w:b/>
                <w:lang w:val="en-GB"/>
              </w:rPr>
            </w:pPr>
            <w:r w:rsidRPr="00D077C8">
              <w:rPr>
                <w:rFonts w:ascii="Verdana" w:hAnsi="Verdana" w:cs="Arial"/>
                <w:b/>
                <w:lang w:val="en-GB"/>
              </w:rPr>
              <w:t>Related Health and Care standard(s)</w:t>
            </w:r>
          </w:p>
        </w:tc>
        <w:sdt>
          <w:sdtPr>
            <w:rPr>
              <w:rStyle w:val="Style31"/>
              <w:rFonts w:ascii="Verdana" w:hAnsi="Verdana"/>
              <w:lang w:val="en-GB"/>
            </w:rPr>
            <w:id w:val="-1944758559"/>
            <w:placeholder>
              <w:docPart w:val="3C13DDBF5DF3435FB2E91D1872D656EE"/>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rsidR="008D68D2" w:rsidRPr="00D077C8" w:rsidRDefault="008D68D2" w:rsidP="005B188B">
                <w:pPr>
                  <w:jc w:val="both"/>
                  <w:rPr>
                    <w:rFonts w:ascii="Verdana" w:hAnsi="Verdana" w:cs="Arial"/>
                    <w:color w:val="FF0000"/>
                    <w:lang w:val="en-GB"/>
                  </w:rPr>
                </w:pPr>
                <w:r>
                  <w:rPr>
                    <w:rStyle w:val="Style31"/>
                    <w:rFonts w:ascii="Verdana" w:hAnsi="Verdana"/>
                    <w:lang w:val="en-GB"/>
                  </w:rPr>
                  <w:t>Governance, Leadership and Accountability</w:t>
                </w:r>
              </w:p>
            </w:tc>
          </w:sdtContent>
        </w:sdt>
      </w:tr>
      <w:tr w:rsidR="008D68D2" w:rsidRPr="00D077C8" w:rsidTr="005B188B">
        <w:trPr>
          <w:trHeight w:val="620"/>
        </w:trPr>
        <w:tc>
          <w:tcPr>
            <w:tcW w:w="4111" w:type="dxa"/>
            <w:vMerge/>
            <w:shd w:val="clear" w:color="auto" w:fill="F2F2F2" w:themeFill="background1" w:themeFillShade="F2"/>
            <w:vAlign w:val="center"/>
          </w:tcPr>
          <w:p w:rsidR="008D68D2" w:rsidRPr="00D077C8" w:rsidRDefault="008D68D2" w:rsidP="005B188B">
            <w:pPr>
              <w:rPr>
                <w:rFonts w:ascii="Verdana" w:hAnsi="Verdana" w:cs="Arial"/>
                <w:b/>
                <w:lang w:val="en-GB"/>
              </w:rPr>
            </w:pPr>
          </w:p>
        </w:tc>
        <w:tc>
          <w:tcPr>
            <w:tcW w:w="5245" w:type="dxa"/>
            <w:vAlign w:val="center"/>
          </w:tcPr>
          <w:p w:rsidR="008D68D2" w:rsidRPr="00D077C8" w:rsidRDefault="008D68D2" w:rsidP="005B188B">
            <w:pPr>
              <w:jc w:val="both"/>
              <w:rPr>
                <w:rStyle w:val="Style31"/>
                <w:rFonts w:ascii="Verdana" w:hAnsi="Verdana"/>
                <w:color w:val="808080" w:themeColor="background1" w:themeShade="80"/>
                <w:lang w:val="en-GB"/>
              </w:rPr>
            </w:pPr>
            <w:r w:rsidRPr="00D077C8">
              <w:rPr>
                <w:rStyle w:val="Style31"/>
                <w:rFonts w:ascii="Verdana" w:hAnsi="Verdana"/>
                <w:color w:val="808080" w:themeColor="background1" w:themeShade="80"/>
                <w:lang w:val="en-GB"/>
              </w:rPr>
              <w:t>If more than one Healthcare Standard applies please list below:</w:t>
            </w:r>
          </w:p>
        </w:tc>
      </w:tr>
      <w:tr w:rsidR="008D68D2" w:rsidRPr="00D077C8" w:rsidTr="005B188B">
        <w:trPr>
          <w:trHeight w:val="2134"/>
        </w:trPr>
        <w:tc>
          <w:tcPr>
            <w:tcW w:w="4111" w:type="dxa"/>
            <w:vMerge w:val="restart"/>
            <w:shd w:val="clear" w:color="auto" w:fill="F2F2F2" w:themeFill="background1" w:themeFillShade="F2"/>
            <w:vAlign w:val="center"/>
          </w:tcPr>
          <w:p w:rsidR="008D68D2" w:rsidRPr="00D077C8" w:rsidRDefault="008D68D2" w:rsidP="005B188B">
            <w:pPr>
              <w:rPr>
                <w:rFonts w:ascii="Verdana" w:hAnsi="Verdana" w:cs="Arial"/>
                <w:b/>
                <w:lang w:val="en-GB"/>
              </w:rPr>
            </w:pPr>
            <w:r>
              <w:rPr>
                <w:rFonts w:ascii="Verdana" w:hAnsi="Verdana" w:cs="Arial"/>
                <w:b/>
                <w:lang w:val="en-GB"/>
              </w:rPr>
              <w:t>Equality I</w:t>
            </w:r>
            <w:r w:rsidRPr="00D077C8">
              <w:rPr>
                <w:rFonts w:ascii="Verdana" w:hAnsi="Verdana" w:cs="Arial"/>
                <w:b/>
                <w:lang w:val="en-GB"/>
              </w:rPr>
              <w:t xml:space="preserve">mpact </w:t>
            </w:r>
            <w:r>
              <w:rPr>
                <w:rFonts w:ascii="Verdana" w:hAnsi="Verdana" w:cs="Arial"/>
                <w:b/>
                <w:lang w:val="en-GB"/>
              </w:rPr>
              <w:t>A</w:t>
            </w:r>
            <w:r w:rsidRPr="00D077C8">
              <w:rPr>
                <w:rFonts w:ascii="Verdana" w:hAnsi="Verdana" w:cs="Arial"/>
                <w:b/>
                <w:lang w:val="en-GB"/>
              </w:rPr>
              <w:t xml:space="preserve">ssessment </w:t>
            </w:r>
            <w:r>
              <w:rPr>
                <w:rFonts w:ascii="Verdana" w:hAnsi="Verdana" w:cs="Arial"/>
                <w:b/>
                <w:lang w:val="en-GB"/>
              </w:rPr>
              <w:t xml:space="preserve">(EIA) </w:t>
            </w:r>
            <w:r w:rsidRPr="00D077C8">
              <w:rPr>
                <w:rFonts w:ascii="Verdana" w:hAnsi="Verdana" w:cs="Arial"/>
                <w:b/>
                <w:lang w:val="en-GB"/>
              </w:rPr>
              <w:t>completed</w:t>
            </w:r>
            <w:r>
              <w:rPr>
                <w:rFonts w:ascii="Verdana" w:hAnsi="Verdana" w:cs="Arial"/>
                <w:b/>
                <w:lang w:val="en-GB"/>
              </w:rPr>
              <w:t xml:space="preserve"> - </w:t>
            </w:r>
            <w:r w:rsidRPr="00E06E1F">
              <w:rPr>
                <w:rFonts w:ascii="Verdana" w:hAnsi="Verdana" w:cs="Arial"/>
                <w:b/>
                <w:szCs w:val="24"/>
              </w:rPr>
              <w:t xml:space="preserve">Please note EIAs are required for </w:t>
            </w:r>
            <w:r w:rsidRPr="00E06E1F">
              <w:rPr>
                <w:rFonts w:ascii="Verdana" w:hAnsi="Verdana" w:cs="Arial"/>
                <w:b/>
                <w:szCs w:val="24"/>
                <w:u w:val="single"/>
              </w:rPr>
              <w:t>all</w:t>
            </w:r>
            <w:r w:rsidRPr="00E06E1F">
              <w:rPr>
                <w:rFonts w:ascii="Verdana" w:hAnsi="Verdana" w:cs="Arial"/>
                <w:b/>
                <w:szCs w:val="24"/>
              </w:rPr>
              <w:t xml:space="preserve"> new, changed or withdrawn policies and services.</w:t>
            </w:r>
          </w:p>
        </w:tc>
        <w:tc>
          <w:tcPr>
            <w:tcW w:w="5245" w:type="dxa"/>
            <w:vAlign w:val="center"/>
          </w:tcPr>
          <w:p w:rsidR="008D68D2" w:rsidRPr="00D077C8" w:rsidRDefault="00834DF4" w:rsidP="005B188B">
            <w:pPr>
              <w:jc w:val="both"/>
              <w:rPr>
                <w:rFonts w:ascii="Verdana" w:hAnsi="Verdana"/>
                <w:lang w:val="en-GB"/>
              </w:rPr>
            </w:pPr>
            <w:sdt>
              <w:sdtPr>
                <w:rPr>
                  <w:rStyle w:val="Style32"/>
                  <w:rFonts w:ascii="Verdana" w:hAnsi="Verdana"/>
                  <w:lang w:val="en-GB"/>
                </w:rPr>
                <w:id w:val="1398245316"/>
                <w:placeholder>
                  <w:docPart w:val="128AC7DF39FF46D68544F3AECFA0A2CA"/>
                </w:placeholder>
                <w:dropDownList>
                  <w:listItem w:value="Choose an item."/>
                  <w:listItem w:displayText="Yes" w:value="Yes"/>
                  <w:listItem w:displayText="No (Include further detail below)" w:value="No (Include further detail below)"/>
                </w:dropDownList>
              </w:sdtPr>
              <w:sdtEndPr>
                <w:rPr>
                  <w:rStyle w:val="DefaultParagraphFont"/>
                  <w:rFonts w:cs="Arial"/>
                </w:rPr>
              </w:sdtEndPr>
              <w:sdtContent>
                <w:r w:rsidR="008D68D2">
                  <w:rPr>
                    <w:rStyle w:val="Style32"/>
                    <w:rFonts w:ascii="Verdana" w:hAnsi="Verdana"/>
                    <w:lang w:val="en-GB"/>
                  </w:rPr>
                  <w:t>No (Include further detail below)</w:t>
                </w:r>
              </w:sdtContent>
            </w:sdt>
          </w:p>
          <w:p w:rsidR="008D68D2" w:rsidRDefault="008D68D2" w:rsidP="005B188B">
            <w:pPr>
              <w:jc w:val="both"/>
              <w:rPr>
                <w:rStyle w:val="Style32"/>
                <w:rFonts w:ascii="Verdana" w:hAnsi="Verdana"/>
                <w:highlight w:val="yellow"/>
              </w:rPr>
            </w:pPr>
          </w:p>
          <w:p w:rsidR="008D68D2" w:rsidRDefault="008D68D2" w:rsidP="005B188B">
            <w:pPr>
              <w:jc w:val="both"/>
              <w:rPr>
                <w:rStyle w:val="Style32"/>
                <w:rFonts w:ascii="Verdana" w:hAnsi="Verdana"/>
              </w:rPr>
            </w:pPr>
            <w:r w:rsidRPr="00E06E1F">
              <w:rPr>
                <w:rStyle w:val="Style32"/>
                <w:rFonts w:ascii="Verdana" w:hAnsi="Verdana"/>
              </w:rPr>
              <w:t>If yes, please provide a hyperlink to the location of the completed EIA or who it would be available from in the box below.</w:t>
            </w:r>
          </w:p>
          <w:p w:rsidR="008D68D2" w:rsidRPr="00E06E1F" w:rsidRDefault="008D68D2" w:rsidP="005B188B">
            <w:pPr>
              <w:jc w:val="both"/>
              <w:rPr>
                <w:rStyle w:val="Style32"/>
                <w:rFonts w:ascii="Verdana" w:hAnsi="Verdana"/>
                <w:lang w:val="en-GB"/>
              </w:rPr>
            </w:pPr>
          </w:p>
          <w:p w:rsidR="008D68D2" w:rsidRPr="00D077C8" w:rsidRDefault="008D68D2" w:rsidP="005B188B">
            <w:pPr>
              <w:jc w:val="both"/>
              <w:rPr>
                <w:rFonts w:ascii="Verdana" w:hAnsi="Verdana"/>
                <w:lang w:val="en-GB"/>
              </w:rPr>
            </w:pPr>
            <w:r w:rsidRPr="00E06E1F">
              <w:rPr>
                <w:rStyle w:val="Style32"/>
                <w:rFonts w:ascii="Verdana" w:hAnsi="Verdana"/>
                <w:lang w:val="en-GB"/>
              </w:rPr>
              <w:t>If no,</w:t>
            </w:r>
            <w:r>
              <w:rPr>
                <w:rStyle w:val="Style32"/>
                <w:rFonts w:ascii="Verdana" w:hAnsi="Verdana"/>
                <w:lang w:val="en-GB"/>
              </w:rPr>
              <w:t xml:space="preserve"> please provide reasons why an EIA was not considered to be required in the box below.</w:t>
            </w:r>
          </w:p>
        </w:tc>
      </w:tr>
      <w:tr w:rsidR="008D68D2" w:rsidRPr="00D077C8" w:rsidTr="005B188B">
        <w:trPr>
          <w:trHeight w:val="900"/>
        </w:trPr>
        <w:tc>
          <w:tcPr>
            <w:tcW w:w="4111" w:type="dxa"/>
            <w:vMerge/>
            <w:shd w:val="clear" w:color="auto" w:fill="F2F2F2" w:themeFill="background1" w:themeFillShade="F2"/>
            <w:vAlign w:val="center"/>
          </w:tcPr>
          <w:p w:rsidR="008D68D2" w:rsidRPr="00D077C8" w:rsidRDefault="008D68D2" w:rsidP="005B188B">
            <w:pPr>
              <w:rPr>
                <w:rFonts w:ascii="Verdana" w:hAnsi="Verdana" w:cs="Arial"/>
                <w:b/>
                <w:lang w:val="en-GB"/>
              </w:rPr>
            </w:pPr>
          </w:p>
        </w:tc>
        <w:tc>
          <w:tcPr>
            <w:tcW w:w="5245" w:type="dxa"/>
            <w:vAlign w:val="center"/>
          </w:tcPr>
          <w:p w:rsidR="008D68D2" w:rsidRPr="00E06E1F" w:rsidRDefault="008D68D2" w:rsidP="005B188B">
            <w:pPr>
              <w:jc w:val="both"/>
              <w:rPr>
                <w:rStyle w:val="Style32"/>
                <w:rFonts w:ascii="Verdana" w:hAnsi="Verdana"/>
                <w:highlight w:val="yellow"/>
              </w:rPr>
            </w:pPr>
          </w:p>
        </w:tc>
      </w:tr>
      <w:tr w:rsidR="008D68D2" w:rsidRPr="00D077C8" w:rsidTr="005B188B">
        <w:trPr>
          <w:trHeight w:val="373"/>
        </w:trPr>
        <w:tc>
          <w:tcPr>
            <w:tcW w:w="4111" w:type="dxa"/>
            <w:vMerge w:val="restart"/>
            <w:shd w:val="clear" w:color="auto" w:fill="F2F2F2" w:themeFill="background1" w:themeFillShade="F2"/>
            <w:vAlign w:val="center"/>
          </w:tcPr>
          <w:p w:rsidR="008D68D2" w:rsidRPr="00D077C8" w:rsidRDefault="008D68D2" w:rsidP="005B188B">
            <w:pPr>
              <w:rPr>
                <w:rFonts w:ascii="Verdana" w:hAnsi="Verdana" w:cs="Arial"/>
                <w:b/>
                <w:lang w:val="en-GB"/>
              </w:rPr>
            </w:pPr>
            <w:r w:rsidRPr="00D077C8">
              <w:rPr>
                <w:rFonts w:ascii="Verdana" w:hAnsi="Verdana" w:cs="Arial"/>
                <w:b/>
                <w:lang w:val="en-GB"/>
              </w:rPr>
              <w:t>Legal implications / impact</w:t>
            </w:r>
          </w:p>
        </w:tc>
        <w:sdt>
          <w:sdtPr>
            <w:rPr>
              <w:rFonts w:ascii="Verdana" w:hAnsi="Verdana" w:cs="Arial"/>
              <w:lang w:val="en-GB"/>
            </w:rPr>
            <w:id w:val="-817964396"/>
            <w:placeholder>
              <w:docPart w:val="6F72CC3411A94A20B1D77B32C10AC771"/>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rsidR="008D68D2" w:rsidRPr="00D077C8" w:rsidRDefault="008D68D2" w:rsidP="005B188B">
                <w:pPr>
                  <w:jc w:val="both"/>
                  <w:rPr>
                    <w:rFonts w:ascii="Verdana" w:hAnsi="Verdana" w:cs="Arial"/>
                    <w:lang w:val="en-GB"/>
                  </w:rPr>
                </w:pPr>
                <w:r>
                  <w:rPr>
                    <w:rFonts w:ascii="Verdana" w:hAnsi="Verdana" w:cs="Arial"/>
                    <w:lang w:val="en-GB"/>
                  </w:rPr>
                  <w:t>There are no specific legal implications related to the activity outlined in this report.</w:t>
                </w:r>
              </w:p>
            </w:tc>
          </w:sdtContent>
        </w:sdt>
      </w:tr>
      <w:tr w:rsidR="008D68D2" w:rsidRPr="00D077C8" w:rsidTr="005B188B">
        <w:trPr>
          <w:trHeight w:val="277"/>
        </w:trPr>
        <w:tc>
          <w:tcPr>
            <w:tcW w:w="4111" w:type="dxa"/>
            <w:vMerge/>
            <w:shd w:val="clear" w:color="auto" w:fill="F2F2F2" w:themeFill="background1" w:themeFillShade="F2"/>
            <w:vAlign w:val="center"/>
          </w:tcPr>
          <w:p w:rsidR="008D68D2" w:rsidRPr="00D077C8" w:rsidRDefault="008D68D2" w:rsidP="005B188B">
            <w:pPr>
              <w:rPr>
                <w:rFonts w:ascii="Verdana" w:hAnsi="Verdana" w:cs="Arial"/>
                <w:b/>
                <w:lang w:val="en-GB"/>
              </w:rPr>
            </w:pPr>
          </w:p>
        </w:tc>
        <w:tc>
          <w:tcPr>
            <w:tcW w:w="5245" w:type="dxa"/>
            <w:vAlign w:val="center"/>
          </w:tcPr>
          <w:p w:rsidR="008D68D2" w:rsidRPr="00D077C8" w:rsidRDefault="008D68D2" w:rsidP="005B188B">
            <w:pPr>
              <w:jc w:val="both"/>
              <w:rPr>
                <w:rFonts w:ascii="Verdana" w:hAnsi="Verdana" w:cs="Arial"/>
                <w:lang w:val="en-GB"/>
              </w:rPr>
            </w:pPr>
          </w:p>
        </w:tc>
      </w:tr>
      <w:tr w:rsidR="008D68D2" w:rsidRPr="00D077C8" w:rsidTr="005B188B">
        <w:trPr>
          <w:trHeight w:val="552"/>
        </w:trPr>
        <w:tc>
          <w:tcPr>
            <w:tcW w:w="4111" w:type="dxa"/>
            <w:vMerge w:val="restart"/>
            <w:shd w:val="clear" w:color="auto" w:fill="F2F2F2" w:themeFill="background1" w:themeFillShade="F2"/>
            <w:vAlign w:val="center"/>
          </w:tcPr>
          <w:p w:rsidR="008D68D2" w:rsidRPr="00D077C8" w:rsidRDefault="008D68D2" w:rsidP="005B188B">
            <w:pPr>
              <w:rPr>
                <w:rFonts w:ascii="Verdana" w:hAnsi="Verdana" w:cs="Arial"/>
                <w:b/>
                <w:lang w:val="en-GB"/>
              </w:rPr>
            </w:pPr>
            <w:r w:rsidRPr="00D077C8">
              <w:rPr>
                <w:rFonts w:ascii="Verdana" w:hAnsi="Verdana" w:cs="Arial"/>
                <w:b/>
                <w:lang w:val="en-GB"/>
              </w:rPr>
              <w:t xml:space="preserve">Resource (Capital/Revenue £/Workforce) implications / </w:t>
            </w:r>
          </w:p>
          <w:p w:rsidR="008D68D2" w:rsidRPr="00D077C8" w:rsidRDefault="008D68D2" w:rsidP="005B188B">
            <w:pPr>
              <w:rPr>
                <w:rFonts w:ascii="Verdana" w:hAnsi="Verdana" w:cs="Arial"/>
                <w:b/>
                <w:lang w:val="en-GB"/>
              </w:rPr>
            </w:pPr>
            <w:r w:rsidRPr="00D077C8">
              <w:rPr>
                <w:rFonts w:ascii="Verdana" w:hAnsi="Verdana" w:cs="Arial"/>
                <w:b/>
                <w:lang w:val="en-GB"/>
              </w:rPr>
              <w:t>Impact</w:t>
            </w:r>
          </w:p>
        </w:tc>
        <w:sdt>
          <w:sdtPr>
            <w:rPr>
              <w:rFonts w:ascii="Verdana" w:hAnsi="Verdana" w:cs="Arial"/>
              <w:lang w:val="en-GB"/>
            </w:rPr>
            <w:id w:val="-1031881783"/>
            <w:placeholder>
              <w:docPart w:val="332AD47DDEF648F88E961F5AB8F67BE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rsidR="008D68D2" w:rsidRPr="00D077C8" w:rsidRDefault="008D68D2" w:rsidP="005B188B">
                <w:pPr>
                  <w:jc w:val="both"/>
                  <w:rPr>
                    <w:rFonts w:ascii="Verdana" w:hAnsi="Verdana" w:cs="Arial"/>
                    <w:lang w:val="en-GB"/>
                  </w:rPr>
                </w:pPr>
                <w:r>
                  <w:rPr>
                    <w:rFonts w:ascii="Verdana" w:hAnsi="Verdana" w:cs="Arial"/>
                    <w:lang w:val="en-GB"/>
                  </w:rPr>
                  <w:t>There is no direct impact on resources as a result of the activity outlined in this report.</w:t>
                </w:r>
              </w:p>
            </w:tc>
          </w:sdtContent>
        </w:sdt>
      </w:tr>
      <w:tr w:rsidR="008D68D2" w:rsidRPr="00D077C8" w:rsidTr="005B188B">
        <w:trPr>
          <w:trHeight w:val="161"/>
        </w:trPr>
        <w:tc>
          <w:tcPr>
            <w:tcW w:w="4111" w:type="dxa"/>
            <w:vMerge/>
            <w:shd w:val="clear" w:color="auto" w:fill="F2F2F2" w:themeFill="background1" w:themeFillShade="F2"/>
            <w:vAlign w:val="center"/>
          </w:tcPr>
          <w:p w:rsidR="008D68D2" w:rsidRPr="00D077C8" w:rsidRDefault="008D68D2" w:rsidP="005B188B">
            <w:pPr>
              <w:rPr>
                <w:rFonts w:ascii="Verdana" w:hAnsi="Verdana" w:cs="Arial"/>
                <w:b/>
                <w:lang w:val="en-GB"/>
              </w:rPr>
            </w:pPr>
          </w:p>
        </w:tc>
        <w:tc>
          <w:tcPr>
            <w:tcW w:w="5245" w:type="dxa"/>
            <w:vAlign w:val="center"/>
          </w:tcPr>
          <w:p w:rsidR="008D68D2" w:rsidRPr="00D077C8" w:rsidRDefault="008D68D2" w:rsidP="005B188B">
            <w:pPr>
              <w:jc w:val="both"/>
              <w:rPr>
                <w:rFonts w:ascii="Verdana" w:hAnsi="Verdana" w:cs="Arial"/>
                <w:lang w:val="en-GB"/>
              </w:rPr>
            </w:pPr>
          </w:p>
        </w:tc>
      </w:tr>
      <w:tr w:rsidR="008D68D2" w:rsidRPr="00D077C8" w:rsidTr="005B188B">
        <w:trPr>
          <w:trHeight w:val="875"/>
        </w:trPr>
        <w:tc>
          <w:tcPr>
            <w:tcW w:w="4111" w:type="dxa"/>
            <w:shd w:val="clear" w:color="auto" w:fill="F2F2F2" w:themeFill="background1" w:themeFillShade="F2"/>
            <w:vAlign w:val="center"/>
          </w:tcPr>
          <w:p w:rsidR="008D68D2" w:rsidRPr="00D077C8" w:rsidRDefault="008D68D2" w:rsidP="005B188B">
            <w:pPr>
              <w:rPr>
                <w:rFonts w:ascii="Verdana" w:hAnsi="Verdana" w:cs="Arial"/>
                <w:b/>
                <w:lang w:val="en-GB"/>
              </w:rPr>
            </w:pPr>
            <w:r w:rsidRPr="00D077C8">
              <w:rPr>
                <w:rFonts w:ascii="Verdana" w:hAnsi="Verdana" w:cs="Arial"/>
                <w:b/>
                <w:lang w:val="en-GB"/>
              </w:rPr>
              <w:t xml:space="preserve">Link to Strategic </w:t>
            </w:r>
            <w:r>
              <w:rPr>
                <w:rFonts w:ascii="Verdana" w:hAnsi="Verdana" w:cs="Arial"/>
                <w:b/>
                <w:lang w:val="en-GB"/>
              </w:rPr>
              <w:t>Goals</w:t>
            </w:r>
            <w:r>
              <w:rPr>
                <w:rFonts w:ascii="Verdana" w:hAnsi="Verdana" w:cs="Arial"/>
                <w:lang w:val="en-GB"/>
              </w:rPr>
              <w:t xml:space="preserve"> </w:t>
            </w:r>
          </w:p>
          <w:p w:rsidR="008D68D2" w:rsidRPr="00D077C8" w:rsidRDefault="008D68D2" w:rsidP="005B188B">
            <w:pPr>
              <w:rPr>
                <w:rFonts w:ascii="Verdana" w:hAnsi="Verdana" w:cs="Arial"/>
                <w:lang w:val="en-GB"/>
              </w:rPr>
            </w:pPr>
          </w:p>
        </w:tc>
        <w:sdt>
          <w:sdtPr>
            <w:rPr>
              <w:rFonts w:ascii="Verdana" w:hAnsi="Verdana" w:cs="Arial"/>
              <w:lang w:val="en-GB"/>
            </w:rPr>
            <w:id w:val="-1403524063"/>
            <w:placeholder>
              <w:docPart w:val="5EC500E538E046FEBB56CFF56B5243D3"/>
            </w:placeholder>
            <w:dropDownList>
              <w:listItem w:value="Choose an item."/>
              <w:listItem w:displayText="Inspiring People" w:value="Inspiring People"/>
              <w:listItem w:displayText="Creating Health" w:value="Creating Health"/>
              <w:listItem w:displayText="Improving Care" w:value="Improving Care"/>
              <w:listItem w:displayText="Sustaining Our Future" w:value="Sustaining Our Future"/>
            </w:dropDownList>
          </w:sdtPr>
          <w:sdtEndPr/>
          <w:sdtContent>
            <w:tc>
              <w:tcPr>
                <w:tcW w:w="5245" w:type="dxa"/>
                <w:vAlign w:val="center"/>
              </w:tcPr>
              <w:p w:rsidR="008D68D2" w:rsidRPr="00D077C8" w:rsidRDefault="008D68D2" w:rsidP="005B188B">
                <w:pPr>
                  <w:jc w:val="both"/>
                  <w:rPr>
                    <w:rFonts w:ascii="Verdana" w:hAnsi="Verdana" w:cs="Arial"/>
                    <w:lang w:val="en-GB"/>
                  </w:rPr>
                </w:pPr>
                <w:r>
                  <w:rPr>
                    <w:rFonts w:ascii="Verdana" w:hAnsi="Verdana" w:cs="Arial"/>
                    <w:lang w:val="en-GB"/>
                  </w:rPr>
                  <w:t>Improving Care</w:t>
                </w:r>
              </w:p>
            </w:tc>
          </w:sdtContent>
        </w:sdt>
      </w:tr>
    </w:tbl>
    <w:p w:rsidR="008D68D2" w:rsidRPr="00D077C8" w:rsidRDefault="008D68D2" w:rsidP="00344184">
      <w:pPr>
        <w:pStyle w:val="NoSpacing"/>
        <w:rPr>
          <w:rFonts w:ascii="Verdana" w:hAnsi="Verdana"/>
          <w:sz w:val="24"/>
          <w:szCs w:val="24"/>
          <w:lang w:val="en-GB"/>
        </w:rPr>
      </w:pPr>
    </w:p>
    <w:p w:rsidR="003E43AD" w:rsidRPr="00D077C8" w:rsidRDefault="00925EEC" w:rsidP="00F4133B">
      <w:pPr>
        <w:pStyle w:val="HeadingReportTemplate"/>
      </w:pPr>
      <w:r w:rsidRPr="00D077C8">
        <w:t xml:space="preserve">RECOMMENDATION </w:t>
      </w:r>
    </w:p>
    <w:p w:rsidR="00344184" w:rsidRPr="00D077C8" w:rsidRDefault="00344184" w:rsidP="00344184">
      <w:pPr>
        <w:spacing w:after="0" w:line="240" w:lineRule="auto"/>
        <w:rPr>
          <w:rFonts w:ascii="Verdana" w:hAnsi="Verdana" w:cs="Arial"/>
          <w:sz w:val="24"/>
          <w:szCs w:val="24"/>
          <w:lang w:val="en-GB"/>
        </w:rPr>
      </w:pPr>
    </w:p>
    <w:p w:rsidR="00490B76" w:rsidRPr="00490B76" w:rsidRDefault="003D0567" w:rsidP="00490B76">
      <w:pPr>
        <w:pStyle w:val="ListParagraph"/>
        <w:numPr>
          <w:ilvl w:val="1"/>
          <w:numId w:val="4"/>
        </w:numPr>
        <w:spacing w:after="0" w:line="240" w:lineRule="auto"/>
        <w:rPr>
          <w:rFonts w:ascii="Verdana" w:hAnsi="Verdana" w:cs="Arial"/>
          <w:sz w:val="24"/>
          <w:szCs w:val="24"/>
          <w:lang w:val="en-GB"/>
        </w:rPr>
      </w:pPr>
      <w:r w:rsidRPr="00564DEE">
        <w:rPr>
          <w:rFonts w:ascii="Verdana" w:hAnsi="Verdana" w:cs="Arial"/>
          <w:sz w:val="24"/>
        </w:rPr>
        <w:t xml:space="preserve">The </w:t>
      </w:r>
      <w:r w:rsidR="00834DF4">
        <w:rPr>
          <w:rFonts w:ascii="Verdana" w:hAnsi="Verdana" w:cs="Arial"/>
          <w:sz w:val="24"/>
        </w:rPr>
        <w:t>Committee</w:t>
      </w:r>
      <w:bookmarkStart w:id="0" w:name="_GoBack"/>
      <w:bookmarkEnd w:id="0"/>
      <w:r w:rsidRPr="00564DEE">
        <w:rPr>
          <w:rFonts w:ascii="Verdana" w:hAnsi="Verdana" w:cs="Arial"/>
          <w:sz w:val="24"/>
        </w:rPr>
        <w:t xml:space="preserve"> </w:t>
      </w:r>
      <w:r>
        <w:rPr>
          <w:rFonts w:ascii="Verdana" w:hAnsi="Verdana" w:cs="Arial"/>
          <w:sz w:val="24"/>
        </w:rPr>
        <w:t xml:space="preserve">is asked to </w:t>
      </w:r>
      <w:r w:rsidR="00743CF4" w:rsidRPr="00743CF4">
        <w:rPr>
          <w:rFonts w:ascii="Verdana" w:hAnsi="Verdana" w:cs="Arial"/>
          <w:b/>
          <w:sz w:val="24"/>
        </w:rPr>
        <w:t>NOT</w:t>
      </w:r>
      <w:r w:rsidRPr="00743CF4">
        <w:rPr>
          <w:rFonts w:ascii="Verdana" w:hAnsi="Verdana" w:cs="Arial"/>
          <w:b/>
          <w:sz w:val="24"/>
        </w:rPr>
        <w:t>E</w:t>
      </w:r>
      <w:r w:rsidR="00B46B33">
        <w:rPr>
          <w:rFonts w:ascii="Verdana" w:hAnsi="Verdana" w:cs="Arial"/>
          <w:sz w:val="24"/>
        </w:rPr>
        <w:t xml:space="preserve"> the content of audit</w:t>
      </w:r>
      <w:r w:rsidR="00743CF4">
        <w:rPr>
          <w:rFonts w:ascii="Verdana" w:hAnsi="Verdana" w:cs="Arial"/>
          <w:sz w:val="24"/>
        </w:rPr>
        <w:t xml:space="preserve"> report</w:t>
      </w:r>
      <w:r w:rsidR="00B46B33">
        <w:rPr>
          <w:rFonts w:ascii="Verdana" w:hAnsi="Verdana" w:cs="Arial"/>
          <w:sz w:val="24"/>
        </w:rPr>
        <w:t xml:space="preserve"> and action plan.</w:t>
      </w:r>
    </w:p>
    <w:sectPr w:rsidR="00490B76" w:rsidRPr="00490B76" w:rsidSect="009A0B24">
      <w:headerReference w:type="default" r:id="rId11"/>
      <w:footerReference w:type="default" r:id="rId12"/>
      <w:headerReference w:type="first" r:id="rId13"/>
      <w:pgSz w:w="11907" w:h="16840" w:code="9"/>
      <w:pgMar w:top="1440" w:right="1440" w:bottom="1440" w:left="1440" w:header="284" w:footer="36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C47F7" w:rsidRDefault="002C47F7" w:rsidP="003E43AD">
      <w:pPr>
        <w:spacing w:after="0" w:line="240" w:lineRule="auto"/>
      </w:pPr>
      <w:r>
        <w:separator/>
      </w:r>
    </w:p>
  </w:endnote>
  <w:endnote w:type="continuationSeparator" w:id="0">
    <w:p w:rsidR="002C47F7" w:rsidRDefault="002C47F7"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Bold">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Verdana-Italic">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02A6" w:rsidRPr="00344184" w:rsidRDefault="005802A6" w:rsidP="00E65705">
    <w:pPr>
      <w:pStyle w:val="Footer"/>
      <w:rPr>
        <w:sz w:val="2"/>
      </w:rPr>
    </w:pPr>
  </w:p>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3"/>
      <w:gridCol w:w="2999"/>
      <w:gridCol w:w="3025"/>
    </w:tblGrid>
    <w:tr w:rsidR="00344184" w:rsidTr="00344184">
      <w:tc>
        <w:tcPr>
          <w:tcW w:w="3116" w:type="dxa"/>
        </w:tcPr>
        <w:p w:rsidR="00344184" w:rsidRPr="00344184" w:rsidRDefault="00794801">
          <w:pPr>
            <w:pStyle w:val="Footer"/>
            <w:rPr>
              <w:b/>
            </w:rPr>
          </w:pPr>
          <w:r>
            <w:rPr>
              <w:b/>
            </w:rPr>
            <w:t xml:space="preserve">ICO Audit Action Plan </w:t>
          </w:r>
        </w:p>
      </w:tc>
      <w:tc>
        <w:tcPr>
          <w:tcW w:w="3117" w:type="dxa"/>
        </w:tcPr>
        <w:p w:rsidR="00344184" w:rsidRPr="00344184" w:rsidRDefault="00834DF4" w:rsidP="00344184">
          <w:pPr>
            <w:pStyle w:val="Footer"/>
            <w:jc w:val="center"/>
            <w:rPr>
              <w:rFonts w:ascii="Verdana" w:hAnsi="Verdana"/>
              <w:b/>
            </w:rPr>
          </w:pPr>
          <w:sdt>
            <w:sdtPr>
              <w:rPr>
                <w:rFonts w:ascii="Verdana" w:hAnsi="Verdana"/>
                <w:b/>
              </w:rPr>
              <w:id w:val="-1001352295"/>
              <w:docPartObj>
                <w:docPartGallery w:val="Page Numbers (Top of Page)"/>
                <w:docPartUnique/>
              </w:docPartObj>
            </w:sdtPr>
            <w:sdtEndPr/>
            <w:sdtContent>
              <w:r w:rsidR="00344184" w:rsidRPr="00344184">
                <w:rPr>
                  <w:rFonts w:ascii="Verdana" w:hAnsi="Verdana" w:cs="Arial"/>
                  <w:b/>
                  <w:sz w:val="18"/>
                </w:rPr>
                <w:t xml:space="preserve">Page </w:t>
              </w:r>
              <w:r w:rsidR="00344184" w:rsidRPr="00344184">
                <w:rPr>
                  <w:rFonts w:ascii="Verdana" w:hAnsi="Verdana" w:cs="Arial"/>
                  <w:b/>
                  <w:bCs/>
                  <w:sz w:val="20"/>
                  <w:szCs w:val="24"/>
                </w:rPr>
                <w:fldChar w:fldCharType="begin"/>
              </w:r>
              <w:r w:rsidR="00344184" w:rsidRPr="00344184">
                <w:rPr>
                  <w:rFonts w:ascii="Verdana" w:hAnsi="Verdana" w:cs="Arial"/>
                  <w:b/>
                  <w:bCs/>
                  <w:sz w:val="18"/>
                </w:rPr>
                <w:instrText xml:space="preserve"> PAGE </w:instrText>
              </w:r>
              <w:r w:rsidR="00344184" w:rsidRPr="00344184">
                <w:rPr>
                  <w:rFonts w:ascii="Verdana" w:hAnsi="Verdana" w:cs="Arial"/>
                  <w:b/>
                  <w:bCs/>
                  <w:sz w:val="20"/>
                  <w:szCs w:val="24"/>
                </w:rPr>
                <w:fldChar w:fldCharType="separate"/>
              </w:r>
              <w:r>
                <w:rPr>
                  <w:rFonts w:ascii="Verdana" w:hAnsi="Verdana" w:cs="Arial"/>
                  <w:b/>
                  <w:bCs/>
                  <w:noProof/>
                  <w:sz w:val="18"/>
                </w:rPr>
                <w:t>3</w:t>
              </w:r>
              <w:r w:rsidR="00344184" w:rsidRPr="00344184">
                <w:rPr>
                  <w:rFonts w:ascii="Verdana" w:hAnsi="Verdana" w:cs="Arial"/>
                  <w:b/>
                  <w:bCs/>
                  <w:sz w:val="20"/>
                  <w:szCs w:val="24"/>
                </w:rPr>
                <w:fldChar w:fldCharType="end"/>
              </w:r>
              <w:r w:rsidR="00344184" w:rsidRPr="00344184">
                <w:rPr>
                  <w:rFonts w:ascii="Verdana" w:hAnsi="Verdana" w:cs="Arial"/>
                  <w:b/>
                  <w:sz w:val="18"/>
                </w:rPr>
                <w:t xml:space="preserve"> of </w:t>
              </w:r>
              <w:r w:rsidR="00344184" w:rsidRPr="00344184">
                <w:rPr>
                  <w:rFonts w:ascii="Verdana" w:hAnsi="Verdana" w:cs="Arial"/>
                  <w:b/>
                  <w:bCs/>
                  <w:sz w:val="20"/>
                  <w:szCs w:val="24"/>
                </w:rPr>
                <w:fldChar w:fldCharType="begin"/>
              </w:r>
              <w:r w:rsidR="00344184" w:rsidRPr="00344184">
                <w:rPr>
                  <w:rFonts w:ascii="Verdana" w:hAnsi="Verdana" w:cs="Arial"/>
                  <w:b/>
                  <w:bCs/>
                  <w:sz w:val="18"/>
                </w:rPr>
                <w:instrText xml:space="preserve"> NUMPAGES  </w:instrText>
              </w:r>
              <w:r w:rsidR="00344184" w:rsidRPr="00344184">
                <w:rPr>
                  <w:rFonts w:ascii="Verdana" w:hAnsi="Verdana" w:cs="Arial"/>
                  <w:b/>
                  <w:bCs/>
                  <w:sz w:val="20"/>
                  <w:szCs w:val="24"/>
                </w:rPr>
                <w:fldChar w:fldCharType="separate"/>
              </w:r>
              <w:r>
                <w:rPr>
                  <w:rFonts w:ascii="Verdana" w:hAnsi="Verdana" w:cs="Arial"/>
                  <w:b/>
                  <w:bCs/>
                  <w:noProof/>
                  <w:sz w:val="18"/>
                </w:rPr>
                <w:t>3</w:t>
              </w:r>
              <w:r w:rsidR="00344184" w:rsidRPr="00344184">
                <w:rPr>
                  <w:rFonts w:ascii="Verdana" w:hAnsi="Verdana" w:cs="Arial"/>
                  <w:b/>
                  <w:bCs/>
                  <w:sz w:val="20"/>
                  <w:szCs w:val="24"/>
                </w:rPr>
                <w:fldChar w:fldCharType="end"/>
              </w:r>
            </w:sdtContent>
          </w:sdt>
        </w:p>
      </w:tc>
      <w:tc>
        <w:tcPr>
          <w:tcW w:w="3117" w:type="dxa"/>
        </w:tcPr>
        <w:p w:rsidR="00344184" w:rsidRDefault="00794801" w:rsidP="00344184">
          <w:pPr>
            <w:pStyle w:val="Footer"/>
            <w:jc w:val="right"/>
            <w:rPr>
              <w:b/>
            </w:rPr>
          </w:pPr>
          <w:r>
            <w:rPr>
              <w:b/>
            </w:rPr>
            <w:t>Digital &amp; Data Committee</w:t>
          </w:r>
        </w:p>
        <w:p w:rsidR="00794801" w:rsidRPr="00344184" w:rsidRDefault="00794801" w:rsidP="00344184">
          <w:pPr>
            <w:pStyle w:val="Footer"/>
            <w:jc w:val="right"/>
            <w:rPr>
              <w:b/>
            </w:rPr>
          </w:pPr>
          <w:r>
            <w:rPr>
              <w:b/>
            </w:rPr>
            <w:t>22 June 2022</w:t>
          </w:r>
        </w:p>
      </w:tc>
    </w:tr>
  </w:tbl>
  <w:p w:rsidR="005802A6" w:rsidRPr="00344184" w:rsidRDefault="005802A6">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C47F7" w:rsidRDefault="002C47F7" w:rsidP="003E43AD">
      <w:pPr>
        <w:spacing w:after="0" w:line="240" w:lineRule="auto"/>
      </w:pPr>
      <w:r>
        <w:separator/>
      </w:r>
    </w:p>
  </w:footnote>
  <w:footnote w:type="continuationSeparator" w:id="0">
    <w:p w:rsidR="002C47F7" w:rsidRDefault="002C47F7"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C53DA" w:rsidRDefault="002F3A0D" w:rsidP="00345EE2">
    <w:pPr>
      <w:pStyle w:val="Header"/>
      <w:jc w:val="center"/>
    </w:pPr>
    <w:r>
      <w:rPr>
        <w:rFonts w:ascii="Segoe UI" w:hAnsi="Segoe UI" w:cs="Segoe UI"/>
        <w:noProof/>
        <w:color w:val="444444"/>
        <w:sz w:val="20"/>
        <w:szCs w:val="20"/>
        <w:lang w:val="en-GB" w:eastAsia="en-GB"/>
      </w:rPr>
      <w:drawing>
        <wp:inline distT="0" distB="0" distL="0" distR="0" wp14:anchorId="49D5C3DE" wp14:editId="49D5C3DF">
          <wp:extent cx="2703443" cy="686193"/>
          <wp:effectExtent l="0" t="0" r="1905" b="0"/>
          <wp:docPr id="7" name="Picture 7"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C53DA" w:rsidRDefault="005A0E27" w:rsidP="00345EE2">
    <w:pPr>
      <w:pStyle w:val="Header"/>
      <w:jc w:val="center"/>
    </w:pPr>
    <w:r>
      <w:rPr>
        <w:rFonts w:ascii="Segoe UI" w:hAnsi="Segoe UI" w:cs="Segoe UI"/>
        <w:noProof/>
        <w:color w:val="444444"/>
        <w:sz w:val="20"/>
        <w:szCs w:val="20"/>
        <w:lang w:val="en-GB" w:eastAsia="en-GB"/>
      </w:rPr>
      <w:drawing>
        <wp:inline distT="0" distB="0" distL="0" distR="0" wp14:anchorId="49D5C3E0" wp14:editId="49D5C3E1">
          <wp:extent cx="2703443" cy="686193"/>
          <wp:effectExtent l="0" t="0" r="1905" b="0"/>
          <wp:docPr id="8" name="Picture 8"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6F78B4"/>
    <w:multiLevelType w:val="multilevel"/>
    <w:tmpl w:val="CF64D6D0"/>
    <w:lvl w:ilvl="0">
      <w:start w:val="1"/>
      <w:numFmt w:val="decimal"/>
      <w:pStyle w:val="HeadingReportTemplate"/>
      <w:lvlText w:val="%1."/>
      <w:lvlJc w:val="left"/>
      <w:pPr>
        <w:ind w:left="360" w:hanging="360"/>
      </w:pPr>
      <w:rPr>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0B8D4602"/>
    <w:multiLevelType w:val="hybridMultilevel"/>
    <w:tmpl w:val="0448843A"/>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11D2746"/>
    <w:multiLevelType w:val="hybridMultilevel"/>
    <w:tmpl w:val="E8FE0B50"/>
    <w:lvl w:ilvl="0" w:tplc="1098D81A">
      <w:start w:val="1"/>
      <w:numFmt w:val="decimal"/>
      <w:lvlText w:val="%1.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5994350"/>
    <w:multiLevelType w:val="multilevel"/>
    <w:tmpl w:val="1D3E1348"/>
    <w:lvl w:ilvl="0">
      <w:start w:val="1"/>
      <w:numFmt w:val="none"/>
      <w:lvlText w:val="%11.2"/>
      <w:lvlJc w:val="left"/>
      <w:pPr>
        <w:ind w:left="360" w:hanging="360"/>
      </w:pPr>
      <w:rPr>
        <w:rFonts w:hint="default"/>
        <w:b w:val="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1D2D7309"/>
    <w:multiLevelType w:val="hybridMultilevel"/>
    <w:tmpl w:val="F47A708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2F84116"/>
    <w:multiLevelType w:val="hybridMultilevel"/>
    <w:tmpl w:val="5EF2FECC"/>
    <w:lvl w:ilvl="0" w:tplc="53683ADA">
      <w:start w:val="1"/>
      <w:numFmt w:val="decimal"/>
      <w:lvlText w:val="%1.1, 1.2, 1.3"/>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70647C0"/>
    <w:multiLevelType w:val="hybridMultilevel"/>
    <w:tmpl w:val="BB949436"/>
    <w:lvl w:ilvl="0" w:tplc="1098D81A">
      <w:start w:val="1"/>
      <w:numFmt w:val="decimal"/>
      <w:lvlText w:val="%1.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D956495"/>
    <w:multiLevelType w:val="hybridMultilevel"/>
    <w:tmpl w:val="09F2CDA6"/>
    <w:lvl w:ilvl="0" w:tplc="53683ADA">
      <w:start w:val="1"/>
      <w:numFmt w:val="decimal"/>
      <w:lvlText w:val="%1.1, 1.2, 1.3"/>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15:restartNumberingAfterBreak="0">
    <w:nsid w:val="2E2E5B9A"/>
    <w:multiLevelType w:val="hybridMultilevel"/>
    <w:tmpl w:val="E544DD12"/>
    <w:lvl w:ilvl="0" w:tplc="4418A8E8">
      <w:start w:val="1"/>
      <w:numFmt w:val="decimal"/>
      <w:lvlText w:val="%1.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15:restartNumberingAfterBreak="0">
    <w:nsid w:val="31E55E07"/>
    <w:multiLevelType w:val="hybridMultilevel"/>
    <w:tmpl w:val="BDB6A4F0"/>
    <w:lvl w:ilvl="0" w:tplc="1098D81A">
      <w:start w:val="1"/>
      <w:numFmt w:val="decimal"/>
      <w:lvlText w:val="%1.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3ED65663"/>
    <w:multiLevelType w:val="hybridMultilevel"/>
    <w:tmpl w:val="C1E4020A"/>
    <w:lvl w:ilvl="0" w:tplc="53683ADA">
      <w:start w:val="1"/>
      <w:numFmt w:val="decimal"/>
      <w:lvlText w:val="%1.1, 1.2, 1.3"/>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50883DC4"/>
    <w:multiLevelType w:val="hybridMultilevel"/>
    <w:tmpl w:val="739A795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3" w15:restartNumberingAfterBreak="0">
    <w:nsid w:val="527C2BAE"/>
    <w:multiLevelType w:val="multilevel"/>
    <w:tmpl w:val="256E3924"/>
    <w:lvl w:ilvl="0">
      <w:start w:val="1"/>
      <w:numFmt w:val="none"/>
      <w:lvlText w:val="%11.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53484331"/>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5A57013E"/>
    <w:multiLevelType w:val="hybridMultilevel"/>
    <w:tmpl w:val="940625E6"/>
    <w:lvl w:ilvl="0" w:tplc="4E4E684A">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5C365B53"/>
    <w:multiLevelType w:val="hybridMultilevel"/>
    <w:tmpl w:val="A9244B7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6284253E"/>
    <w:multiLevelType w:val="hybridMultilevel"/>
    <w:tmpl w:val="CC52F6B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9ED7023"/>
    <w:multiLevelType w:val="multilevel"/>
    <w:tmpl w:val="A7C0EF46"/>
    <w:lvl w:ilvl="0">
      <w:start w:val="1"/>
      <w:numFmt w:val="none"/>
      <w:lvlText w:val="%11.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9"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7B844736"/>
    <w:multiLevelType w:val="hybridMultilevel"/>
    <w:tmpl w:val="46244E14"/>
    <w:lvl w:ilvl="0" w:tplc="1098D81A">
      <w:start w:val="1"/>
      <w:numFmt w:val="decimal"/>
      <w:lvlText w:val="%1.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9"/>
  </w:num>
  <w:num w:numId="2">
    <w:abstractNumId w:val="21"/>
  </w:num>
  <w:num w:numId="3">
    <w:abstractNumId w:val="19"/>
  </w:num>
  <w:num w:numId="4">
    <w:abstractNumId w:val="0"/>
  </w:num>
  <w:num w:numId="5">
    <w:abstractNumId w:val="1"/>
  </w:num>
  <w:num w:numId="6">
    <w:abstractNumId w:val="15"/>
  </w:num>
  <w:num w:numId="7">
    <w:abstractNumId w:val="20"/>
  </w:num>
  <w:num w:numId="8">
    <w:abstractNumId w:val="6"/>
  </w:num>
  <w:num w:numId="9">
    <w:abstractNumId w:val="5"/>
  </w:num>
  <w:num w:numId="10">
    <w:abstractNumId w:val="7"/>
  </w:num>
  <w:num w:numId="11">
    <w:abstractNumId w:val="8"/>
  </w:num>
  <w:num w:numId="12">
    <w:abstractNumId w:val="11"/>
  </w:num>
  <w:num w:numId="13">
    <w:abstractNumId w:val="10"/>
  </w:num>
  <w:num w:numId="14">
    <w:abstractNumId w:val="2"/>
  </w:num>
  <w:num w:numId="15">
    <w:abstractNumId w:val="17"/>
  </w:num>
  <w:num w:numId="16">
    <w:abstractNumId w:val="13"/>
  </w:num>
  <w:num w:numId="17">
    <w:abstractNumId w:val="4"/>
  </w:num>
  <w:num w:numId="18">
    <w:abstractNumId w:val="18"/>
  </w:num>
  <w:num w:numId="19">
    <w:abstractNumId w:val="14"/>
  </w:num>
  <w:num w:numId="20">
    <w:abstractNumId w:val="3"/>
  </w:num>
  <w:num w:numId="21">
    <w:abstractNumId w:val="12"/>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characterSpacingControl w:val="doNotCompress"/>
  <w:hdrShapeDefaults>
    <o:shapedefaults v:ext="edit" spidmax="450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3001C"/>
    <w:rsid w:val="00034B97"/>
    <w:rsid w:val="00063FCF"/>
    <w:rsid w:val="000804F4"/>
    <w:rsid w:val="00081198"/>
    <w:rsid w:val="00082004"/>
    <w:rsid w:val="0009296C"/>
    <w:rsid w:val="000A14EC"/>
    <w:rsid w:val="000B4302"/>
    <w:rsid w:val="000F0749"/>
    <w:rsid w:val="001041A8"/>
    <w:rsid w:val="001468E1"/>
    <w:rsid w:val="001507F6"/>
    <w:rsid w:val="00153C51"/>
    <w:rsid w:val="001924E6"/>
    <w:rsid w:val="0019519C"/>
    <w:rsid w:val="001A548D"/>
    <w:rsid w:val="001B439D"/>
    <w:rsid w:val="001D08F5"/>
    <w:rsid w:val="001E4F67"/>
    <w:rsid w:val="00223C86"/>
    <w:rsid w:val="002338B8"/>
    <w:rsid w:val="0023615D"/>
    <w:rsid w:val="0025429D"/>
    <w:rsid w:val="00261366"/>
    <w:rsid w:val="00274118"/>
    <w:rsid w:val="00281D69"/>
    <w:rsid w:val="002839C3"/>
    <w:rsid w:val="002B5D2A"/>
    <w:rsid w:val="002C47F7"/>
    <w:rsid w:val="002D02D2"/>
    <w:rsid w:val="002F3A0D"/>
    <w:rsid w:val="00304120"/>
    <w:rsid w:val="003253AD"/>
    <w:rsid w:val="00325A46"/>
    <w:rsid w:val="00344184"/>
    <w:rsid w:val="00345653"/>
    <w:rsid w:val="00345EE2"/>
    <w:rsid w:val="003718C6"/>
    <w:rsid w:val="00374119"/>
    <w:rsid w:val="00380B51"/>
    <w:rsid w:val="003C4CCD"/>
    <w:rsid w:val="003C5D58"/>
    <w:rsid w:val="003D0567"/>
    <w:rsid w:val="003E24CD"/>
    <w:rsid w:val="003E2FB0"/>
    <w:rsid w:val="003E43AD"/>
    <w:rsid w:val="003F40A1"/>
    <w:rsid w:val="0041542C"/>
    <w:rsid w:val="004403AA"/>
    <w:rsid w:val="0046035B"/>
    <w:rsid w:val="00463B6C"/>
    <w:rsid w:val="004672EB"/>
    <w:rsid w:val="00490B76"/>
    <w:rsid w:val="00493CD8"/>
    <w:rsid w:val="004A1B43"/>
    <w:rsid w:val="004B1B0B"/>
    <w:rsid w:val="004C7B5E"/>
    <w:rsid w:val="004D4D0B"/>
    <w:rsid w:val="004F3890"/>
    <w:rsid w:val="0050158E"/>
    <w:rsid w:val="00510740"/>
    <w:rsid w:val="00513B5E"/>
    <w:rsid w:val="00547FA5"/>
    <w:rsid w:val="00577535"/>
    <w:rsid w:val="005802A6"/>
    <w:rsid w:val="005848A6"/>
    <w:rsid w:val="00594A95"/>
    <w:rsid w:val="005A0836"/>
    <w:rsid w:val="005A0E27"/>
    <w:rsid w:val="005D682A"/>
    <w:rsid w:val="005E00AC"/>
    <w:rsid w:val="005E14D3"/>
    <w:rsid w:val="005F08E9"/>
    <w:rsid w:val="005F5B86"/>
    <w:rsid w:val="005F7CB1"/>
    <w:rsid w:val="00612035"/>
    <w:rsid w:val="00634623"/>
    <w:rsid w:val="00652117"/>
    <w:rsid w:val="00652979"/>
    <w:rsid w:val="00653C04"/>
    <w:rsid w:val="006617E2"/>
    <w:rsid w:val="006733AE"/>
    <w:rsid w:val="00676BAA"/>
    <w:rsid w:val="006802A0"/>
    <w:rsid w:val="006964F1"/>
    <w:rsid w:val="006A3CE4"/>
    <w:rsid w:val="006A7DA6"/>
    <w:rsid w:val="006B1F5F"/>
    <w:rsid w:val="006C3C79"/>
    <w:rsid w:val="006C53DA"/>
    <w:rsid w:val="006D52E2"/>
    <w:rsid w:val="006D5545"/>
    <w:rsid w:val="006D7D02"/>
    <w:rsid w:val="006D7D83"/>
    <w:rsid w:val="00723BF8"/>
    <w:rsid w:val="0073656F"/>
    <w:rsid w:val="00737E25"/>
    <w:rsid w:val="00743CF4"/>
    <w:rsid w:val="00743D1A"/>
    <w:rsid w:val="00747CDC"/>
    <w:rsid w:val="007563F7"/>
    <w:rsid w:val="00757E24"/>
    <w:rsid w:val="00760B03"/>
    <w:rsid w:val="007724F5"/>
    <w:rsid w:val="00794801"/>
    <w:rsid w:val="0079542C"/>
    <w:rsid w:val="007B2F89"/>
    <w:rsid w:val="007C0506"/>
    <w:rsid w:val="007D0B6E"/>
    <w:rsid w:val="007D3C6E"/>
    <w:rsid w:val="007F0937"/>
    <w:rsid w:val="00816502"/>
    <w:rsid w:val="00822A00"/>
    <w:rsid w:val="0083034D"/>
    <w:rsid w:val="00834DF4"/>
    <w:rsid w:val="00861CE5"/>
    <w:rsid w:val="008641AF"/>
    <w:rsid w:val="008713AB"/>
    <w:rsid w:val="00875943"/>
    <w:rsid w:val="008B2A58"/>
    <w:rsid w:val="008C3F1D"/>
    <w:rsid w:val="008D68D2"/>
    <w:rsid w:val="008E5494"/>
    <w:rsid w:val="008F13FD"/>
    <w:rsid w:val="008F1E88"/>
    <w:rsid w:val="009035AC"/>
    <w:rsid w:val="00905235"/>
    <w:rsid w:val="00906D9A"/>
    <w:rsid w:val="00925EEC"/>
    <w:rsid w:val="00927D8A"/>
    <w:rsid w:val="00937F07"/>
    <w:rsid w:val="009477B8"/>
    <w:rsid w:val="0097572A"/>
    <w:rsid w:val="00994D8D"/>
    <w:rsid w:val="0099687F"/>
    <w:rsid w:val="009A0B24"/>
    <w:rsid w:val="009A3FDB"/>
    <w:rsid w:val="009A5653"/>
    <w:rsid w:val="009B1933"/>
    <w:rsid w:val="009B6215"/>
    <w:rsid w:val="009E6F8F"/>
    <w:rsid w:val="00A3172B"/>
    <w:rsid w:val="00A51464"/>
    <w:rsid w:val="00A56461"/>
    <w:rsid w:val="00A72602"/>
    <w:rsid w:val="00A839D2"/>
    <w:rsid w:val="00A8686B"/>
    <w:rsid w:val="00B03E75"/>
    <w:rsid w:val="00B13942"/>
    <w:rsid w:val="00B276ED"/>
    <w:rsid w:val="00B33FC6"/>
    <w:rsid w:val="00B46B33"/>
    <w:rsid w:val="00B6264F"/>
    <w:rsid w:val="00B62DCA"/>
    <w:rsid w:val="00BA0224"/>
    <w:rsid w:val="00BA1AF1"/>
    <w:rsid w:val="00BC2CEB"/>
    <w:rsid w:val="00BE09C8"/>
    <w:rsid w:val="00BE3667"/>
    <w:rsid w:val="00C11D82"/>
    <w:rsid w:val="00C41AFC"/>
    <w:rsid w:val="00C45E2D"/>
    <w:rsid w:val="00C52F2D"/>
    <w:rsid w:val="00C76292"/>
    <w:rsid w:val="00CA374F"/>
    <w:rsid w:val="00CA78F8"/>
    <w:rsid w:val="00CB7D49"/>
    <w:rsid w:val="00CC6203"/>
    <w:rsid w:val="00CE2C60"/>
    <w:rsid w:val="00D03A9E"/>
    <w:rsid w:val="00D077C8"/>
    <w:rsid w:val="00D149FF"/>
    <w:rsid w:val="00D221CF"/>
    <w:rsid w:val="00D227B8"/>
    <w:rsid w:val="00D50D29"/>
    <w:rsid w:val="00D51DD1"/>
    <w:rsid w:val="00D531C1"/>
    <w:rsid w:val="00D81EAE"/>
    <w:rsid w:val="00DA0F8F"/>
    <w:rsid w:val="00DA7EF2"/>
    <w:rsid w:val="00DB7FCB"/>
    <w:rsid w:val="00DC0AB8"/>
    <w:rsid w:val="00DC3B4C"/>
    <w:rsid w:val="00E06E1F"/>
    <w:rsid w:val="00E07ED6"/>
    <w:rsid w:val="00E23B12"/>
    <w:rsid w:val="00E355DB"/>
    <w:rsid w:val="00E371A9"/>
    <w:rsid w:val="00E55D6E"/>
    <w:rsid w:val="00E65705"/>
    <w:rsid w:val="00E90D9F"/>
    <w:rsid w:val="00E961C0"/>
    <w:rsid w:val="00E972DC"/>
    <w:rsid w:val="00EA7C24"/>
    <w:rsid w:val="00EC35CA"/>
    <w:rsid w:val="00EE4BD0"/>
    <w:rsid w:val="00F0299C"/>
    <w:rsid w:val="00F16CE6"/>
    <w:rsid w:val="00F20283"/>
    <w:rsid w:val="00F36769"/>
    <w:rsid w:val="00F4133B"/>
    <w:rsid w:val="00F83D60"/>
    <w:rsid w:val="00F85BEB"/>
    <w:rsid w:val="00F9202B"/>
    <w:rsid w:val="00FB1406"/>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5057"/>
    <o:shapelayout v:ext="edit">
      <o:idmap v:ext="edit" data="1"/>
    </o:shapelayout>
  </w:shapeDefaults>
  <w:decimalSymbol w:val="."/>
  <w:listSeparator w:val=","/>
  <w14:docId w14:val="3E3DEA1C"/>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paragraph" w:styleId="Heading2">
    <w:name w:val="heading 2"/>
    <w:basedOn w:val="Normal"/>
    <w:next w:val="Normal"/>
    <w:link w:val="Heading2Char"/>
    <w:uiPriority w:val="9"/>
    <w:unhideWhenUsed/>
    <w:qFormat/>
    <w:rsid w:val="00F4133B"/>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basedOn w:val="Normal"/>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Heading2Char">
    <w:name w:val="Heading 2 Char"/>
    <w:basedOn w:val="DefaultParagraphFont"/>
    <w:link w:val="Heading2"/>
    <w:uiPriority w:val="9"/>
    <w:rsid w:val="00F4133B"/>
    <w:rPr>
      <w:rFonts w:asciiTheme="majorHAnsi" w:eastAsiaTheme="majorEastAsia" w:hAnsiTheme="majorHAnsi" w:cstheme="majorBidi"/>
      <w:color w:val="365F91" w:themeColor="accent1" w:themeShade="BF"/>
      <w:sz w:val="26"/>
      <w:szCs w:val="26"/>
    </w:rPr>
  </w:style>
  <w:style w:type="paragraph" w:customStyle="1" w:styleId="HeadingReportTemplate">
    <w:name w:val="Heading Report Template"/>
    <w:basedOn w:val="Heading2"/>
    <w:link w:val="HeadingReportTemplateChar"/>
    <w:qFormat/>
    <w:rsid w:val="00F4133B"/>
    <w:pPr>
      <w:numPr>
        <w:numId w:val="4"/>
      </w:numPr>
    </w:pPr>
    <w:rPr>
      <w:rFonts w:ascii="Verdana" w:hAnsi="Verdana"/>
      <w:b/>
      <w:color w:val="auto"/>
      <w:sz w:val="24"/>
      <w:szCs w:val="24"/>
      <w:lang w:val="en-GB"/>
    </w:rPr>
  </w:style>
  <w:style w:type="character" w:customStyle="1" w:styleId="HeadingReportTemplateChar">
    <w:name w:val="Heading Report Template Char"/>
    <w:basedOn w:val="Heading2Char"/>
    <w:link w:val="HeadingReportTemplate"/>
    <w:rsid w:val="00F4133B"/>
    <w:rPr>
      <w:rFonts w:ascii="Verdana" w:eastAsiaTheme="majorEastAsia" w:hAnsi="Verdana" w:cstheme="majorBidi"/>
      <w:b/>
      <w:color w:val="365F91" w:themeColor="accent1" w:themeShade="BF"/>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1512036">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010909643">
      <w:bodyDiv w:val="1"/>
      <w:marLeft w:val="0"/>
      <w:marRight w:val="0"/>
      <w:marTop w:val="0"/>
      <w:marBottom w:val="0"/>
      <w:divBdr>
        <w:top w:val="none" w:sz="0" w:space="0" w:color="auto"/>
        <w:left w:val="none" w:sz="0" w:space="0" w:color="auto"/>
        <w:bottom w:val="none" w:sz="0" w:space="0" w:color="auto"/>
        <w:right w:val="none" w:sz="0" w:space="0" w:color="auto"/>
      </w:divBdr>
    </w:div>
    <w:div w:id="1812791384">
      <w:bodyDiv w:val="1"/>
      <w:marLeft w:val="0"/>
      <w:marRight w:val="0"/>
      <w:marTop w:val="0"/>
      <w:marBottom w:val="0"/>
      <w:divBdr>
        <w:top w:val="none" w:sz="0" w:space="0" w:color="auto"/>
        <w:left w:val="none" w:sz="0" w:space="0" w:color="auto"/>
        <w:bottom w:val="none" w:sz="0" w:space="0" w:color="auto"/>
        <w:right w:val="none" w:sz="0" w:space="0" w:color="auto"/>
      </w:divBdr>
    </w:div>
    <w:div w:id="1907763360">
      <w:bodyDiv w:val="1"/>
      <w:marLeft w:val="0"/>
      <w:marRight w:val="0"/>
      <w:marTop w:val="0"/>
      <w:marBottom w:val="0"/>
      <w:divBdr>
        <w:top w:val="none" w:sz="0" w:space="0" w:color="auto"/>
        <w:left w:val="none" w:sz="0" w:space="0" w:color="auto"/>
        <w:bottom w:val="none" w:sz="0" w:space="0" w:color="auto"/>
        <w:right w:val="none" w:sz="0" w:space="0" w:color="auto"/>
      </w:divBdr>
    </w:div>
    <w:div w:id="2063092908">
      <w:bodyDiv w:val="1"/>
      <w:marLeft w:val="0"/>
      <w:marRight w:val="0"/>
      <w:marTop w:val="0"/>
      <w:marBottom w:val="0"/>
      <w:divBdr>
        <w:top w:val="none" w:sz="0" w:space="0" w:color="auto"/>
        <w:left w:val="none" w:sz="0" w:space="0" w:color="auto"/>
        <w:bottom w:val="none" w:sz="0" w:space="0" w:color="auto"/>
        <w:right w:val="none" w:sz="0" w:space="0" w:color="auto"/>
      </w:divBdr>
    </w:div>
    <w:div w:id="21391812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170A96" w:rsidP="00170A96">
          <w:pPr>
            <w:pStyle w:val="882AA176440447248DFCD83A0936847031"/>
          </w:pPr>
          <w:r w:rsidRPr="00D077C8">
            <w:rPr>
              <w:rStyle w:val="PlaceholderText"/>
              <w:rFonts w:ascii="Verdana" w:hAnsi="Verdana"/>
              <w:sz w:val="24"/>
              <w:szCs w:val="24"/>
              <w:lang w:val="en-GB"/>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170A96" w:rsidP="00170A96">
          <w:pPr>
            <w:pStyle w:val="05191354A42D424C9EF80B89A3E0F41D29"/>
          </w:pPr>
          <w:r w:rsidRPr="00D077C8">
            <w:rPr>
              <w:rStyle w:val="PlaceholderText"/>
              <w:rFonts w:ascii="Verdana" w:hAnsi="Verdana"/>
              <w:sz w:val="24"/>
              <w:szCs w:val="24"/>
              <w:lang w:val="en-GB"/>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170A96" w:rsidP="00170A96">
          <w:pPr>
            <w:pStyle w:val="6CF945F1F1CA4199BE4A95B2EFCD4A6631"/>
          </w:pPr>
          <w:r w:rsidRPr="00D077C8">
            <w:rPr>
              <w:rStyle w:val="PlaceholderText"/>
              <w:rFonts w:ascii="Verdana" w:hAnsi="Verdana"/>
              <w:sz w:val="24"/>
              <w:szCs w:val="24"/>
              <w:lang w:val="en-GB"/>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170A96" w:rsidP="00170A96">
          <w:pPr>
            <w:pStyle w:val="6973E38B1D394AD8ADB7987B9939553F30"/>
          </w:pPr>
          <w:r w:rsidRPr="00D077C8">
            <w:rPr>
              <w:rStyle w:val="PlaceholderText"/>
              <w:rFonts w:ascii="Verdana" w:hAnsi="Verdana"/>
              <w:sz w:val="24"/>
              <w:szCs w:val="24"/>
              <w:lang w:val="en-GB"/>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170A96" w:rsidP="00170A96">
          <w:pPr>
            <w:pStyle w:val="2C3B4C51FFE445B4915B124E443903F826"/>
          </w:pPr>
          <w:r w:rsidRPr="00D077C8">
            <w:rPr>
              <w:rStyle w:val="PlaceholderText"/>
              <w:rFonts w:ascii="Verdana" w:hAnsi="Verdana"/>
              <w:sz w:val="24"/>
              <w:szCs w:val="24"/>
              <w:lang w:val="en-GB"/>
            </w:rPr>
            <w:t>Choose an item.</w:t>
          </w:r>
        </w:p>
      </w:docPartBody>
    </w:docPart>
    <w:docPart>
      <w:docPartPr>
        <w:name w:val="5062A762B8324AED81A090DC0E9FCCC2"/>
        <w:category>
          <w:name w:val="General"/>
          <w:gallery w:val="placeholder"/>
        </w:category>
        <w:types>
          <w:type w:val="bbPlcHdr"/>
        </w:types>
        <w:behaviors>
          <w:behavior w:val="content"/>
        </w:behaviors>
        <w:guid w:val="{08F59954-3D8E-4FE3-8383-B0AA7A9455CE}"/>
      </w:docPartPr>
      <w:docPartBody>
        <w:p w:rsidR="000E2796" w:rsidRDefault="00CD1504" w:rsidP="00CD1504">
          <w:pPr>
            <w:pStyle w:val="5062A762B8324AED81A090DC0E9FCCC2"/>
          </w:pPr>
          <w:r w:rsidRPr="00D077C8">
            <w:rPr>
              <w:rStyle w:val="PlaceholderText"/>
              <w:rFonts w:ascii="Verdana" w:hAnsi="Verdana"/>
              <w:sz w:val="24"/>
              <w:szCs w:val="24"/>
            </w:rPr>
            <w:t>Choose an item.</w:t>
          </w:r>
        </w:p>
      </w:docPartBody>
    </w:docPart>
    <w:docPart>
      <w:docPartPr>
        <w:name w:val="3C13DDBF5DF3435FB2E91D1872D656EE"/>
        <w:category>
          <w:name w:val="General"/>
          <w:gallery w:val="placeholder"/>
        </w:category>
        <w:types>
          <w:type w:val="bbPlcHdr"/>
        </w:types>
        <w:behaviors>
          <w:behavior w:val="content"/>
        </w:behaviors>
        <w:guid w:val="{171E5F6D-5AFC-4B9C-B0B1-8E7D73B729EE}"/>
      </w:docPartPr>
      <w:docPartBody>
        <w:p w:rsidR="000E2796" w:rsidRDefault="00CD1504" w:rsidP="00CD1504">
          <w:pPr>
            <w:pStyle w:val="3C13DDBF5DF3435FB2E91D1872D656EE"/>
          </w:pPr>
          <w:r w:rsidRPr="00D077C8">
            <w:rPr>
              <w:rStyle w:val="PlaceholderText"/>
              <w:rFonts w:ascii="Verdana" w:hAnsi="Verdana"/>
            </w:rPr>
            <w:t>Choose an item.</w:t>
          </w:r>
        </w:p>
      </w:docPartBody>
    </w:docPart>
    <w:docPart>
      <w:docPartPr>
        <w:name w:val="128AC7DF39FF46D68544F3AECFA0A2CA"/>
        <w:category>
          <w:name w:val="General"/>
          <w:gallery w:val="placeholder"/>
        </w:category>
        <w:types>
          <w:type w:val="bbPlcHdr"/>
        </w:types>
        <w:behaviors>
          <w:behavior w:val="content"/>
        </w:behaviors>
        <w:guid w:val="{D2900979-F9D9-4011-8477-C9A6FB0DDB11}"/>
      </w:docPartPr>
      <w:docPartBody>
        <w:p w:rsidR="000E2796" w:rsidRDefault="00CD1504" w:rsidP="00CD1504">
          <w:pPr>
            <w:pStyle w:val="128AC7DF39FF46D68544F3AECFA0A2CA"/>
          </w:pPr>
          <w:r w:rsidRPr="00E23B12">
            <w:rPr>
              <w:rStyle w:val="PlaceholderText"/>
              <w:rFonts w:ascii="Verdana" w:hAnsi="Verdana"/>
              <w:sz w:val="24"/>
              <w:szCs w:val="24"/>
            </w:rPr>
            <w:t>Choose an item.</w:t>
          </w:r>
        </w:p>
      </w:docPartBody>
    </w:docPart>
    <w:docPart>
      <w:docPartPr>
        <w:name w:val="6F72CC3411A94A20B1D77B32C10AC771"/>
        <w:category>
          <w:name w:val="General"/>
          <w:gallery w:val="placeholder"/>
        </w:category>
        <w:types>
          <w:type w:val="bbPlcHdr"/>
        </w:types>
        <w:behaviors>
          <w:behavior w:val="content"/>
        </w:behaviors>
        <w:guid w:val="{4DFF1AEB-F5F3-48B9-99D9-E085B60773E0}"/>
      </w:docPartPr>
      <w:docPartBody>
        <w:p w:rsidR="000E2796" w:rsidRDefault="00CD1504" w:rsidP="00CD1504">
          <w:pPr>
            <w:pStyle w:val="6F72CC3411A94A20B1D77B32C10AC771"/>
          </w:pPr>
          <w:r w:rsidRPr="00D077C8">
            <w:rPr>
              <w:rStyle w:val="PlaceholderText"/>
              <w:rFonts w:ascii="Verdana" w:hAnsi="Verdana"/>
            </w:rPr>
            <w:t>Choose an item.</w:t>
          </w:r>
        </w:p>
      </w:docPartBody>
    </w:docPart>
    <w:docPart>
      <w:docPartPr>
        <w:name w:val="332AD47DDEF648F88E961F5AB8F67BE8"/>
        <w:category>
          <w:name w:val="General"/>
          <w:gallery w:val="placeholder"/>
        </w:category>
        <w:types>
          <w:type w:val="bbPlcHdr"/>
        </w:types>
        <w:behaviors>
          <w:behavior w:val="content"/>
        </w:behaviors>
        <w:guid w:val="{7B4B4E14-D804-4503-995E-5C1E1106C02A}"/>
      </w:docPartPr>
      <w:docPartBody>
        <w:p w:rsidR="000E2796" w:rsidRDefault="00CD1504" w:rsidP="00CD1504">
          <w:pPr>
            <w:pStyle w:val="332AD47DDEF648F88E961F5AB8F67BE8"/>
          </w:pPr>
          <w:r w:rsidRPr="00D077C8">
            <w:rPr>
              <w:rStyle w:val="PlaceholderText"/>
              <w:rFonts w:ascii="Verdana" w:hAnsi="Verdana"/>
            </w:rPr>
            <w:t>Choose an item.</w:t>
          </w:r>
        </w:p>
      </w:docPartBody>
    </w:docPart>
    <w:docPart>
      <w:docPartPr>
        <w:name w:val="5EC500E538E046FEBB56CFF56B5243D3"/>
        <w:category>
          <w:name w:val="General"/>
          <w:gallery w:val="placeholder"/>
        </w:category>
        <w:types>
          <w:type w:val="bbPlcHdr"/>
        </w:types>
        <w:behaviors>
          <w:behavior w:val="content"/>
        </w:behaviors>
        <w:guid w:val="{AF7F3D38-FB66-403D-AFD8-49AC2AB7E868}"/>
      </w:docPartPr>
      <w:docPartBody>
        <w:p w:rsidR="000E2796" w:rsidRDefault="00CD1504" w:rsidP="00CD1504">
          <w:pPr>
            <w:pStyle w:val="5EC500E538E046FEBB56CFF56B5243D3"/>
          </w:pPr>
          <w:r w:rsidRPr="00FF199C">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Bold">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Verdana-Italic">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0403D1"/>
    <w:rsid w:val="000E2796"/>
    <w:rsid w:val="00170A96"/>
    <w:rsid w:val="001B598F"/>
    <w:rsid w:val="00217B4B"/>
    <w:rsid w:val="002F4587"/>
    <w:rsid w:val="003D75CF"/>
    <w:rsid w:val="003E195F"/>
    <w:rsid w:val="00400D50"/>
    <w:rsid w:val="00415D19"/>
    <w:rsid w:val="004355F2"/>
    <w:rsid w:val="00553C83"/>
    <w:rsid w:val="00770716"/>
    <w:rsid w:val="00790E03"/>
    <w:rsid w:val="007975EA"/>
    <w:rsid w:val="007C7A58"/>
    <w:rsid w:val="008B111D"/>
    <w:rsid w:val="008F17B2"/>
    <w:rsid w:val="009347DC"/>
    <w:rsid w:val="00987454"/>
    <w:rsid w:val="009B0974"/>
    <w:rsid w:val="00A315F4"/>
    <w:rsid w:val="00A641FA"/>
    <w:rsid w:val="00AB346F"/>
    <w:rsid w:val="00AB391E"/>
    <w:rsid w:val="00B24355"/>
    <w:rsid w:val="00BF7AA6"/>
    <w:rsid w:val="00CA06B3"/>
    <w:rsid w:val="00CD1504"/>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1504"/>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F57C3644BED54AF08C4F214ABF3E702D20">
    <w:name w:val="F57C3644BED54AF08C4F214ABF3E702D20"/>
    <w:rsid w:val="00987454"/>
    <w:pPr>
      <w:spacing w:after="200" w:line="276" w:lineRule="auto"/>
    </w:pPr>
    <w:rPr>
      <w:rFonts w:eastAsiaTheme="minorHAnsi"/>
      <w:lang w:val="en-US" w:eastAsia="en-US"/>
    </w:rPr>
  </w:style>
  <w:style w:type="paragraph" w:customStyle="1" w:styleId="882AA176440447248DFCD83A0936847023">
    <w:name w:val="882AA176440447248DFCD83A0936847023"/>
    <w:rsid w:val="00987454"/>
    <w:pPr>
      <w:spacing w:after="200" w:line="276" w:lineRule="auto"/>
    </w:pPr>
    <w:rPr>
      <w:rFonts w:eastAsiaTheme="minorHAnsi"/>
      <w:lang w:val="en-US" w:eastAsia="en-US"/>
    </w:rPr>
  </w:style>
  <w:style w:type="paragraph" w:customStyle="1" w:styleId="2C3B4C51FFE445B4915B124E443903F818">
    <w:name w:val="2C3B4C51FFE445B4915B124E443903F818"/>
    <w:rsid w:val="00987454"/>
    <w:pPr>
      <w:spacing w:after="0" w:line="240" w:lineRule="auto"/>
    </w:pPr>
    <w:rPr>
      <w:rFonts w:eastAsiaTheme="minorHAnsi"/>
      <w:lang w:val="en-US" w:eastAsia="en-US"/>
    </w:rPr>
  </w:style>
  <w:style w:type="paragraph" w:customStyle="1" w:styleId="05191354A42D424C9EF80B89A3E0F41D21">
    <w:name w:val="05191354A42D424C9EF80B89A3E0F41D21"/>
    <w:rsid w:val="00987454"/>
    <w:pPr>
      <w:spacing w:after="200" w:line="276" w:lineRule="auto"/>
    </w:pPr>
    <w:rPr>
      <w:rFonts w:eastAsiaTheme="minorHAnsi"/>
      <w:lang w:val="en-US" w:eastAsia="en-US"/>
    </w:rPr>
  </w:style>
  <w:style w:type="paragraph" w:customStyle="1" w:styleId="6CF945F1F1CA4199BE4A95B2EFCD4A6623">
    <w:name w:val="6CF945F1F1CA4199BE4A95B2EFCD4A6623"/>
    <w:rsid w:val="00987454"/>
    <w:pPr>
      <w:spacing w:after="200" w:line="276" w:lineRule="auto"/>
    </w:pPr>
    <w:rPr>
      <w:rFonts w:eastAsiaTheme="minorHAnsi"/>
      <w:lang w:val="en-US" w:eastAsia="en-US"/>
    </w:rPr>
  </w:style>
  <w:style w:type="paragraph" w:customStyle="1" w:styleId="6973E38B1D394AD8ADB7987B9939553F22">
    <w:name w:val="6973E38B1D394AD8ADB7987B9939553F22"/>
    <w:rsid w:val="00987454"/>
    <w:pPr>
      <w:spacing w:after="200" w:line="276" w:lineRule="auto"/>
    </w:pPr>
    <w:rPr>
      <w:rFonts w:eastAsiaTheme="minorHAnsi"/>
      <w:lang w:val="en-US" w:eastAsia="en-US"/>
    </w:rPr>
  </w:style>
  <w:style w:type="paragraph" w:customStyle="1" w:styleId="B30AB8AC73B847ED8468C6B5CFFBF0E319">
    <w:name w:val="B30AB8AC73B847ED8468C6B5CFFBF0E319"/>
    <w:rsid w:val="00987454"/>
    <w:pPr>
      <w:spacing w:after="200" w:line="276" w:lineRule="auto"/>
    </w:pPr>
    <w:rPr>
      <w:rFonts w:eastAsiaTheme="minorHAnsi"/>
      <w:lang w:val="en-US" w:eastAsia="en-US"/>
    </w:rPr>
  </w:style>
  <w:style w:type="paragraph" w:customStyle="1" w:styleId="A2BD9C559A8744198F368B3D05BA572717">
    <w:name w:val="A2BD9C559A8744198F368B3D05BA572717"/>
    <w:rsid w:val="00987454"/>
    <w:pPr>
      <w:spacing w:after="200" w:line="276" w:lineRule="auto"/>
    </w:pPr>
    <w:rPr>
      <w:rFonts w:eastAsiaTheme="minorHAnsi"/>
      <w:lang w:val="en-US" w:eastAsia="en-US"/>
    </w:rPr>
  </w:style>
  <w:style w:type="paragraph" w:customStyle="1" w:styleId="41651863313D4D1D8846FF5F69F730F919">
    <w:name w:val="41651863313D4D1D8846FF5F69F730F919"/>
    <w:rsid w:val="00987454"/>
    <w:pPr>
      <w:spacing w:after="200" w:line="276" w:lineRule="auto"/>
    </w:pPr>
    <w:rPr>
      <w:rFonts w:eastAsiaTheme="minorHAnsi"/>
      <w:lang w:val="en-US" w:eastAsia="en-US"/>
    </w:rPr>
  </w:style>
  <w:style w:type="paragraph" w:customStyle="1" w:styleId="830C1007C6A248BEABBE53F7EE3F00AA19">
    <w:name w:val="830C1007C6A248BEABBE53F7EE3F00AA19"/>
    <w:rsid w:val="00987454"/>
    <w:pPr>
      <w:spacing w:after="200" w:line="276" w:lineRule="auto"/>
    </w:pPr>
    <w:rPr>
      <w:rFonts w:eastAsiaTheme="minorHAnsi"/>
      <w:lang w:val="en-US" w:eastAsia="en-US"/>
    </w:rPr>
  </w:style>
  <w:style w:type="paragraph" w:customStyle="1" w:styleId="EC02574FD24245948E64E90B6C5D89B819">
    <w:name w:val="EC02574FD24245948E64E90B6C5D89B819"/>
    <w:rsid w:val="00987454"/>
    <w:pPr>
      <w:spacing w:after="200" w:line="276" w:lineRule="auto"/>
    </w:pPr>
    <w:rPr>
      <w:rFonts w:eastAsiaTheme="minorHAnsi"/>
      <w:lang w:val="en-US" w:eastAsia="en-US"/>
    </w:rPr>
  </w:style>
  <w:style w:type="paragraph" w:customStyle="1" w:styleId="E1A801EFE4D74CCB8FF43611B46476104">
    <w:name w:val="E1A801EFE4D74CCB8FF43611B46476104"/>
    <w:rsid w:val="00987454"/>
    <w:pPr>
      <w:spacing w:after="200" w:line="276" w:lineRule="auto"/>
    </w:pPr>
    <w:rPr>
      <w:rFonts w:eastAsiaTheme="minorHAnsi"/>
      <w:lang w:val="en-US" w:eastAsia="en-US"/>
    </w:rPr>
  </w:style>
  <w:style w:type="paragraph" w:customStyle="1" w:styleId="A7AA687CDDF5466F967E982C564FAC69">
    <w:name w:val="A7AA687CDDF5466F967E982C564FAC69"/>
    <w:rsid w:val="00987454"/>
  </w:style>
  <w:style w:type="paragraph" w:customStyle="1" w:styleId="F57C3644BED54AF08C4F214ABF3E702D21">
    <w:name w:val="F57C3644BED54AF08C4F214ABF3E702D21"/>
    <w:rsid w:val="00987454"/>
    <w:pPr>
      <w:spacing w:after="200" w:line="276" w:lineRule="auto"/>
    </w:pPr>
    <w:rPr>
      <w:rFonts w:eastAsiaTheme="minorHAnsi"/>
      <w:lang w:val="en-US" w:eastAsia="en-US"/>
    </w:rPr>
  </w:style>
  <w:style w:type="paragraph" w:customStyle="1" w:styleId="882AA176440447248DFCD83A0936847024">
    <w:name w:val="882AA176440447248DFCD83A0936847024"/>
    <w:rsid w:val="00987454"/>
    <w:pPr>
      <w:spacing w:after="200" w:line="276" w:lineRule="auto"/>
    </w:pPr>
    <w:rPr>
      <w:rFonts w:eastAsiaTheme="minorHAnsi"/>
      <w:lang w:val="en-US" w:eastAsia="en-US"/>
    </w:rPr>
  </w:style>
  <w:style w:type="paragraph" w:customStyle="1" w:styleId="2C3B4C51FFE445B4915B124E443903F819">
    <w:name w:val="2C3B4C51FFE445B4915B124E443903F819"/>
    <w:rsid w:val="00987454"/>
    <w:pPr>
      <w:spacing w:after="0" w:line="240" w:lineRule="auto"/>
    </w:pPr>
    <w:rPr>
      <w:rFonts w:eastAsiaTheme="minorHAnsi"/>
      <w:lang w:val="en-US" w:eastAsia="en-US"/>
    </w:rPr>
  </w:style>
  <w:style w:type="paragraph" w:customStyle="1" w:styleId="05191354A42D424C9EF80B89A3E0F41D22">
    <w:name w:val="05191354A42D424C9EF80B89A3E0F41D22"/>
    <w:rsid w:val="00987454"/>
    <w:pPr>
      <w:spacing w:after="200" w:line="276" w:lineRule="auto"/>
    </w:pPr>
    <w:rPr>
      <w:rFonts w:eastAsiaTheme="minorHAnsi"/>
      <w:lang w:val="en-US" w:eastAsia="en-US"/>
    </w:rPr>
  </w:style>
  <w:style w:type="paragraph" w:customStyle="1" w:styleId="6CF945F1F1CA4199BE4A95B2EFCD4A6624">
    <w:name w:val="6CF945F1F1CA4199BE4A95B2EFCD4A6624"/>
    <w:rsid w:val="00987454"/>
    <w:pPr>
      <w:spacing w:after="200" w:line="276" w:lineRule="auto"/>
    </w:pPr>
    <w:rPr>
      <w:rFonts w:eastAsiaTheme="minorHAnsi"/>
      <w:lang w:val="en-US" w:eastAsia="en-US"/>
    </w:rPr>
  </w:style>
  <w:style w:type="paragraph" w:customStyle="1" w:styleId="6973E38B1D394AD8ADB7987B9939553F23">
    <w:name w:val="6973E38B1D394AD8ADB7987B9939553F23"/>
    <w:rsid w:val="00987454"/>
    <w:pPr>
      <w:spacing w:after="200" w:line="276" w:lineRule="auto"/>
    </w:pPr>
    <w:rPr>
      <w:rFonts w:eastAsiaTheme="minorHAnsi"/>
      <w:lang w:val="en-US" w:eastAsia="en-US"/>
    </w:rPr>
  </w:style>
  <w:style w:type="paragraph" w:customStyle="1" w:styleId="A2BD9C559A8744198F368B3D05BA572718">
    <w:name w:val="A2BD9C559A8744198F368B3D05BA572718"/>
    <w:rsid w:val="00987454"/>
    <w:pPr>
      <w:spacing w:after="200" w:line="276" w:lineRule="auto"/>
    </w:pPr>
    <w:rPr>
      <w:rFonts w:eastAsiaTheme="minorHAnsi"/>
      <w:lang w:val="en-US" w:eastAsia="en-US"/>
    </w:rPr>
  </w:style>
  <w:style w:type="paragraph" w:customStyle="1" w:styleId="41651863313D4D1D8846FF5F69F730F920">
    <w:name w:val="41651863313D4D1D8846FF5F69F730F920"/>
    <w:rsid w:val="00987454"/>
    <w:pPr>
      <w:spacing w:after="200" w:line="276" w:lineRule="auto"/>
    </w:pPr>
    <w:rPr>
      <w:rFonts w:eastAsiaTheme="minorHAnsi"/>
      <w:lang w:val="en-US" w:eastAsia="en-US"/>
    </w:rPr>
  </w:style>
  <w:style w:type="paragraph" w:customStyle="1" w:styleId="830C1007C6A248BEABBE53F7EE3F00AA20">
    <w:name w:val="830C1007C6A248BEABBE53F7EE3F00AA20"/>
    <w:rsid w:val="00987454"/>
    <w:pPr>
      <w:spacing w:after="200" w:line="276" w:lineRule="auto"/>
    </w:pPr>
    <w:rPr>
      <w:rFonts w:eastAsiaTheme="minorHAnsi"/>
      <w:lang w:val="en-US" w:eastAsia="en-US"/>
    </w:rPr>
  </w:style>
  <w:style w:type="paragraph" w:customStyle="1" w:styleId="EC02574FD24245948E64E90B6C5D89B820">
    <w:name w:val="EC02574FD24245948E64E90B6C5D89B820"/>
    <w:rsid w:val="00987454"/>
    <w:pPr>
      <w:spacing w:after="200" w:line="276" w:lineRule="auto"/>
    </w:pPr>
    <w:rPr>
      <w:rFonts w:eastAsiaTheme="minorHAnsi"/>
      <w:lang w:val="en-US" w:eastAsia="en-US"/>
    </w:rPr>
  </w:style>
  <w:style w:type="paragraph" w:customStyle="1" w:styleId="E1A801EFE4D74CCB8FF43611B46476105">
    <w:name w:val="E1A801EFE4D74CCB8FF43611B46476105"/>
    <w:rsid w:val="00987454"/>
    <w:pPr>
      <w:spacing w:after="200" w:line="276" w:lineRule="auto"/>
    </w:pPr>
    <w:rPr>
      <w:rFonts w:eastAsiaTheme="minorHAnsi"/>
      <w:lang w:val="en-US" w:eastAsia="en-US"/>
    </w:rPr>
  </w:style>
  <w:style w:type="paragraph" w:customStyle="1" w:styleId="E7C8792D20A84F618A3435F75FFC8B3A">
    <w:name w:val="E7C8792D20A84F618A3435F75FFC8B3A"/>
    <w:rsid w:val="00987454"/>
  </w:style>
  <w:style w:type="paragraph" w:customStyle="1" w:styleId="B40F8DB2C53E48CA9A2C7804F19051A9">
    <w:name w:val="B40F8DB2C53E48CA9A2C7804F19051A9"/>
    <w:rsid w:val="00987454"/>
  </w:style>
  <w:style w:type="paragraph" w:customStyle="1" w:styleId="79CAD634D2304194848EF1B372E033E4">
    <w:name w:val="79CAD634D2304194848EF1B372E033E4"/>
    <w:rsid w:val="00987454"/>
  </w:style>
  <w:style w:type="paragraph" w:customStyle="1" w:styleId="BDECFD054139458CAD06AD3D8DE1C65C">
    <w:name w:val="BDECFD054139458CAD06AD3D8DE1C65C"/>
    <w:rsid w:val="00987454"/>
  </w:style>
  <w:style w:type="paragraph" w:customStyle="1" w:styleId="56182D71EE24481AB757DB34A3B29D9D">
    <w:name w:val="56182D71EE24481AB757DB34A3B29D9D"/>
    <w:rsid w:val="00987454"/>
  </w:style>
  <w:style w:type="paragraph" w:customStyle="1" w:styleId="1C3F8678AC284E948DDE3E9203C2F9B4">
    <w:name w:val="1C3F8678AC284E948DDE3E9203C2F9B4"/>
    <w:rsid w:val="00987454"/>
  </w:style>
  <w:style w:type="paragraph" w:customStyle="1" w:styleId="442F4041168E422196AE70A9F631B82C">
    <w:name w:val="442F4041168E422196AE70A9F631B82C"/>
    <w:rsid w:val="00987454"/>
  </w:style>
  <w:style w:type="paragraph" w:customStyle="1" w:styleId="F0B9E18E42AD403CB10DCDB2970409CD">
    <w:name w:val="F0B9E18E42AD403CB10DCDB2970409CD"/>
    <w:rsid w:val="004355F2"/>
  </w:style>
  <w:style w:type="paragraph" w:customStyle="1" w:styleId="D6FB653CAFCF47CFAB4047CC1213F9F8">
    <w:name w:val="D6FB653CAFCF47CFAB4047CC1213F9F8"/>
    <w:rsid w:val="004355F2"/>
  </w:style>
  <w:style w:type="paragraph" w:customStyle="1" w:styleId="24D7DE43FA304C7E9D1B8462B57CD05E">
    <w:name w:val="24D7DE43FA304C7E9D1B8462B57CD05E"/>
    <w:rsid w:val="004355F2"/>
  </w:style>
  <w:style w:type="paragraph" w:customStyle="1" w:styleId="F57C3644BED54AF08C4F214ABF3E702D22">
    <w:name w:val="F57C3644BED54AF08C4F214ABF3E702D22"/>
    <w:rsid w:val="00415D19"/>
    <w:pPr>
      <w:spacing w:after="200" w:line="276" w:lineRule="auto"/>
    </w:pPr>
    <w:rPr>
      <w:rFonts w:eastAsiaTheme="minorHAnsi"/>
      <w:lang w:val="en-US" w:eastAsia="en-US"/>
    </w:rPr>
  </w:style>
  <w:style w:type="paragraph" w:customStyle="1" w:styleId="882AA176440447248DFCD83A0936847025">
    <w:name w:val="882AA176440447248DFCD83A0936847025"/>
    <w:rsid w:val="00415D19"/>
    <w:pPr>
      <w:spacing w:after="200" w:line="276" w:lineRule="auto"/>
    </w:pPr>
    <w:rPr>
      <w:rFonts w:eastAsiaTheme="minorHAnsi"/>
      <w:lang w:val="en-US" w:eastAsia="en-US"/>
    </w:rPr>
  </w:style>
  <w:style w:type="paragraph" w:customStyle="1" w:styleId="2C3B4C51FFE445B4915B124E443903F820">
    <w:name w:val="2C3B4C51FFE445B4915B124E443903F820"/>
    <w:rsid w:val="00415D19"/>
    <w:pPr>
      <w:spacing w:after="0" w:line="240" w:lineRule="auto"/>
    </w:pPr>
    <w:rPr>
      <w:rFonts w:eastAsiaTheme="minorHAnsi"/>
      <w:lang w:val="en-US" w:eastAsia="en-US"/>
    </w:rPr>
  </w:style>
  <w:style w:type="paragraph" w:customStyle="1" w:styleId="05191354A42D424C9EF80B89A3E0F41D23">
    <w:name w:val="05191354A42D424C9EF80B89A3E0F41D23"/>
    <w:rsid w:val="00415D19"/>
    <w:pPr>
      <w:spacing w:after="200" w:line="276" w:lineRule="auto"/>
    </w:pPr>
    <w:rPr>
      <w:rFonts w:eastAsiaTheme="minorHAnsi"/>
      <w:lang w:val="en-US" w:eastAsia="en-US"/>
    </w:rPr>
  </w:style>
  <w:style w:type="paragraph" w:customStyle="1" w:styleId="6CF945F1F1CA4199BE4A95B2EFCD4A6625">
    <w:name w:val="6CF945F1F1CA4199BE4A95B2EFCD4A6625"/>
    <w:rsid w:val="00415D19"/>
    <w:pPr>
      <w:spacing w:after="200" w:line="276" w:lineRule="auto"/>
    </w:pPr>
    <w:rPr>
      <w:rFonts w:eastAsiaTheme="minorHAnsi"/>
      <w:lang w:val="en-US" w:eastAsia="en-US"/>
    </w:rPr>
  </w:style>
  <w:style w:type="paragraph" w:customStyle="1" w:styleId="6973E38B1D394AD8ADB7987B9939553F24">
    <w:name w:val="6973E38B1D394AD8ADB7987B9939553F24"/>
    <w:rsid w:val="00415D19"/>
    <w:pPr>
      <w:spacing w:after="200" w:line="276" w:lineRule="auto"/>
    </w:pPr>
    <w:rPr>
      <w:rFonts w:eastAsiaTheme="minorHAnsi"/>
      <w:lang w:val="en-US" w:eastAsia="en-US"/>
    </w:rPr>
  </w:style>
  <w:style w:type="paragraph" w:customStyle="1" w:styleId="24D7DE43FA304C7E9D1B8462B57CD05E1">
    <w:name w:val="24D7DE43FA304C7E9D1B8462B57CD05E1"/>
    <w:rsid w:val="00415D19"/>
    <w:pPr>
      <w:spacing w:after="200" w:line="276" w:lineRule="auto"/>
    </w:pPr>
    <w:rPr>
      <w:rFonts w:eastAsiaTheme="minorHAnsi"/>
      <w:lang w:val="en-US" w:eastAsia="en-US"/>
    </w:rPr>
  </w:style>
  <w:style w:type="paragraph" w:customStyle="1" w:styleId="B40F8DB2C53E48CA9A2C7804F19051A91">
    <w:name w:val="B40F8DB2C53E48CA9A2C7804F19051A91"/>
    <w:rsid w:val="00415D19"/>
    <w:pPr>
      <w:spacing w:after="200" w:line="276" w:lineRule="auto"/>
    </w:pPr>
    <w:rPr>
      <w:rFonts w:eastAsiaTheme="minorHAnsi"/>
      <w:lang w:val="en-US" w:eastAsia="en-US"/>
    </w:rPr>
  </w:style>
  <w:style w:type="paragraph" w:customStyle="1" w:styleId="79CAD634D2304194848EF1B372E033E41">
    <w:name w:val="79CAD634D2304194848EF1B372E033E41"/>
    <w:rsid w:val="00415D19"/>
    <w:pPr>
      <w:spacing w:after="200" w:line="276" w:lineRule="auto"/>
    </w:pPr>
    <w:rPr>
      <w:rFonts w:eastAsiaTheme="minorHAnsi"/>
      <w:lang w:val="en-US" w:eastAsia="en-US"/>
    </w:rPr>
  </w:style>
  <w:style w:type="paragraph" w:customStyle="1" w:styleId="BDECFD054139458CAD06AD3D8DE1C65C1">
    <w:name w:val="BDECFD054139458CAD06AD3D8DE1C65C1"/>
    <w:rsid w:val="00415D19"/>
    <w:pPr>
      <w:spacing w:after="200" w:line="276" w:lineRule="auto"/>
    </w:pPr>
    <w:rPr>
      <w:rFonts w:eastAsiaTheme="minorHAnsi"/>
      <w:lang w:val="en-US" w:eastAsia="en-US"/>
    </w:rPr>
  </w:style>
  <w:style w:type="paragraph" w:customStyle="1" w:styleId="56182D71EE24481AB757DB34A3B29D9D1">
    <w:name w:val="56182D71EE24481AB757DB34A3B29D9D1"/>
    <w:rsid w:val="00415D19"/>
    <w:pPr>
      <w:spacing w:after="200" w:line="276" w:lineRule="auto"/>
    </w:pPr>
    <w:rPr>
      <w:rFonts w:eastAsiaTheme="minorHAnsi"/>
      <w:lang w:val="en-US" w:eastAsia="en-US"/>
    </w:rPr>
  </w:style>
  <w:style w:type="paragraph" w:customStyle="1" w:styleId="1C3F8678AC284E948DDE3E9203C2F9B41">
    <w:name w:val="1C3F8678AC284E948DDE3E9203C2F9B41"/>
    <w:rsid w:val="00415D19"/>
    <w:pPr>
      <w:spacing w:after="200" w:line="276" w:lineRule="auto"/>
    </w:pPr>
    <w:rPr>
      <w:rFonts w:eastAsiaTheme="minorHAnsi"/>
      <w:lang w:val="en-US" w:eastAsia="en-US"/>
    </w:rPr>
  </w:style>
  <w:style w:type="paragraph" w:customStyle="1" w:styleId="F57C3644BED54AF08C4F214ABF3E702D23">
    <w:name w:val="F57C3644BED54AF08C4F214ABF3E702D23"/>
    <w:rsid w:val="00415D19"/>
    <w:pPr>
      <w:spacing w:after="200" w:line="276" w:lineRule="auto"/>
    </w:pPr>
    <w:rPr>
      <w:rFonts w:eastAsiaTheme="minorHAnsi"/>
      <w:lang w:val="en-US" w:eastAsia="en-US"/>
    </w:rPr>
  </w:style>
  <w:style w:type="paragraph" w:customStyle="1" w:styleId="882AA176440447248DFCD83A0936847026">
    <w:name w:val="882AA176440447248DFCD83A0936847026"/>
    <w:rsid w:val="00415D19"/>
    <w:pPr>
      <w:spacing w:after="200" w:line="276" w:lineRule="auto"/>
    </w:pPr>
    <w:rPr>
      <w:rFonts w:eastAsiaTheme="minorHAnsi"/>
      <w:lang w:val="en-US" w:eastAsia="en-US"/>
    </w:rPr>
  </w:style>
  <w:style w:type="paragraph" w:customStyle="1" w:styleId="2C3B4C51FFE445B4915B124E443903F821">
    <w:name w:val="2C3B4C51FFE445B4915B124E443903F821"/>
    <w:rsid w:val="00415D19"/>
    <w:pPr>
      <w:spacing w:after="0" w:line="240" w:lineRule="auto"/>
    </w:pPr>
    <w:rPr>
      <w:rFonts w:eastAsiaTheme="minorHAnsi"/>
      <w:lang w:val="en-US" w:eastAsia="en-US"/>
    </w:rPr>
  </w:style>
  <w:style w:type="paragraph" w:customStyle="1" w:styleId="05191354A42D424C9EF80B89A3E0F41D24">
    <w:name w:val="05191354A42D424C9EF80B89A3E0F41D24"/>
    <w:rsid w:val="00415D19"/>
    <w:pPr>
      <w:spacing w:after="200" w:line="276" w:lineRule="auto"/>
    </w:pPr>
    <w:rPr>
      <w:rFonts w:eastAsiaTheme="minorHAnsi"/>
      <w:lang w:val="en-US" w:eastAsia="en-US"/>
    </w:rPr>
  </w:style>
  <w:style w:type="paragraph" w:customStyle="1" w:styleId="6CF945F1F1CA4199BE4A95B2EFCD4A6626">
    <w:name w:val="6CF945F1F1CA4199BE4A95B2EFCD4A6626"/>
    <w:rsid w:val="00415D19"/>
    <w:pPr>
      <w:spacing w:after="200" w:line="276" w:lineRule="auto"/>
    </w:pPr>
    <w:rPr>
      <w:rFonts w:eastAsiaTheme="minorHAnsi"/>
      <w:lang w:val="en-US" w:eastAsia="en-US"/>
    </w:rPr>
  </w:style>
  <w:style w:type="paragraph" w:customStyle="1" w:styleId="6973E38B1D394AD8ADB7987B9939553F25">
    <w:name w:val="6973E38B1D394AD8ADB7987B9939553F25"/>
    <w:rsid w:val="00415D19"/>
    <w:pPr>
      <w:spacing w:after="200" w:line="276" w:lineRule="auto"/>
    </w:pPr>
    <w:rPr>
      <w:rFonts w:eastAsiaTheme="minorHAnsi"/>
      <w:lang w:val="en-US" w:eastAsia="en-US"/>
    </w:rPr>
  </w:style>
  <w:style w:type="paragraph" w:customStyle="1" w:styleId="24D7DE43FA304C7E9D1B8462B57CD05E2">
    <w:name w:val="24D7DE43FA304C7E9D1B8462B57CD05E2"/>
    <w:rsid w:val="00415D19"/>
    <w:pPr>
      <w:spacing w:after="200" w:line="276" w:lineRule="auto"/>
    </w:pPr>
    <w:rPr>
      <w:rFonts w:eastAsiaTheme="minorHAnsi"/>
      <w:lang w:val="en-US" w:eastAsia="en-US"/>
    </w:rPr>
  </w:style>
  <w:style w:type="paragraph" w:customStyle="1" w:styleId="B40F8DB2C53E48CA9A2C7804F19051A92">
    <w:name w:val="B40F8DB2C53E48CA9A2C7804F19051A92"/>
    <w:rsid w:val="00415D19"/>
    <w:pPr>
      <w:spacing w:after="200" w:line="276" w:lineRule="auto"/>
    </w:pPr>
    <w:rPr>
      <w:rFonts w:eastAsiaTheme="minorHAnsi"/>
      <w:lang w:val="en-US" w:eastAsia="en-US"/>
    </w:rPr>
  </w:style>
  <w:style w:type="paragraph" w:customStyle="1" w:styleId="79CAD634D2304194848EF1B372E033E42">
    <w:name w:val="79CAD634D2304194848EF1B372E033E42"/>
    <w:rsid w:val="00415D19"/>
    <w:pPr>
      <w:spacing w:after="200" w:line="276" w:lineRule="auto"/>
    </w:pPr>
    <w:rPr>
      <w:rFonts w:eastAsiaTheme="minorHAnsi"/>
      <w:lang w:val="en-US" w:eastAsia="en-US"/>
    </w:rPr>
  </w:style>
  <w:style w:type="paragraph" w:customStyle="1" w:styleId="BDECFD054139458CAD06AD3D8DE1C65C2">
    <w:name w:val="BDECFD054139458CAD06AD3D8DE1C65C2"/>
    <w:rsid w:val="00415D19"/>
    <w:pPr>
      <w:spacing w:after="200" w:line="276" w:lineRule="auto"/>
    </w:pPr>
    <w:rPr>
      <w:rFonts w:eastAsiaTheme="minorHAnsi"/>
      <w:lang w:val="en-US" w:eastAsia="en-US"/>
    </w:rPr>
  </w:style>
  <w:style w:type="paragraph" w:customStyle="1" w:styleId="56182D71EE24481AB757DB34A3B29D9D2">
    <w:name w:val="56182D71EE24481AB757DB34A3B29D9D2"/>
    <w:rsid w:val="00415D19"/>
    <w:pPr>
      <w:spacing w:after="200" w:line="276" w:lineRule="auto"/>
    </w:pPr>
    <w:rPr>
      <w:rFonts w:eastAsiaTheme="minorHAnsi"/>
      <w:lang w:val="en-US" w:eastAsia="en-US"/>
    </w:rPr>
  </w:style>
  <w:style w:type="paragraph" w:customStyle="1" w:styleId="1C3F8678AC284E948DDE3E9203C2F9B42">
    <w:name w:val="1C3F8678AC284E948DDE3E9203C2F9B42"/>
    <w:rsid w:val="00415D19"/>
    <w:pPr>
      <w:spacing w:after="200" w:line="276" w:lineRule="auto"/>
    </w:pPr>
    <w:rPr>
      <w:rFonts w:eastAsiaTheme="minorHAnsi"/>
      <w:lang w:val="en-US" w:eastAsia="en-US"/>
    </w:rPr>
  </w:style>
  <w:style w:type="paragraph" w:customStyle="1" w:styleId="882AA176440447248DFCD83A0936847027">
    <w:name w:val="882AA176440447248DFCD83A0936847027"/>
    <w:rsid w:val="00415D19"/>
    <w:pPr>
      <w:spacing w:after="200" w:line="276" w:lineRule="auto"/>
    </w:pPr>
    <w:rPr>
      <w:rFonts w:eastAsiaTheme="minorHAnsi"/>
      <w:lang w:val="en-US" w:eastAsia="en-US"/>
    </w:rPr>
  </w:style>
  <w:style w:type="paragraph" w:customStyle="1" w:styleId="2C3B4C51FFE445B4915B124E443903F822">
    <w:name w:val="2C3B4C51FFE445B4915B124E443903F822"/>
    <w:rsid w:val="00415D19"/>
    <w:pPr>
      <w:spacing w:after="0" w:line="240" w:lineRule="auto"/>
    </w:pPr>
    <w:rPr>
      <w:rFonts w:eastAsiaTheme="minorHAnsi"/>
      <w:lang w:val="en-US" w:eastAsia="en-US"/>
    </w:rPr>
  </w:style>
  <w:style w:type="paragraph" w:customStyle="1" w:styleId="05191354A42D424C9EF80B89A3E0F41D25">
    <w:name w:val="05191354A42D424C9EF80B89A3E0F41D25"/>
    <w:rsid w:val="00415D19"/>
    <w:pPr>
      <w:spacing w:after="200" w:line="276" w:lineRule="auto"/>
    </w:pPr>
    <w:rPr>
      <w:rFonts w:eastAsiaTheme="minorHAnsi"/>
      <w:lang w:val="en-US" w:eastAsia="en-US"/>
    </w:rPr>
  </w:style>
  <w:style w:type="paragraph" w:customStyle="1" w:styleId="6CF945F1F1CA4199BE4A95B2EFCD4A6627">
    <w:name w:val="6CF945F1F1CA4199BE4A95B2EFCD4A6627"/>
    <w:rsid w:val="00415D19"/>
    <w:pPr>
      <w:spacing w:after="200" w:line="276" w:lineRule="auto"/>
    </w:pPr>
    <w:rPr>
      <w:rFonts w:eastAsiaTheme="minorHAnsi"/>
      <w:lang w:val="en-US" w:eastAsia="en-US"/>
    </w:rPr>
  </w:style>
  <w:style w:type="paragraph" w:customStyle="1" w:styleId="6973E38B1D394AD8ADB7987B9939553F26">
    <w:name w:val="6973E38B1D394AD8ADB7987B9939553F26"/>
    <w:rsid w:val="00415D19"/>
    <w:pPr>
      <w:spacing w:after="200" w:line="276" w:lineRule="auto"/>
    </w:pPr>
    <w:rPr>
      <w:rFonts w:eastAsiaTheme="minorHAnsi"/>
      <w:lang w:val="en-US" w:eastAsia="en-US"/>
    </w:rPr>
  </w:style>
  <w:style w:type="paragraph" w:customStyle="1" w:styleId="24D7DE43FA304C7E9D1B8462B57CD05E3">
    <w:name w:val="24D7DE43FA304C7E9D1B8462B57CD05E3"/>
    <w:rsid w:val="00415D19"/>
    <w:pPr>
      <w:spacing w:after="200" w:line="276" w:lineRule="auto"/>
    </w:pPr>
    <w:rPr>
      <w:rFonts w:eastAsiaTheme="minorHAnsi"/>
      <w:lang w:val="en-US" w:eastAsia="en-US"/>
    </w:rPr>
  </w:style>
  <w:style w:type="paragraph" w:customStyle="1" w:styleId="B40F8DB2C53E48CA9A2C7804F19051A93">
    <w:name w:val="B40F8DB2C53E48CA9A2C7804F19051A93"/>
    <w:rsid w:val="00415D19"/>
    <w:pPr>
      <w:spacing w:after="200" w:line="276" w:lineRule="auto"/>
    </w:pPr>
    <w:rPr>
      <w:rFonts w:eastAsiaTheme="minorHAnsi"/>
      <w:lang w:val="en-US" w:eastAsia="en-US"/>
    </w:rPr>
  </w:style>
  <w:style w:type="paragraph" w:customStyle="1" w:styleId="79CAD634D2304194848EF1B372E033E43">
    <w:name w:val="79CAD634D2304194848EF1B372E033E43"/>
    <w:rsid w:val="00415D19"/>
    <w:pPr>
      <w:spacing w:after="200" w:line="276" w:lineRule="auto"/>
    </w:pPr>
    <w:rPr>
      <w:rFonts w:eastAsiaTheme="minorHAnsi"/>
      <w:lang w:val="en-US" w:eastAsia="en-US"/>
    </w:rPr>
  </w:style>
  <w:style w:type="paragraph" w:customStyle="1" w:styleId="BDECFD054139458CAD06AD3D8DE1C65C3">
    <w:name w:val="BDECFD054139458CAD06AD3D8DE1C65C3"/>
    <w:rsid w:val="00415D19"/>
    <w:pPr>
      <w:spacing w:after="200" w:line="276" w:lineRule="auto"/>
    </w:pPr>
    <w:rPr>
      <w:rFonts w:eastAsiaTheme="minorHAnsi"/>
      <w:lang w:val="en-US" w:eastAsia="en-US"/>
    </w:rPr>
  </w:style>
  <w:style w:type="paragraph" w:customStyle="1" w:styleId="56182D71EE24481AB757DB34A3B29D9D3">
    <w:name w:val="56182D71EE24481AB757DB34A3B29D9D3"/>
    <w:rsid w:val="00415D19"/>
    <w:pPr>
      <w:spacing w:after="200" w:line="276" w:lineRule="auto"/>
    </w:pPr>
    <w:rPr>
      <w:rFonts w:eastAsiaTheme="minorHAnsi"/>
      <w:lang w:val="en-US" w:eastAsia="en-US"/>
    </w:rPr>
  </w:style>
  <w:style w:type="paragraph" w:customStyle="1" w:styleId="1C3F8678AC284E948DDE3E9203C2F9B43">
    <w:name w:val="1C3F8678AC284E948DDE3E9203C2F9B43"/>
    <w:rsid w:val="00415D19"/>
    <w:pPr>
      <w:spacing w:after="200" w:line="276" w:lineRule="auto"/>
    </w:pPr>
    <w:rPr>
      <w:rFonts w:eastAsiaTheme="minorHAnsi"/>
      <w:lang w:val="en-US" w:eastAsia="en-US"/>
    </w:rPr>
  </w:style>
  <w:style w:type="paragraph" w:customStyle="1" w:styleId="F57C3644BED54AF08C4F214ABF3E702D24">
    <w:name w:val="F57C3644BED54AF08C4F214ABF3E702D24"/>
    <w:rsid w:val="00A641FA"/>
    <w:pPr>
      <w:spacing w:after="200" w:line="276" w:lineRule="auto"/>
    </w:pPr>
    <w:rPr>
      <w:rFonts w:eastAsiaTheme="minorHAnsi"/>
      <w:lang w:val="en-US" w:eastAsia="en-US"/>
    </w:rPr>
  </w:style>
  <w:style w:type="paragraph" w:customStyle="1" w:styleId="882AA176440447248DFCD83A0936847028">
    <w:name w:val="882AA176440447248DFCD83A0936847028"/>
    <w:rsid w:val="00A641FA"/>
    <w:pPr>
      <w:spacing w:after="200" w:line="276" w:lineRule="auto"/>
    </w:pPr>
    <w:rPr>
      <w:rFonts w:eastAsiaTheme="minorHAnsi"/>
      <w:lang w:val="en-US" w:eastAsia="en-US"/>
    </w:rPr>
  </w:style>
  <w:style w:type="paragraph" w:customStyle="1" w:styleId="2C3B4C51FFE445B4915B124E443903F823">
    <w:name w:val="2C3B4C51FFE445B4915B124E443903F823"/>
    <w:rsid w:val="00A641FA"/>
    <w:pPr>
      <w:spacing w:after="0" w:line="240" w:lineRule="auto"/>
    </w:pPr>
    <w:rPr>
      <w:rFonts w:eastAsiaTheme="minorHAnsi"/>
      <w:lang w:val="en-US" w:eastAsia="en-US"/>
    </w:rPr>
  </w:style>
  <w:style w:type="paragraph" w:customStyle="1" w:styleId="05191354A42D424C9EF80B89A3E0F41D26">
    <w:name w:val="05191354A42D424C9EF80B89A3E0F41D26"/>
    <w:rsid w:val="00A641FA"/>
    <w:pPr>
      <w:spacing w:after="200" w:line="276" w:lineRule="auto"/>
    </w:pPr>
    <w:rPr>
      <w:rFonts w:eastAsiaTheme="minorHAnsi"/>
      <w:lang w:val="en-US" w:eastAsia="en-US"/>
    </w:rPr>
  </w:style>
  <w:style w:type="paragraph" w:customStyle="1" w:styleId="6CF945F1F1CA4199BE4A95B2EFCD4A6628">
    <w:name w:val="6CF945F1F1CA4199BE4A95B2EFCD4A6628"/>
    <w:rsid w:val="00A641FA"/>
    <w:pPr>
      <w:spacing w:after="200" w:line="276" w:lineRule="auto"/>
    </w:pPr>
    <w:rPr>
      <w:rFonts w:eastAsiaTheme="minorHAnsi"/>
      <w:lang w:val="en-US" w:eastAsia="en-US"/>
    </w:rPr>
  </w:style>
  <w:style w:type="paragraph" w:customStyle="1" w:styleId="6973E38B1D394AD8ADB7987B9939553F27">
    <w:name w:val="6973E38B1D394AD8ADB7987B9939553F27"/>
    <w:rsid w:val="00A641FA"/>
    <w:pPr>
      <w:spacing w:after="200" w:line="276" w:lineRule="auto"/>
    </w:pPr>
    <w:rPr>
      <w:rFonts w:eastAsiaTheme="minorHAnsi"/>
      <w:lang w:val="en-US" w:eastAsia="en-US"/>
    </w:rPr>
  </w:style>
  <w:style w:type="paragraph" w:customStyle="1" w:styleId="24D7DE43FA304C7E9D1B8462B57CD05E4">
    <w:name w:val="24D7DE43FA304C7E9D1B8462B57CD05E4"/>
    <w:rsid w:val="00A641FA"/>
    <w:pPr>
      <w:spacing w:after="200" w:line="276" w:lineRule="auto"/>
    </w:pPr>
    <w:rPr>
      <w:rFonts w:eastAsiaTheme="minorHAnsi"/>
      <w:lang w:val="en-US" w:eastAsia="en-US"/>
    </w:rPr>
  </w:style>
  <w:style w:type="paragraph" w:customStyle="1" w:styleId="B40F8DB2C53E48CA9A2C7804F19051A94">
    <w:name w:val="B40F8DB2C53E48CA9A2C7804F19051A94"/>
    <w:rsid w:val="00A641FA"/>
    <w:pPr>
      <w:spacing w:after="200" w:line="276" w:lineRule="auto"/>
    </w:pPr>
    <w:rPr>
      <w:rFonts w:eastAsiaTheme="minorHAnsi"/>
      <w:lang w:val="en-US" w:eastAsia="en-US"/>
    </w:rPr>
  </w:style>
  <w:style w:type="paragraph" w:customStyle="1" w:styleId="79CAD634D2304194848EF1B372E033E44">
    <w:name w:val="79CAD634D2304194848EF1B372E033E44"/>
    <w:rsid w:val="00A641FA"/>
    <w:pPr>
      <w:spacing w:after="200" w:line="276" w:lineRule="auto"/>
    </w:pPr>
    <w:rPr>
      <w:rFonts w:eastAsiaTheme="minorHAnsi"/>
      <w:lang w:val="en-US" w:eastAsia="en-US"/>
    </w:rPr>
  </w:style>
  <w:style w:type="paragraph" w:customStyle="1" w:styleId="BDECFD054139458CAD06AD3D8DE1C65C4">
    <w:name w:val="BDECFD054139458CAD06AD3D8DE1C65C4"/>
    <w:rsid w:val="00A641FA"/>
    <w:pPr>
      <w:spacing w:after="200" w:line="276" w:lineRule="auto"/>
    </w:pPr>
    <w:rPr>
      <w:rFonts w:eastAsiaTheme="minorHAnsi"/>
      <w:lang w:val="en-US" w:eastAsia="en-US"/>
    </w:rPr>
  </w:style>
  <w:style w:type="paragraph" w:customStyle="1" w:styleId="56182D71EE24481AB757DB34A3B29D9D4">
    <w:name w:val="56182D71EE24481AB757DB34A3B29D9D4"/>
    <w:rsid w:val="00A641FA"/>
    <w:pPr>
      <w:spacing w:after="200" w:line="276" w:lineRule="auto"/>
    </w:pPr>
    <w:rPr>
      <w:rFonts w:eastAsiaTheme="minorHAnsi"/>
      <w:lang w:val="en-US" w:eastAsia="en-US"/>
    </w:rPr>
  </w:style>
  <w:style w:type="paragraph" w:customStyle="1" w:styleId="1C3F8678AC284E948DDE3E9203C2F9B44">
    <w:name w:val="1C3F8678AC284E948DDE3E9203C2F9B44"/>
    <w:rsid w:val="00A641FA"/>
    <w:pPr>
      <w:spacing w:after="200" w:line="276" w:lineRule="auto"/>
    </w:pPr>
    <w:rPr>
      <w:rFonts w:eastAsiaTheme="minorHAnsi"/>
      <w:lang w:val="en-US" w:eastAsia="en-US"/>
    </w:rPr>
  </w:style>
  <w:style w:type="paragraph" w:customStyle="1" w:styleId="EFEE04ACE03B40C098CBF5AF64E0ADA2">
    <w:name w:val="EFEE04ACE03B40C098CBF5AF64E0ADA2"/>
    <w:rsid w:val="00400D50"/>
  </w:style>
  <w:style w:type="paragraph" w:customStyle="1" w:styleId="FCABACB57F9445D4AD4906BA07C38520">
    <w:name w:val="FCABACB57F9445D4AD4906BA07C38520"/>
    <w:rsid w:val="00400D50"/>
  </w:style>
  <w:style w:type="paragraph" w:customStyle="1" w:styleId="F57C3644BED54AF08C4F214ABF3E702D25">
    <w:name w:val="F57C3644BED54AF08C4F214ABF3E702D25"/>
    <w:rsid w:val="00AB346F"/>
    <w:pPr>
      <w:spacing w:after="200" w:line="276" w:lineRule="auto"/>
    </w:pPr>
    <w:rPr>
      <w:rFonts w:eastAsiaTheme="minorHAnsi"/>
      <w:lang w:val="en-US" w:eastAsia="en-US"/>
    </w:rPr>
  </w:style>
  <w:style w:type="paragraph" w:customStyle="1" w:styleId="882AA176440447248DFCD83A0936847029">
    <w:name w:val="882AA176440447248DFCD83A0936847029"/>
    <w:rsid w:val="00AB346F"/>
    <w:pPr>
      <w:spacing w:after="200" w:line="276" w:lineRule="auto"/>
    </w:pPr>
    <w:rPr>
      <w:rFonts w:eastAsiaTheme="minorHAnsi"/>
      <w:lang w:val="en-US" w:eastAsia="en-US"/>
    </w:rPr>
  </w:style>
  <w:style w:type="paragraph" w:customStyle="1" w:styleId="2C3B4C51FFE445B4915B124E443903F824">
    <w:name w:val="2C3B4C51FFE445B4915B124E443903F824"/>
    <w:rsid w:val="00AB346F"/>
    <w:pPr>
      <w:spacing w:after="0" w:line="240" w:lineRule="auto"/>
    </w:pPr>
    <w:rPr>
      <w:rFonts w:eastAsiaTheme="minorHAnsi"/>
      <w:lang w:val="en-US" w:eastAsia="en-US"/>
    </w:rPr>
  </w:style>
  <w:style w:type="paragraph" w:customStyle="1" w:styleId="05191354A42D424C9EF80B89A3E0F41D27">
    <w:name w:val="05191354A42D424C9EF80B89A3E0F41D27"/>
    <w:rsid w:val="00AB346F"/>
    <w:pPr>
      <w:spacing w:after="200" w:line="276" w:lineRule="auto"/>
    </w:pPr>
    <w:rPr>
      <w:rFonts w:eastAsiaTheme="minorHAnsi"/>
      <w:lang w:val="en-US" w:eastAsia="en-US"/>
    </w:rPr>
  </w:style>
  <w:style w:type="paragraph" w:customStyle="1" w:styleId="6CF945F1F1CA4199BE4A95B2EFCD4A6629">
    <w:name w:val="6CF945F1F1CA4199BE4A95B2EFCD4A6629"/>
    <w:rsid w:val="00AB346F"/>
    <w:pPr>
      <w:spacing w:after="200" w:line="276" w:lineRule="auto"/>
    </w:pPr>
    <w:rPr>
      <w:rFonts w:eastAsiaTheme="minorHAnsi"/>
      <w:lang w:val="en-US" w:eastAsia="en-US"/>
    </w:rPr>
  </w:style>
  <w:style w:type="paragraph" w:customStyle="1" w:styleId="6973E38B1D394AD8ADB7987B9939553F28">
    <w:name w:val="6973E38B1D394AD8ADB7987B9939553F28"/>
    <w:rsid w:val="00AB346F"/>
    <w:pPr>
      <w:spacing w:after="200" w:line="276" w:lineRule="auto"/>
    </w:pPr>
    <w:rPr>
      <w:rFonts w:eastAsiaTheme="minorHAnsi"/>
      <w:lang w:val="en-US" w:eastAsia="en-US"/>
    </w:rPr>
  </w:style>
  <w:style w:type="paragraph" w:customStyle="1" w:styleId="24D7DE43FA304C7E9D1B8462B57CD05E5">
    <w:name w:val="24D7DE43FA304C7E9D1B8462B57CD05E5"/>
    <w:rsid w:val="00AB346F"/>
    <w:pPr>
      <w:spacing w:after="200" w:line="276" w:lineRule="auto"/>
    </w:pPr>
    <w:rPr>
      <w:rFonts w:eastAsiaTheme="minorHAnsi"/>
      <w:lang w:val="en-US" w:eastAsia="en-US"/>
    </w:rPr>
  </w:style>
  <w:style w:type="paragraph" w:customStyle="1" w:styleId="B40F8DB2C53E48CA9A2C7804F19051A95">
    <w:name w:val="B40F8DB2C53E48CA9A2C7804F19051A95"/>
    <w:rsid w:val="00AB346F"/>
    <w:pPr>
      <w:spacing w:after="200" w:line="276" w:lineRule="auto"/>
    </w:pPr>
    <w:rPr>
      <w:rFonts w:eastAsiaTheme="minorHAnsi"/>
      <w:lang w:val="en-US" w:eastAsia="en-US"/>
    </w:rPr>
  </w:style>
  <w:style w:type="paragraph" w:customStyle="1" w:styleId="FCABACB57F9445D4AD4906BA07C385201">
    <w:name w:val="FCABACB57F9445D4AD4906BA07C385201"/>
    <w:rsid w:val="00AB346F"/>
    <w:pPr>
      <w:spacing w:after="200" w:line="276" w:lineRule="auto"/>
    </w:pPr>
    <w:rPr>
      <w:rFonts w:eastAsiaTheme="minorHAnsi"/>
      <w:lang w:val="en-US" w:eastAsia="en-US"/>
    </w:rPr>
  </w:style>
  <w:style w:type="paragraph" w:customStyle="1" w:styleId="BDECFD054139458CAD06AD3D8DE1C65C5">
    <w:name w:val="BDECFD054139458CAD06AD3D8DE1C65C5"/>
    <w:rsid w:val="00AB346F"/>
    <w:pPr>
      <w:spacing w:after="200" w:line="276" w:lineRule="auto"/>
    </w:pPr>
    <w:rPr>
      <w:rFonts w:eastAsiaTheme="minorHAnsi"/>
      <w:lang w:val="en-US" w:eastAsia="en-US"/>
    </w:rPr>
  </w:style>
  <w:style w:type="paragraph" w:customStyle="1" w:styleId="56182D71EE24481AB757DB34A3B29D9D5">
    <w:name w:val="56182D71EE24481AB757DB34A3B29D9D5"/>
    <w:rsid w:val="00AB346F"/>
    <w:pPr>
      <w:spacing w:after="200" w:line="276" w:lineRule="auto"/>
    </w:pPr>
    <w:rPr>
      <w:rFonts w:eastAsiaTheme="minorHAnsi"/>
      <w:lang w:val="en-US" w:eastAsia="en-US"/>
    </w:rPr>
  </w:style>
  <w:style w:type="paragraph" w:customStyle="1" w:styleId="1C3F8678AC284E948DDE3E9203C2F9B45">
    <w:name w:val="1C3F8678AC284E948DDE3E9203C2F9B45"/>
    <w:rsid w:val="00AB346F"/>
    <w:pPr>
      <w:spacing w:after="200" w:line="276" w:lineRule="auto"/>
    </w:pPr>
    <w:rPr>
      <w:rFonts w:eastAsiaTheme="minorHAnsi"/>
      <w:lang w:val="en-US" w:eastAsia="en-US"/>
    </w:rPr>
  </w:style>
  <w:style w:type="paragraph" w:customStyle="1" w:styleId="F57C3644BED54AF08C4F214ABF3E702D26">
    <w:name w:val="F57C3644BED54AF08C4F214ABF3E702D26"/>
    <w:rsid w:val="000403D1"/>
    <w:pPr>
      <w:spacing w:after="200" w:line="276" w:lineRule="auto"/>
    </w:pPr>
    <w:rPr>
      <w:rFonts w:eastAsiaTheme="minorHAnsi"/>
      <w:lang w:val="en-US" w:eastAsia="en-US"/>
    </w:rPr>
  </w:style>
  <w:style w:type="paragraph" w:customStyle="1" w:styleId="882AA176440447248DFCD83A0936847030">
    <w:name w:val="882AA176440447248DFCD83A0936847030"/>
    <w:rsid w:val="000403D1"/>
    <w:pPr>
      <w:spacing w:after="200" w:line="276" w:lineRule="auto"/>
    </w:pPr>
    <w:rPr>
      <w:rFonts w:eastAsiaTheme="minorHAnsi"/>
      <w:lang w:val="en-US" w:eastAsia="en-US"/>
    </w:rPr>
  </w:style>
  <w:style w:type="paragraph" w:customStyle="1" w:styleId="2C3B4C51FFE445B4915B124E443903F825">
    <w:name w:val="2C3B4C51FFE445B4915B124E443903F825"/>
    <w:rsid w:val="000403D1"/>
    <w:pPr>
      <w:spacing w:after="0" w:line="240" w:lineRule="auto"/>
    </w:pPr>
    <w:rPr>
      <w:rFonts w:eastAsiaTheme="minorHAnsi"/>
      <w:lang w:val="en-US" w:eastAsia="en-US"/>
    </w:rPr>
  </w:style>
  <w:style w:type="paragraph" w:customStyle="1" w:styleId="05191354A42D424C9EF80B89A3E0F41D28">
    <w:name w:val="05191354A42D424C9EF80B89A3E0F41D28"/>
    <w:rsid w:val="000403D1"/>
    <w:pPr>
      <w:spacing w:after="200" w:line="276" w:lineRule="auto"/>
    </w:pPr>
    <w:rPr>
      <w:rFonts w:eastAsiaTheme="minorHAnsi"/>
      <w:lang w:val="en-US" w:eastAsia="en-US"/>
    </w:rPr>
  </w:style>
  <w:style w:type="paragraph" w:customStyle="1" w:styleId="6CF945F1F1CA4199BE4A95B2EFCD4A6630">
    <w:name w:val="6CF945F1F1CA4199BE4A95B2EFCD4A6630"/>
    <w:rsid w:val="000403D1"/>
    <w:pPr>
      <w:spacing w:after="200" w:line="276" w:lineRule="auto"/>
    </w:pPr>
    <w:rPr>
      <w:rFonts w:eastAsiaTheme="minorHAnsi"/>
      <w:lang w:val="en-US" w:eastAsia="en-US"/>
    </w:rPr>
  </w:style>
  <w:style w:type="paragraph" w:customStyle="1" w:styleId="6973E38B1D394AD8ADB7987B9939553F29">
    <w:name w:val="6973E38B1D394AD8ADB7987B9939553F29"/>
    <w:rsid w:val="000403D1"/>
    <w:pPr>
      <w:spacing w:after="200" w:line="276" w:lineRule="auto"/>
    </w:pPr>
    <w:rPr>
      <w:rFonts w:eastAsiaTheme="minorHAnsi"/>
      <w:lang w:val="en-US" w:eastAsia="en-US"/>
    </w:rPr>
  </w:style>
  <w:style w:type="paragraph" w:customStyle="1" w:styleId="24D7DE43FA304C7E9D1B8462B57CD05E6">
    <w:name w:val="24D7DE43FA304C7E9D1B8462B57CD05E6"/>
    <w:rsid w:val="000403D1"/>
    <w:pPr>
      <w:spacing w:after="200" w:line="276" w:lineRule="auto"/>
    </w:pPr>
    <w:rPr>
      <w:rFonts w:eastAsiaTheme="minorHAnsi"/>
      <w:lang w:val="en-US" w:eastAsia="en-US"/>
    </w:rPr>
  </w:style>
  <w:style w:type="paragraph" w:customStyle="1" w:styleId="B40F8DB2C53E48CA9A2C7804F19051A96">
    <w:name w:val="B40F8DB2C53E48CA9A2C7804F19051A96"/>
    <w:rsid w:val="000403D1"/>
    <w:pPr>
      <w:spacing w:after="200" w:line="276" w:lineRule="auto"/>
    </w:pPr>
    <w:rPr>
      <w:rFonts w:eastAsiaTheme="minorHAnsi"/>
      <w:lang w:val="en-US" w:eastAsia="en-US"/>
    </w:rPr>
  </w:style>
  <w:style w:type="paragraph" w:customStyle="1" w:styleId="FCABACB57F9445D4AD4906BA07C385202">
    <w:name w:val="FCABACB57F9445D4AD4906BA07C385202"/>
    <w:rsid w:val="000403D1"/>
    <w:pPr>
      <w:spacing w:after="200" w:line="276" w:lineRule="auto"/>
    </w:pPr>
    <w:rPr>
      <w:rFonts w:eastAsiaTheme="minorHAnsi"/>
      <w:lang w:val="en-US" w:eastAsia="en-US"/>
    </w:rPr>
  </w:style>
  <w:style w:type="paragraph" w:customStyle="1" w:styleId="BDECFD054139458CAD06AD3D8DE1C65C6">
    <w:name w:val="BDECFD054139458CAD06AD3D8DE1C65C6"/>
    <w:rsid w:val="000403D1"/>
    <w:pPr>
      <w:spacing w:after="200" w:line="276" w:lineRule="auto"/>
    </w:pPr>
    <w:rPr>
      <w:rFonts w:eastAsiaTheme="minorHAnsi"/>
      <w:lang w:val="en-US" w:eastAsia="en-US"/>
    </w:rPr>
  </w:style>
  <w:style w:type="paragraph" w:customStyle="1" w:styleId="56182D71EE24481AB757DB34A3B29D9D6">
    <w:name w:val="56182D71EE24481AB757DB34A3B29D9D6"/>
    <w:rsid w:val="000403D1"/>
    <w:pPr>
      <w:spacing w:after="200" w:line="276" w:lineRule="auto"/>
    </w:pPr>
    <w:rPr>
      <w:rFonts w:eastAsiaTheme="minorHAnsi"/>
      <w:lang w:val="en-US" w:eastAsia="en-US"/>
    </w:rPr>
  </w:style>
  <w:style w:type="paragraph" w:customStyle="1" w:styleId="1C3F8678AC284E948DDE3E9203C2F9B46">
    <w:name w:val="1C3F8678AC284E948DDE3E9203C2F9B46"/>
    <w:rsid w:val="000403D1"/>
    <w:pPr>
      <w:spacing w:after="200" w:line="276" w:lineRule="auto"/>
    </w:pPr>
    <w:rPr>
      <w:rFonts w:eastAsiaTheme="minorHAnsi"/>
      <w:lang w:val="en-US" w:eastAsia="en-US"/>
    </w:rPr>
  </w:style>
  <w:style w:type="paragraph" w:customStyle="1" w:styleId="F57C3644BED54AF08C4F214ABF3E702D27">
    <w:name w:val="F57C3644BED54AF08C4F214ABF3E702D27"/>
    <w:rsid w:val="00170A96"/>
    <w:pPr>
      <w:spacing w:after="200" w:line="276" w:lineRule="auto"/>
    </w:pPr>
    <w:rPr>
      <w:rFonts w:eastAsiaTheme="minorHAnsi"/>
      <w:lang w:val="en-US" w:eastAsia="en-US"/>
    </w:rPr>
  </w:style>
  <w:style w:type="paragraph" w:customStyle="1" w:styleId="882AA176440447248DFCD83A0936847031">
    <w:name w:val="882AA176440447248DFCD83A0936847031"/>
    <w:rsid w:val="00170A96"/>
    <w:pPr>
      <w:spacing w:after="200" w:line="276" w:lineRule="auto"/>
    </w:pPr>
    <w:rPr>
      <w:rFonts w:eastAsiaTheme="minorHAnsi"/>
      <w:lang w:val="en-US" w:eastAsia="en-US"/>
    </w:rPr>
  </w:style>
  <w:style w:type="paragraph" w:customStyle="1" w:styleId="2C3B4C51FFE445B4915B124E443903F826">
    <w:name w:val="2C3B4C51FFE445B4915B124E443903F826"/>
    <w:rsid w:val="00170A96"/>
    <w:pPr>
      <w:spacing w:after="0" w:line="240" w:lineRule="auto"/>
    </w:pPr>
    <w:rPr>
      <w:rFonts w:eastAsiaTheme="minorHAnsi"/>
      <w:lang w:val="en-US" w:eastAsia="en-US"/>
    </w:rPr>
  </w:style>
  <w:style w:type="paragraph" w:customStyle="1" w:styleId="05191354A42D424C9EF80B89A3E0F41D29">
    <w:name w:val="05191354A42D424C9EF80B89A3E0F41D29"/>
    <w:rsid w:val="00170A96"/>
    <w:pPr>
      <w:spacing w:after="200" w:line="276" w:lineRule="auto"/>
    </w:pPr>
    <w:rPr>
      <w:rFonts w:eastAsiaTheme="minorHAnsi"/>
      <w:lang w:val="en-US" w:eastAsia="en-US"/>
    </w:rPr>
  </w:style>
  <w:style w:type="paragraph" w:customStyle="1" w:styleId="6CF945F1F1CA4199BE4A95B2EFCD4A6631">
    <w:name w:val="6CF945F1F1CA4199BE4A95B2EFCD4A6631"/>
    <w:rsid w:val="00170A96"/>
    <w:pPr>
      <w:spacing w:after="200" w:line="276" w:lineRule="auto"/>
    </w:pPr>
    <w:rPr>
      <w:rFonts w:eastAsiaTheme="minorHAnsi"/>
      <w:lang w:val="en-US" w:eastAsia="en-US"/>
    </w:rPr>
  </w:style>
  <w:style w:type="paragraph" w:customStyle="1" w:styleId="6973E38B1D394AD8ADB7987B9939553F30">
    <w:name w:val="6973E38B1D394AD8ADB7987B9939553F30"/>
    <w:rsid w:val="00170A96"/>
    <w:pPr>
      <w:spacing w:after="200" w:line="276" w:lineRule="auto"/>
    </w:pPr>
    <w:rPr>
      <w:rFonts w:eastAsiaTheme="minorHAnsi"/>
      <w:lang w:val="en-US" w:eastAsia="en-US"/>
    </w:rPr>
  </w:style>
  <w:style w:type="paragraph" w:customStyle="1" w:styleId="24D7DE43FA304C7E9D1B8462B57CD05E7">
    <w:name w:val="24D7DE43FA304C7E9D1B8462B57CD05E7"/>
    <w:rsid w:val="00170A96"/>
    <w:pPr>
      <w:spacing w:after="200" w:line="276" w:lineRule="auto"/>
    </w:pPr>
    <w:rPr>
      <w:rFonts w:eastAsiaTheme="minorHAnsi"/>
      <w:lang w:val="en-US" w:eastAsia="en-US"/>
    </w:rPr>
  </w:style>
  <w:style w:type="paragraph" w:customStyle="1" w:styleId="B40F8DB2C53E48CA9A2C7804F19051A97">
    <w:name w:val="B40F8DB2C53E48CA9A2C7804F19051A97"/>
    <w:rsid w:val="00170A96"/>
    <w:pPr>
      <w:spacing w:after="200" w:line="276" w:lineRule="auto"/>
    </w:pPr>
    <w:rPr>
      <w:rFonts w:eastAsiaTheme="minorHAnsi"/>
      <w:lang w:val="en-US" w:eastAsia="en-US"/>
    </w:rPr>
  </w:style>
  <w:style w:type="paragraph" w:customStyle="1" w:styleId="FCABACB57F9445D4AD4906BA07C385203">
    <w:name w:val="FCABACB57F9445D4AD4906BA07C385203"/>
    <w:rsid w:val="00170A96"/>
    <w:pPr>
      <w:spacing w:after="200" w:line="276" w:lineRule="auto"/>
    </w:pPr>
    <w:rPr>
      <w:rFonts w:eastAsiaTheme="minorHAnsi"/>
      <w:lang w:val="en-US" w:eastAsia="en-US"/>
    </w:rPr>
  </w:style>
  <w:style w:type="paragraph" w:customStyle="1" w:styleId="BDECFD054139458CAD06AD3D8DE1C65C7">
    <w:name w:val="BDECFD054139458CAD06AD3D8DE1C65C7"/>
    <w:rsid w:val="00170A96"/>
    <w:pPr>
      <w:spacing w:after="200" w:line="276" w:lineRule="auto"/>
    </w:pPr>
    <w:rPr>
      <w:rFonts w:eastAsiaTheme="minorHAnsi"/>
      <w:lang w:val="en-US" w:eastAsia="en-US"/>
    </w:rPr>
  </w:style>
  <w:style w:type="paragraph" w:customStyle="1" w:styleId="56182D71EE24481AB757DB34A3B29D9D7">
    <w:name w:val="56182D71EE24481AB757DB34A3B29D9D7"/>
    <w:rsid w:val="00170A96"/>
    <w:pPr>
      <w:spacing w:after="200" w:line="276" w:lineRule="auto"/>
    </w:pPr>
    <w:rPr>
      <w:rFonts w:eastAsiaTheme="minorHAnsi"/>
      <w:lang w:val="en-US" w:eastAsia="en-US"/>
    </w:rPr>
  </w:style>
  <w:style w:type="paragraph" w:customStyle="1" w:styleId="1C3F8678AC284E948DDE3E9203C2F9B47">
    <w:name w:val="1C3F8678AC284E948DDE3E9203C2F9B47"/>
    <w:rsid w:val="00170A96"/>
    <w:pPr>
      <w:spacing w:after="200" w:line="276" w:lineRule="auto"/>
    </w:pPr>
    <w:rPr>
      <w:rFonts w:eastAsiaTheme="minorHAnsi"/>
      <w:lang w:val="en-US" w:eastAsia="en-US"/>
    </w:rPr>
  </w:style>
  <w:style w:type="paragraph" w:customStyle="1" w:styleId="5062A762B8324AED81A090DC0E9FCCC2">
    <w:name w:val="5062A762B8324AED81A090DC0E9FCCC2"/>
    <w:rsid w:val="00CD1504"/>
  </w:style>
  <w:style w:type="paragraph" w:customStyle="1" w:styleId="3C13DDBF5DF3435FB2E91D1872D656EE">
    <w:name w:val="3C13DDBF5DF3435FB2E91D1872D656EE"/>
    <w:rsid w:val="00CD1504"/>
  </w:style>
  <w:style w:type="paragraph" w:customStyle="1" w:styleId="128AC7DF39FF46D68544F3AECFA0A2CA">
    <w:name w:val="128AC7DF39FF46D68544F3AECFA0A2CA"/>
    <w:rsid w:val="00CD1504"/>
  </w:style>
  <w:style w:type="paragraph" w:customStyle="1" w:styleId="6F72CC3411A94A20B1D77B32C10AC771">
    <w:name w:val="6F72CC3411A94A20B1D77B32C10AC771"/>
    <w:rsid w:val="00CD1504"/>
  </w:style>
  <w:style w:type="paragraph" w:customStyle="1" w:styleId="332AD47DDEF648F88E961F5AB8F67BE8">
    <w:name w:val="332AD47DDEF648F88E961F5AB8F67BE8"/>
    <w:rsid w:val="00CD1504"/>
  </w:style>
  <w:style w:type="paragraph" w:customStyle="1" w:styleId="5EC500E538E046FEBB56CFF56B5243D3">
    <w:name w:val="5EC500E538E046FEBB56CFF56B5243D3"/>
    <w:rsid w:val="00CD150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177bb0a3-dcc7-4901-83ce-2bae23594b2a"/>
    <ds:schemaRef ds:uri="http://schemas.microsoft.com/office/2006/documentManagement/types"/>
    <ds:schemaRef ds:uri="http://purl.org/dc/elements/1.1/"/>
    <ds:schemaRef ds:uri="http://purl.org/dc/terms/"/>
    <ds:schemaRef ds:uri="http://schemas.microsoft.com/office/infopath/2007/PartnerControls"/>
    <ds:schemaRef ds:uri="http://schemas.openxmlformats.org/package/2006/metadata/core-properties"/>
    <ds:schemaRef ds:uri="http://www.w3.org/XML/1998/namespace"/>
    <ds:schemaRef ds:uri="http://schemas.microsoft.com/office/2006/metadata/properties"/>
    <ds:schemaRef ds:uri="http://purl.org/dc/dcmitype/"/>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F6106E5-BFC8-4147-8614-74EB0087AF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3</Pages>
  <Words>591</Words>
  <Characters>3371</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3955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kathrine Davies (CTM UHB - Corporate Governance )</cp:lastModifiedBy>
  <cp:revision>12</cp:revision>
  <cp:lastPrinted>2018-09-26T14:48:00Z</cp:lastPrinted>
  <dcterms:created xsi:type="dcterms:W3CDTF">2022-03-02T15:00:00Z</dcterms:created>
  <dcterms:modified xsi:type="dcterms:W3CDTF">2022-06-30T09:31:00Z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