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F1FE8" w14:textId="77777777" w:rsidR="0061405A" w:rsidRPr="00BE64D1" w:rsidRDefault="00C50E2D">
      <w:pPr>
        <w:rPr>
          <w:rFonts w:ascii="Verdana" w:hAnsi="Verdana"/>
        </w:rPr>
      </w:pPr>
      <w:r w:rsidRPr="00BE64D1">
        <w:rPr>
          <w:rFonts w:ascii="Verdana" w:hAnsi="Verdana"/>
          <w:noProof/>
          <w:lang w:eastAsia="en-GB"/>
        </w:rPr>
        <mc:AlternateContent>
          <mc:Choice Requires="wps">
            <w:drawing>
              <wp:anchor distT="45720" distB="45720" distL="114300" distR="114300" simplePos="0" relativeHeight="251659264" behindDoc="0" locked="0" layoutInCell="1" allowOverlap="1" wp14:anchorId="6014D8A7" wp14:editId="1AC879ED">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E51ABEF" w14:textId="77777777" w:rsidR="006F46CE" w:rsidRPr="003D5296" w:rsidRDefault="006F46CE"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14D8A7"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" stroked="f">
                <v:textbox>
                  <w:txbxContent>
                    <w:p w14:paraId="6E51ABEF" w14:textId="77777777" w:rsidR="006F46CE" w:rsidRPr="003D5296" w:rsidRDefault="006F46CE"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14:paraId="1DC7F50E" w14:textId="77777777" w:rsidR="0061405A" w:rsidRPr="00BE64D1" w:rsidRDefault="0061405A" w:rsidP="0061405A">
      <w:pPr>
        <w:rPr>
          <w:rFonts w:ascii="Verdana" w:hAnsi="Verdana" w:cstheme="minorHAnsi"/>
        </w:rPr>
      </w:pPr>
    </w:p>
    <w:p w14:paraId="1B10D189" w14:textId="77777777" w:rsidR="0060533D" w:rsidRDefault="0061405A" w:rsidP="0060533D">
      <w:pPr>
        <w:jc w:val="center"/>
        <w:rPr>
          <w:rFonts w:ascii="Verdana" w:hAnsi="Verdana" w:cstheme="minorHAnsi"/>
          <w:b/>
        </w:rPr>
      </w:pPr>
      <w:r w:rsidRPr="00BE64D1">
        <w:rPr>
          <w:rFonts w:ascii="Verdana" w:hAnsi="Verdana" w:cstheme="minorHAnsi"/>
          <w:b/>
        </w:rPr>
        <w:t>Minutes of the Meeting of Cwm Taf Morgannwg University (CTMUHB)</w:t>
      </w:r>
      <w:r w:rsidR="0060533D">
        <w:rPr>
          <w:rFonts w:ascii="Verdana" w:hAnsi="Verdana" w:cstheme="minorHAnsi"/>
          <w:b/>
        </w:rPr>
        <w:t xml:space="preserve"> </w:t>
      </w:r>
      <w:r w:rsidR="00A9528E">
        <w:rPr>
          <w:rFonts w:ascii="Verdana" w:hAnsi="Verdana" w:cstheme="minorHAnsi"/>
          <w:b/>
        </w:rPr>
        <w:t xml:space="preserve">Audit &amp; Risk </w:t>
      </w:r>
      <w:r w:rsidR="00532C98">
        <w:rPr>
          <w:rFonts w:ascii="Verdana" w:hAnsi="Verdana" w:cstheme="minorHAnsi"/>
          <w:b/>
        </w:rPr>
        <w:t>Committee M</w:t>
      </w:r>
      <w:r w:rsidR="0060533D">
        <w:rPr>
          <w:rFonts w:ascii="Verdana" w:hAnsi="Verdana" w:cstheme="minorHAnsi"/>
          <w:b/>
        </w:rPr>
        <w:t>eeting Held via Microsoft Teams</w:t>
      </w:r>
    </w:p>
    <w:p w14:paraId="6F433821" w14:textId="77777777" w:rsidR="00C50E2D" w:rsidRPr="00BE64D1" w:rsidRDefault="00013B65" w:rsidP="0060533D">
      <w:pPr>
        <w:jc w:val="center"/>
        <w:rPr>
          <w:rFonts w:ascii="Verdana" w:hAnsi="Verdana" w:cstheme="minorHAnsi"/>
          <w:b/>
        </w:rPr>
      </w:pPr>
      <w:r>
        <w:rPr>
          <w:rFonts w:ascii="Verdana" w:hAnsi="Verdana" w:cstheme="minorHAnsi"/>
          <w:b/>
        </w:rPr>
        <w:t>20 June 2024</w:t>
      </w:r>
      <w:r w:rsidR="00B66FFE">
        <w:rPr>
          <w:rFonts w:ascii="Verdana" w:hAnsi="Verdana" w:cstheme="minorHAnsi"/>
          <w:b/>
        </w:rPr>
        <w:br/>
      </w:r>
    </w:p>
    <w:tbl>
      <w:tblPr>
        <w:tblStyle w:val="TableGrid"/>
        <w:tblW w:w="10206" w:type="dxa"/>
        <w:tblInd w:w="-572" w:type="dxa"/>
        <w:tblLook w:val="04A0" w:firstRow="1" w:lastRow="0" w:firstColumn="1" w:lastColumn="0" w:noHBand="0" w:noVBand="1"/>
      </w:tblPr>
      <w:tblGrid>
        <w:gridCol w:w="1747"/>
        <w:gridCol w:w="1458"/>
        <w:gridCol w:w="7001"/>
      </w:tblGrid>
      <w:tr w:rsidR="0061405A" w:rsidRPr="00BE64D1" w14:paraId="5A965A4F" w14:textId="77777777" w:rsidTr="00532C98">
        <w:tc>
          <w:tcPr>
            <w:tcW w:w="10206" w:type="dxa"/>
            <w:gridSpan w:val="3"/>
          </w:tcPr>
          <w:p w14:paraId="00CD2F25" w14:textId="77777777" w:rsidR="0061405A" w:rsidRPr="00BE64D1" w:rsidRDefault="00A75609" w:rsidP="00BE64D1">
            <w:pPr>
              <w:rPr>
                <w:rFonts w:ascii="Verdana" w:hAnsi="Verdana" w:cstheme="minorHAnsi"/>
              </w:rPr>
            </w:pPr>
            <w:r w:rsidRPr="00BE64D1">
              <w:rPr>
                <w:rFonts w:ascii="Verdana" w:hAnsi="Verdana" w:cstheme="minorHAnsi"/>
                <w:b/>
              </w:rPr>
              <w:t>Members</w:t>
            </w:r>
            <w:r w:rsidR="0061405A" w:rsidRPr="00BE64D1">
              <w:rPr>
                <w:rFonts w:ascii="Verdana" w:hAnsi="Verdana" w:cstheme="minorHAnsi"/>
                <w:b/>
              </w:rPr>
              <w:t xml:space="preserve"> Present:</w:t>
            </w:r>
          </w:p>
        </w:tc>
      </w:tr>
      <w:tr w:rsidR="0061405A" w:rsidRPr="00BE64D1" w14:paraId="00DD33BE" w14:textId="77777777" w:rsidTr="00532C98">
        <w:trPr>
          <w:trHeight w:val="1047"/>
        </w:trPr>
        <w:tc>
          <w:tcPr>
            <w:tcW w:w="3205" w:type="dxa"/>
            <w:gridSpan w:val="2"/>
            <w:shd w:val="clear" w:color="auto" w:fill="auto"/>
          </w:tcPr>
          <w:p w14:paraId="5513678F" w14:textId="77777777" w:rsidR="0061405A" w:rsidRPr="00BE64D1" w:rsidRDefault="004A68DC" w:rsidP="00BE64D1">
            <w:pPr>
              <w:rPr>
                <w:rFonts w:ascii="Verdana" w:hAnsi="Verdana" w:cstheme="minorHAnsi"/>
              </w:rPr>
            </w:pPr>
            <w:r w:rsidRPr="00BE64D1">
              <w:rPr>
                <w:rFonts w:ascii="Verdana" w:hAnsi="Verdana" w:cstheme="minorHAnsi"/>
              </w:rPr>
              <w:t>Patsy Roseblade</w:t>
            </w:r>
          </w:p>
          <w:p w14:paraId="6478BC9A" w14:textId="77777777" w:rsidR="006D5037" w:rsidRPr="00BE64D1" w:rsidRDefault="006D5037" w:rsidP="00BE64D1">
            <w:pPr>
              <w:rPr>
                <w:rFonts w:ascii="Verdana" w:hAnsi="Verdana" w:cstheme="minorHAnsi"/>
              </w:rPr>
            </w:pPr>
            <w:r w:rsidRPr="00BE64D1">
              <w:rPr>
                <w:rFonts w:ascii="Verdana" w:hAnsi="Verdana" w:cstheme="minorHAnsi"/>
              </w:rPr>
              <w:t xml:space="preserve">Ian Wells </w:t>
            </w:r>
          </w:p>
          <w:p w14:paraId="06E8501E" w14:textId="77777777" w:rsidR="006D5037" w:rsidRDefault="000B7D1A" w:rsidP="00171139">
            <w:pPr>
              <w:rPr>
                <w:rFonts w:ascii="Verdana" w:hAnsi="Verdana" w:cstheme="minorHAnsi"/>
              </w:rPr>
            </w:pPr>
            <w:r>
              <w:rPr>
                <w:rFonts w:ascii="Verdana" w:hAnsi="Verdana" w:cstheme="minorHAnsi"/>
              </w:rPr>
              <w:t xml:space="preserve">Kath Palmer </w:t>
            </w:r>
          </w:p>
          <w:p w14:paraId="19563F28" w14:textId="77777777" w:rsidR="00A9528E" w:rsidRDefault="00A9528E" w:rsidP="00171139">
            <w:pPr>
              <w:rPr>
                <w:rFonts w:ascii="Verdana" w:hAnsi="Verdana" w:cstheme="minorHAnsi"/>
              </w:rPr>
            </w:pPr>
            <w:r>
              <w:rPr>
                <w:rFonts w:ascii="Verdana" w:hAnsi="Verdana" w:cstheme="minorHAnsi"/>
              </w:rPr>
              <w:t xml:space="preserve">Geraint Hopkins </w:t>
            </w:r>
          </w:p>
          <w:p w14:paraId="1CC1941C" w14:textId="77777777" w:rsidR="00AC0049" w:rsidRPr="00171139" w:rsidRDefault="00AC0049" w:rsidP="00171139">
            <w:pPr>
              <w:rPr>
                <w:rFonts w:ascii="Verdana" w:hAnsi="Verdana" w:cstheme="minorHAnsi"/>
              </w:rPr>
            </w:pPr>
          </w:p>
        </w:tc>
        <w:tc>
          <w:tcPr>
            <w:tcW w:w="7001" w:type="dxa"/>
          </w:tcPr>
          <w:p w14:paraId="495BC0F3" w14:textId="77777777" w:rsidR="0061405A" w:rsidRPr="00BE64D1" w:rsidRDefault="006D5037" w:rsidP="00BE64D1">
            <w:pPr>
              <w:rPr>
                <w:rFonts w:ascii="Verdana" w:hAnsi="Verdana" w:cstheme="minorHAnsi"/>
              </w:rPr>
            </w:pPr>
            <w:r w:rsidRPr="00BE64D1">
              <w:rPr>
                <w:rFonts w:ascii="Verdana" w:hAnsi="Verdana" w:cstheme="minorHAnsi"/>
              </w:rPr>
              <w:t>Independent Member (</w:t>
            </w:r>
            <w:r w:rsidR="0038117F" w:rsidRPr="00BE64D1">
              <w:rPr>
                <w:rFonts w:ascii="Verdana" w:hAnsi="Verdana" w:cstheme="minorHAnsi"/>
              </w:rPr>
              <w:t>Chair</w:t>
            </w:r>
            <w:r w:rsidRPr="00BE64D1">
              <w:rPr>
                <w:rFonts w:ascii="Verdana" w:hAnsi="Verdana" w:cstheme="minorHAnsi"/>
              </w:rPr>
              <w:t>)</w:t>
            </w:r>
          </w:p>
          <w:p w14:paraId="60060EC1" w14:textId="77777777" w:rsidR="006D5037" w:rsidRPr="00BE64D1" w:rsidRDefault="006D5037" w:rsidP="00BE64D1">
            <w:pPr>
              <w:rPr>
                <w:rFonts w:ascii="Verdana" w:hAnsi="Verdana" w:cstheme="minorHAnsi"/>
              </w:rPr>
            </w:pPr>
            <w:r w:rsidRPr="00BE64D1">
              <w:rPr>
                <w:rFonts w:ascii="Verdana" w:hAnsi="Verdana" w:cstheme="minorHAnsi"/>
              </w:rPr>
              <w:t>Independent Member (Vice Chair)</w:t>
            </w:r>
          </w:p>
          <w:p w14:paraId="6370F234" w14:textId="77777777" w:rsidR="006D5037" w:rsidRDefault="006D5037" w:rsidP="006D5037">
            <w:pPr>
              <w:rPr>
                <w:rFonts w:ascii="Verdana" w:hAnsi="Verdana" w:cstheme="minorHAnsi"/>
              </w:rPr>
            </w:pPr>
            <w:r w:rsidRPr="00BE64D1">
              <w:rPr>
                <w:rFonts w:ascii="Verdana" w:hAnsi="Verdana" w:cstheme="minorHAnsi"/>
              </w:rPr>
              <w:t>Independent Member</w:t>
            </w:r>
            <w:r w:rsidR="000B7D1A">
              <w:rPr>
                <w:rFonts w:ascii="Verdana" w:hAnsi="Verdana" w:cstheme="minorHAnsi"/>
              </w:rPr>
              <w:t xml:space="preserve"> (Health Board Vice Chair)</w:t>
            </w:r>
          </w:p>
          <w:p w14:paraId="7F08AAE6" w14:textId="77777777" w:rsidR="00A9528E" w:rsidRDefault="00A9528E" w:rsidP="006D5037">
            <w:pPr>
              <w:rPr>
                <w:rFonts w:ascii="Verdana" w:hAnsi="Verdana" w:cstheme="minorHAnsi"/>
              </w:rPr>
            </w:pPr>
            <w:r>
              <w:rPr>
                <w:rFonts w:ascii="Verdana" w:hAnsi="Verdana" w:cstheme="minorHAnsi"/>
              </w:rPr>
              <w:t>Independent Member</w:t>
            </w:r>
          </w:p>
          <w:p w14:paraId="0A913CFC" w14:textId="77777777" w:rsidR="0038117F" w:rsidRPr="00BE64D1" w:rsidRDefault="0038117F" w:rsidP="00BE64D1">
            <w:pPr>
              <w:rPr>
                <w:rFonts w:ascii="Verdana" w:hAnsi="Verdana" w:cstheme="minorHAnsi"/>
              </w:rPr>
            </w:pPr>
          </w:p>
        </w:tc>
      </w:tr>
      <w:tr w:rsidR="0061405A" w:rsidRPr="00BE64D1" w14:paraId="1BFE5CD2" w14:textId="77777777" w:rsidTr="00532C98">
        <w:tc>
          <w:tcPr>
            <w:tcW w:w="3205" w:type="dxa"/>
            <w:gridSpan w:val="2"/>
          </w:tcPr>
          <w:p w14:paraId="4116A93C" w14:textId="77777777" w:rsidR="0061405A" w:rsidRPr="00BE64D1" w:rsidRDefault="0061405A" w:rsidP="00BE64D1">
            <w:pPr>
              <w:rPr>
                <w:rFonts w:ascii="Verdana" w:hAnsi="Verdana" w:cstheme="minorHAnsi"/>
                <w:b/>
              </w:rPr>
            </w:pPr>
            <w:r w:rsidRPr="00BE64D1">
              <w:rPr>
                <w:rFonts w:ascii="Verdana" w:hAnsi="Verdana" w:cstheme="minorHAnsi"/>
                <w:b/>
              </w:rPr>
              <w:t>In Attendance:</w:t>
            </w:r>
          </w:p>
        </w:tc>
        <w:tc>
          <w:tcPr>
            <w:tcW w:w="7001" w:type="dxa"/>
          </w:tcPr>
          <w:p w14:paraId="1D6738E5" w14:textId="77777777" w:rsidR="0061405A" w:rsidRPr="00BE64D1" w:rsidRDefault="0061405A" w:rsidP="00BE64D1">
            <w:pPr>
              <w:rPr>
                <w:rFonts w:ascii="Verdana" w:hAnsi="Verdana" w:cstheme="minorHAnsi"/>
              </w:rPr>
            </w:pPr>
          </w:p>
        </w:tc>
      </w:tr>
      <w:tr w:rsidR="0038117F" w:rsidRPr="00BE64D1" w14:paraId="3A5B0AF4" w14:textId="77777777" w:rsidTr="00532C98">
        <w:trPr>
          <w:trHeight w:val="1099"/>
        </w:trPr>
        <w:tc>
          <w:tcPr>
            <w:tcW w:w="3205" w:type="dxa"/>
            <w:gridSpan w:val="2"/>
          </w:tcPr>
          <w:p w14:paraId="083B9D8A" w14:textId="77777777" w:rsidR="00AC0049" w:rsidRDefault="004F1AC5" w:rsidP="00BE64D1">
            <w:pPr>
              <w:rPr>
                <w:rFonts w:ascii="Verdana" w:hAnsi="Verdana" w:cstheme="minorHAnsi"/>
              </w:rPr>
            </w:pPr>
            <w:r w:rsidRPr="000B7D1A">
              <w:rPr>
                <w:rFonts w:ascii="Verdana" w:hAnsi="Verdana" w:cstheme="minorHAnsi"/>
              </w:rPr>
              <w:t xml:space="preserve">Sally May </w:t>
            </w:r>
          </w:p>
          <w:p w14:paraId="721761EA" w14:textId="77777777" w:rsidR="00EC262B" w:rsidRDefault="00EC262B" w:rsidP="00BE64D1">
            <w:pPr>
              <w:rPr>
                <w:rFonts w:ascii="Verdana" w:hAnsi="Verdana" w:cstheme="minorHAnsi"/>
              </w:rPr>
            </w:pPr>
            <w:r>
              <w:rPr>
                <w:rFonts w:ascii="Verdana" w:hAnsi="Verdana" w:cstheme="minorHAnsi"/>
              </w:rPr>
              <w:t>Dom Hurford</w:t>
            </w:r>
          </w:p>
          <w:p w14:paraId="06144359" w14:textId="77777777" w:rsidR="00E725BE" w:rsidRPr="000B7D1A" w:rsidRDefault="00E725BE" w:rsidP="00BE64D1">
            <w:pPr>
              <w:rPr>
                <w:rFonts w:ascii="Verdana" w:hAnsi="Verdana" w:cstheme="minorHAnsi"/>
              </w:rPr>
            </w:pPr>
            <w:r>
              <w:rPr>
                <w:rFonts w:ascii="Verdana" w:hAnsi="Verdana" w:cstheme="minorHAnsi"/>
              </w:rPr>
              <w:t xml:space="preserve">Vicki Wallace </w:t>
            </w:r>
          </w:p>
          <w:p w14:paraId="52687231" w14:textId="77777777" w:rsidR="00DA409B" w:rsidRPr="000B7D1A" w:rsidRDefault="00DA409B" w:rsidP="00BE64D1">
            <w:pPr>
              <w:rPr>
                <w:rFonts w:ascii="Verdana" w:hAnsi="Verdana" w:cstheme="minorHAnsi"/>
              </w:rPr>
            </w:pPr>
            <w:r w:rsidRPr="000B7D1A">
              <w:rPr>
                <w:rFonts w:ascii="Verdana" w:hAnsi="Verdana" w:cstheme="minorHAnsi"/>
              </w:rPr>
              <w:t>Paul Dalton</w:t>
            </w:r>
          </w:p>
          <w:p w14:paraId="0BF198DF" w14:textId="77777777" w:rsidR="00AC0049" w:rsidRPr="000B7D1A" w:rsidRDefault="004F1AC5" w:rsidP="00BE64D1">
            <w:pPr>
              <w:rPr>
                <w:rFonts w:ascii="Verdana" w:hAnsi="Verdana" w:cstheme="minorHAnsi"/>
              </w:rPr>
            </w:pPr>
            <w:r w:rsidRPr="000B7D1A">
              <w:rPr>
                <w:rFonts w:ascii="Verdana" w:hAnsi="Verdana" w:cstheme="minorHAnsi"/>
              </w:rPr>
              <w:t xml:space="preserve">Emma Samways </w:t>
            </w:r>
          </w:p>
          <w:p w14:paraId="4E825909" w14:textId="77777777" w:rsidR="00A9528E" w:rsidRPr="000B7D1A" w:rsidRDefault="00E725BE" w:rsidP="00BE64D1">
            <w:pPr>
              <w:rPr>
                <w:rFonts w:ascii="Verdana" w:hAnsi="Verdana" w:cstheme="minorHAnsi"/>
              </w:rPr>
            </w:pPr>
            <w:r>
              <w:rPr>
                <w:rFonts w:ascii="Verdana" w:hAnsi="Verdana" w:cstheme="minorHAnsi"/>
              </w:rPr>
              <w:t xml:space="preserve">Martyn Lewis </w:t>
            </w:r>
            <w:r w:rsidR="00A9528E" w:rsidRPr="000B7D1A">
              <w:rPr>
                <w:rFonts w:ascii="Verdana" w:hAnsi="Verdana" w:cstheme="minorHAnsi"/>
              </w:rPr>
              <w:t xml:space="preserve"> </w:t>
            </w:r>
          </w:p>
          <w:p w14:paraId="799E86AF" w14:textId="77777777" w:rsidR="006D5037" w:rsidRPr="000B7D1A" w:rsidRDefault="00DA409B" w:rsidP="00BE64D1">
            <w:pPr>
              <w:rPr>
                <w:rFonts w:ascii="Verdana" w:hAnsi="Verdana" w:cstheme="minorHAnsi"/>
              </w:rPr>
            </w:pPr>
            <w:r w:rsidRPr="000B7D1A">
              <w:rPr>
                <w:rFonts w:ascii="Verdana" w:hAnsi="Verdana" w:cstheme="minorHAnsi"/>
              </w:rPr>
              <w:t>Matthew Evans</w:t>
            </w:r>
          </w:p>
          <w:p w14:paraId="51A1CE4D" w14:textId="77777777" w:rsidR="00532C98" w:rsidRPr="000B7D1A" w:rsidRDefault="002E3C12" w:rsidP="00BE64D1">
            <w:pPr>
              <w:rPr>
                <w:rFonts w:ascii="Verdana" w:hAnsi="Verdana" w:cstheme="minorHAnsi"/>
              </w:rPr>
            </w:pPr>
            <w:r w:rsidRPr="000B7D1A">
              <w:rPr>
                <w:rFonts w:ascii="Verdana" w:hAnsi="Verdana" w:cstheme="minorHAnsi"/>
              </w:rPr>
              <w:t xml:space="preserve">Mark Jones </w:t>
            </w:r>
          </w:p>
          <w:p w14:paraId="47743B03" w14:textId="77777777" w:rsidR="00AC0049" w:rsidRPr="000B7D1A" w:rsidRDefault="00532C98" w:rsidP="00BE64D1">
            <w:pPr>
              <w:rPr>
                <w:rFonts w:ascii="Verdana" w:hAnsi="Verdana" w:cstheme="minorHAnsi"/>
              </w:rPr>
            </w:pPr>
            <w:r w:rsidRPr="000B7D1A">
              <w:rPr>
                <w:rFonts w:ascii="Verdana" w:hAnsi="Verdana" w:cstheme="minorHAnsi"/>
              </w:rPr>
              <w:t>Nathan Crouch</w:t>
            </w:r>
            <w:r w:rsidR="000053A6" w:rsidRPr="000B7D1A">
              <w:rPr>
                <w:rFonts w:ascii="Verdana" w:hAnsi="Verdana" w:cstheme="minorHAnsi"/>
              </w:rPr>
              <w:t xml:space="preserve"> </w:t>
            </w:r>
            <w:r w:rsidR="00AC0049" w:rsidRPr="000B7D1A">
              <w:rPr>
                <w:rFonts w:ascii="Verdana" w:hAnsi="Verdana" w:cstheme="minorHAnsi"/>
              </w:rPr>
              <w:t xml:space="preserve"> </w:t>
            </w:r>
          </w:p>
          <w:p w14:paraId="5108B02A" w14:textId="77777777" w:rsidR="006D5037" w:rsidRDefault="000053A6" w:rsidP="00BE64D1">
            <w:pPr>
              <w:rPr>
                <w:rFonts w:ascii="Verdana" w:hAnsi="Verdana" w:cstheme="minorHAnsi"/>
              </w:rPr>
            </w:pPr>
            <w:r w:rsidRPr="000B7D1A">
              <w:rPr>
                <w:rFonts w:ascii="Verdana" w:hAnsi="Verdana" w:cstheme="minorHAnsi"/>
              </w:rPr>
              <w:t xml:space="preserve">Owen James </w:t>
            </w:r>
          </w:p>
          <w:p w14:paraId="555B1F70" w14:textId="77777777" w:rsidR="00E725BE" w:rsidRPr="000B7D1A" w:rsidRDefault="00E725BE" w:rsidP="00BE64D1">
            <w:pPr>
              <w:rPr>
                <w:rFonts w:ascii="Verdana" w:hAnsi="Verdana" w:cstheme="minorHAnsi"/>
              </w:rPr>
            </w:pPr>
            <w:r>
              <w:rPr>
                <w:rFonts w:ascii="Verdana" w:hAnsi="Verdana" w:cstheme="minorHAnsi"/>
              </w:rPr>
              <w:t xml:space="preserve">Amanda Legge </w:t>
            </w:r>
          </w:p>
          <w:p w14:paraId="23D1DFE9" w14:textId="77777777" w:rsidR="00AC0049" w:rsidRPr="000B7D1A" w:rsidRDefault="00AC0049" w:rsidP="00BE64D1">
            <w:pPr>
              <w:rPr>
                <w:rFonts w:ascii="Verdana" w:hAnsi="Verdana" w:cstheme="minorHAnsi"/>
              </w:rPr>
            </w:pPr>
            <w:r w:rsidRPr="000B7D1A">
              <w:rPr>
                <w:rFonts w:ascii="Verdana" w:hAnsi="Verdana" w:cstheme="minorHAnsi"/>
              </w:rPr>
              <w:t xml:space="preserve">Gareth Watts </w:t>
            </w:r>
          </w:p>
          <w:p w14:paraId="4587A76A" w14:textId="77777777" w:rsidR="00AC0049" w:rsidRPr="000B7D1A" w:rsidRDefault="00AC0049" w:rsidP="00BE64D1">
            <w:pPr>
              <w:rPr>
                <w:rFonts w:ascii="Verdana" w:hAnsi="Verdana" w:cstheme="minorHAnsi"/>
              </w:rPr>
            </w:pPr>
            <w:r w:rsidRPr="000B7D1A">
              <w:rPr>
                <w:rFonts w:ascii="Verdana" w:hAnsi="Verdana" w:cstheme="minorHAnsi"/>
              </w:rPr>
              <w:t>Claire Brown</w:t>
            </w:r>
          </w:p>
          <w:p w14:paraId="002E6913" w14:textId="77777777" w:rsidR="00E725BE" w:rsidRDefault="00AC0049" w:rsidP="00BE64D1">
            <w:pPr>
              <w:rPr>
                <w:rFonts w:ascii="Verdana" w:hAnsi="Verdana" w:cstheme="minorHAnsi"/>
              </w:rPr>
            </w:pPr>
            <w:r w:rsidRPr="000B7D1A">
              <w:rPr>
                <w:rFonts w:ascii="Verdana" w:hAnsi="Verdana" w:cstheme="minorHAnsi"/>
              </w:rPr>
              <w:t xml:space="preserve">Kelly Eddington </w:t>
            </w:r>
          </w:p>
          <w:p w14:paraId="0F81B008" w14:textId="77777777" w:rsidR="006D5037" w:rsidRPr="000B7D1A" w:rsidRDefault="00E725BE" w:rsidP="00BE64D1">
            <w:pPr>
              <w:rPr>
                <w:rFonts w:ascii="Verdana" w:hAnsi="Verdana" w:cstheme="minorHAnsi"/>
              </w:rPr>
            </w:pPr>
            <w:r>
              <w:rPr>
                <w:rFonts w:ascii="Verdana" w:hAnsi="Verdana" w:cstheme="minorHAnsi"/>
              </w:rPr>
              <w:t xml:space="preserve">Sue Baxter </w:t>
            </w:r>
            <w:r w:rsidR="00AC0049" w:rsidRPr="000B7D1A">
              <w:rPr>
                <w:rFonts w:ascii="Verdana" w:hAnsi="Verdana" w:cstheme="minorHAnsi"/>
              </w:rPr>
              <w:t xml:space="preserve"> </w:t>
            </w:r>
          </w:p>
          <w:p w14:paraId="7D4AEA3C" w14:textId="77777777" w:rsidR="00C369D8" w:rsidRDefault="00C369D8" w:rsidP="00BE64D1">
            <w:pPr>
              <w:rPr>
                <w:rFonts w:ascii="Verdana" w:hAnsi="Verdana" w:cstheme="minorHAnsi"/>
              </w:rPr>
            </w:pPr>
          </w:p>
          <w:p w14:paraId="3E090B5F" w14:textId="77777777" w:rsidR="003D670D" w:rsidRPr="000B7D1A" w:rsidRDefault="003D670D" w:rsidP="00BE64D1">
            <w:pPr>
              <w:rPr>
                <w:rFonts w:ascii="Verdana" w:hAnsi="Verdana" w:cstheme="minorHAnsi"/>
              </w:rPr>
            </w:pPr>
            <w:r w:rsidRPr="000B7D1A">
              <w:rPr>
                <w:rFonts w:ascii="Verdana" w:hAnsi="Verdana" w:cstheme="minorHAnsi"/>
              </w:rPr>
              <w:t>Emma Walters</w:t>
            </w:r>
          </w:p>
          <w:p w14:paraId="7C060610" w14:textId="77777777" w:rsidR="000053A6" w:rsidRPr="000B7D1A" w:rsidRDefault="000053A6" w:rsidP="00BE64D1">
            <w:pPr>
              <w:rPr>
                <w:rFonts w:ascii="Verdana" w:hAnsi="Verdana" w:cstheme="minorHAnsi"/>
              </w:rPr>
            </w:pPr>
            <w:r w:rsidRPr="000B7D1A">
              <w:rPr>
                <w:rFonts w:ascii="Verdana" w:hAnsi="Verdana" w:cstheme="minorHAnsi"/>
              </w:rPr>
              <w:t xml:space="preserve">Kathrine Davies </w:t>
            </w:r>
          </w:p>
        </w:tc>
        <w:tc>
          <w:tcPr>
            <w:tcW w:w="7001" w:type="dxa"/>
          </w:tcPr>
          <w:p w14:paraId="0E2389C1" w14:textId="77777777" w:rsidR="00E725BE" w:rsidRDefault="004F1AC5" w:rsidP="004F1AC5">
            <w:pPr>
              <w:rPr>
                <w:rFonts w:ascii="Verdana" w:hAnsi="Verdana" w:cstheme="minorHAnsi"/>
              </w:rPr>
            </w:pPr>
            <w:r w:rsidRPr="000B7D1A">
              <w:rPr>
                <w:rFonts w:ascii="Verdana" w:hAnsi="Verdana" w:cstheme="minorHAnsi"/>
              </w:rPr>
              <w:t xml:space="preserve">Executive Director of Finance &amp; Procurement </w:t>
            </w:r>
          </w:p>
          <w:p w14:paraId="046860FF" w14:textId="77777777" w:rsidR="00EC262B" w:rsidRDefault="00EC262B" w:rsidP="004F1AC5">
            <w:pPr>
              <w:rPr>
                <w:rFonts w:ascii="Verdana" w:hAnsi="Verdana" w:cstheme="minorHAnsi"/>
              </w:rPr>
            </w:pPr>
            <w:r>
              <w:rPr>
                <w:rFonts w:ascii="Verdana" w:hAnsi="Verdana" w:cstheme="minorHAnsi"/>
              </w:rPr>
              <w:t>Medical Director (in-part)</w:t>
            </w:r>
          </w:p>
          <w:p w14:paraId="335DCCBC" w14:textId="77777777" w:rsidR="00A9528E" w:rsidRPr="000B7D1A" w:rsidRDefault="00E725BE" w:rsidP="004F1AC5">
            <w:pPr>
              <w:rPr>
                <w:rFonts w:ascii="Verdana" w:hAnsi="Verdana" w:cstheme="minorHAnsi"/>
              </w:rPr>
            </w:pPr>
            <w:r>
              <w:rPr>
                <w:rFonts w:ascii="Verdana" w:hAnsi="Verdana" w:cstheme="minorHAnsi"/>
              </w:rPr>
              <w:t>Deputy Director of Strategy &amp; Partnerships (in-part)</w:t>
            </w:r>
            <w:r w:rsidR="004F1AC5" w:rsidRPr="000B7D1A">
              <w:rPr>
                <w:rFonts w:ascii="Verdana" w:hAnsi="Verdana" w:cstheme="minorHAnsi"/>
              </w:rPr>
              <w:t xml:space="preserve"> </w:t>
            </w:r>
            <w:r w:rsidR="00A9528E" w:rsidRPr="000B7D1A">
              <w:rPr>
                <w:rFonts w:ascii="Verdana" w:hAnsi="Verdana" w:cstheme="minorHAnsi"/>
              </w:rPr>
              <w:t xml:space="preserve"> </w:t>
            </w:r>
          </w:p>
          <w:p w14:paraId="308427AF" w14:textId="77777777" w:rsidR="00DA409B" w:rsidRPr="000B7D1A" w:rsidRDefault="002E3C12" w:rsidP="00BE64D1">
            <w:pPr>
              <w:rPr>
                <w:rFonts w:ascii="Verdana" w:hAnsi="Verdana" w:cstheme="minorHAnsi"/>
              </w:rPr>
            </w:pPr>
            <w:r w:rsidRPr="000B7D1A">
              <w:rPr>
                <w:rFonts w:ascii="Verdana" w:hAnsi="Verdana" w:cstheme="minorHAnsi"/>
              </w:rPr>
              <w:t xml:space="preserve">NWSSP- Internal Audit &amp; </w:t>
            </w:r>
            <w:r w:rsidR="00DA409B" w:rsidRPr="000B7D1A">
              <w:rPr>
                <w:rFonts w:ascii="Verdana" w:hAnsi="Verdana" w:cstheme="minorHAnsi"/>
              </w:rPr>
              <w:t xml:space="preserve">Assurance </w:t>
            </w:r>
          </w:p>
          <w:p w14:paraId="58F320D1" w14:textId="77777777" w:rsidR="00AC0049" w:rsidRPr="000B7D1A" w:rsidRDefault="002E3C12" w:rsidP="00AC0049">
            <w:pPr>
              <w:rPr>
                <w:rFonts w:ascii="Verdana" w:hAnsi="Verdana" w:cstheme="minorHAnsi"/>
              </w:rPr>
            </w:pPr>
            <w:r w:rsidRPr="000B7D1A">
              <w:rPr>
                <w:rFonts w:ascii="Verdana" w:hAnsi="Verdana" w:cstheme="minorHAnsi"/>
              </w:rPr>
              <w:t xml:space="preserve">NWSSP- Internal Audit &amp; Assurance </w:t>
            </w:r>
          </w:p>
          <w:p w14:paraId="023ECD44" w14:textId="77777777" w:rsidR="00A9528E" w:rsidRPr="000B7D1A" w:rsidRDefault="00A9528E" w:rsidP="00A9528E">
            <w:pPr>
              <w:rPr>
                <w:rFonts w:ascii="Verdana" w:hAnsi="Verdana" w:cstheme="minorHAnsi"/>
              </w:rPr>
            </w:pPr>
            <w:r w:rsidRPr="000B7D1A">
              <w:rPr>
                <w:rFonts w:ascii="Verdana" w:hAnsi="Verdana" w:cstheme="minorHAnsi"/>
              </w:rPr>
              <w:t>NWSSP- Internal Audit &amp; Assurance</w:t>
            </w:r>
          </w:p>
          <w:p w14:paraId="3E556D4A" w14:textId="77777777" w:rsidR="00DA409B" w:rsidRPr="000B7D1A" w:rsidRDefault="00DA409B" w:rsidP="00BE64D1">
            <w:pPr>
              <w:rPr>
                <w:rFonts w:ascii="Verdana" w:hAnsi="Verdana" w:cstheme="minorHAnsi"/>
              </w:rPr>
            </w:pPr>
            <w:r w:rsidRPr="000B7D1A">
              <w:rPr>
                <w:rFonts w:ascii="Verdana" w:hAnsi="Verdana" w:cstheme="minorHAnsi"/>
              </w:rPr>
              <w:t xml:space="preserve">Head of Local Counter Fraud Services </w:t>
            </w:r>
          </w:p>
          <w:p w14:paraId="6E4E8394" w14:textId="77777777" w:rsidR="000053A6" w:rsidRPr="000B7D1A" w:rsidRDefault="002E3C12" w:rsidP="00BE64D1">
            <w:pPr>
              <w:rPr>
                <w:rFonts w:ascii="Verdana" w:hAnsi="Verdana" w:cstheme="minorHAnsi"/>
              </w:rPr>
            </w:pPr>
            <w:r w:rsidRPr="000B7D1A">
              <w:rPr>
                <w:rFonts w:ascii="Verdana" w:hAnsi="Verdana" w:cstheme="minorHAnsi"/>
              </w:rPr>
              <w:t>Audit Wales</w:t>
            </w:r>
          </w:p>
          <w:p w14:paraId="551AB17C" w14:textId="77777777" w:rsidR="00AC0049" w:rsidRPr="000B7D1A" w:rsidRDefault="000053A6" w:rsidP="00BE64D1">
            <w:pPr>
              <w:rPr>
                <w:rFonts w:ascii="Verdana" w:hAnsi="Verdana" w:cstheme="minorHAnsi"/>
              </w:rPr>
            </w:pPr>
            <w:r w:rsidRPr="000B7D1A">
              <w:rPr>
                <w:rFonts w:ascii="Verdana" w:hAnsi="Verdana" w:cstheme="minorHAnsi"/>
              </w:rPr>
              <w:t xml:space="preserve">Audit Wales </w:t>
            </w:r>
          </w:p>
          <w:p w14:paraId="7C17D176" w14:textId="77777777" w:rsidR="00E725BE" w:rsidRDefault="000053A6" w:rsidP="00BE64D1">
            <w:pPr>
              <w:rPr>
                <w:rFonts w:ascii="Verdana" w:hAnsi="Verdana" w:cstheme="minorHAnsi"/>
              </w:rPr>
            </w:pPr>
            <w:r w:rsidRPr="000B7D1A">
              <w:rPr>
                <w:rFonts w:ascii="Verdana" w:hAnsi="Verdana" w:cstheme="minorHAnsi"/>
              </w:rPr>
              <w:t>Head of Corporate Finance</w:t>
            </w:r>
          </w:p>
          <w:p w14:paraId="38CB9FE4" w14:textId="77777777" w:rsidR="006D5037" w:rsidRPr="000B7D1A" w:rsidRDefault="00E725BE" w:rsidP="00BE64D1">
            <w:pPr>
              <w:rPr>
                <w:rFonts w:ascii="Verdana" w:hAnsi="Verdana" w:cstheme="minorHAnsi"/>
              </w:rPr>
            </w:pPr>
            <w:r>
              <w:rPr>
                <w:rFonts w:ascii="Verdana" w:hAnsi="Verdana" w:cstheme="minorHAnsi"/>
              </w:rPr>
              <w:t>Post Payment Verification Manager (in-part)</w:t>
            </w:r>
            <w:r w:rsidR="000053A6" w:rsidRPr="000B7D1A">
              <w:rPr>
                <w:rFonts w:ascii="Verdana" w:hAnsi="Verdana" w:cstheme="minorHAnsi"/>
              </w:rPr>
              <w:t xml:space="preserve"> </w:t>
            </w:r>
          </w:p>
          <w:p w14:paraId="76C1C9C3" w14:textId="77777777" w:rsidR="00AC0049" w:rsidRPr="000B7D1A" w:rsidRDefault="00AC0049" w:rsidP="00BE64D1">
            <w:pPr>
              <w:rPr>
                <w:rFonts w:ascii="Verdana" w:hAnsi="Verdana" w:cstheme="minorHAnsi"/>
              </w:rPr>
            </w:pPr>
            <w:r w:rsidRPr="000B7D1A">
              <w:rPr>
                <w:rFonts w:ascii="Verdana" w:hAnsi="Verdana" w:cstheme="minorHAnsi"/>
              </w:rPr>
              <w:t xml:space="preserve">Director of Corporate Governance/Board Secretary </w:t>
            </w:r>
          </w:p>
          <w:p w14:paraId="0366392D" w14:textId="77777777" w:rsidR="003D670D" w:rsidRPr="000B7D1A" w:rsidRDefault="003D670D" w:rsidP="003D670D">
            <w:pPr>
              <w:rPr>
                <w:rFonts w:ascii="Verdana" w:hAnsi="Verdana" w:cstheme="minorHAnsi"/>
              </w:rPr>
            </w:pPr>
            <w:r w:rsidRPr="000B7D1A">
              <w:rPr>
                <w:rFonts w:ascii="Verdana" w:hAnsi="Verdana" w:cstheme="minorHAnsi"/>
              </w:rPr>
              <w:t>Head of Quality Assurance and Compliance</w:t>
            </w:r>
          </w:p>
          <w:p w14:paraId="03AC263A" w14:textId="77777777" w:rsidR="003D670D" w:rsidRDefault="003D670D" w:rsidP="003D670D">
            <w:pPr>
              <w:rPr>
                <w:rFonts w:ascii="Verdana" w:hAnsi="Verdana" w:cstheme="minorHAnsi"/>
              </w:rPr>
            </w:pPr>
            <w:r w:rsidRPr="000B7D1A">
              <w:rPr>
                <w:rFonts w:ascii="Verdana" w:hAnsi="Verdana" w:cstheme="minorHAnsi"/>
              </w:rPr>
              <w:t>Quality Assurance &amp; Compliance Officer</w:t>
            </w:r>
          </w:p>
          <w:p w14:paraId="7E433F5B" w14:textId="77777777" w:rsidR="00C369D8" w:rsidRDefault="00C369D8" w:rsidP="003D670D">
            <w:pPr>
              <w:rPr>
                <w:rFonts w:ascii="Verdana" w:hAnsi="Verdana" w:cstheme="minorHAnsi"/>
              </w:rPr>
            </w:pPr>
            <w:r>
              <w:rPr>
                <w:rFonts w:ascii="Verdana" w:hAnsi="Verdana" w:cstheme="minorHAnsi"/>
              </w:rPr>
              <w:t>Head of Partnership Governance, NHS West Yorkshire Integrated Care Board (Observing)</w:t>
            </w:r>
          </w:p>
          <w:p w14:paraId="74E2806A" w14:textId="77777777" w:rsidR="003D670D" w:rsidRPr="000B7D1A" w:rsidRDefault="003D670D" w:rsidP="003D670D">
            <w:pPr>
              <w:rPr>
                <w:rFonts w:ascii="Verdana" w:hAnsi="Verdana" w:cstheme="minorHAnsi"/>
              </w:rPr>
            </w:pPr>
            <w:r w:rsidRPr="000B7D1A">
              <w:rPr>
                <w:rFonts w:ascii="Verdana" w:hAnsi="Verdana" w:cstheme="minorHAnsi"/>
              </w:rPr>
              <w:t>Head of Corporate Governance &amp; Board Business</w:t>
            </w:r>
          </w:p>
          <w:p w14:paraId="3065542D" w14:textId="77777777" w:rsidR="000053A6" w:rsidRPr="00BE64D1" w:rsidRDefault="000053A6" w:rsidP="00BE64D1">
            <w:pPr>
              <w:rPr>
                <w:rFonts w:ascii="Verdana" w:hAnsi="Verdana" w:cstheme="minorHAnsi"/>
              </w:rPr>
            </w:pPr>
            <w:r w:rsidRPr="000B7D1A">
              <w:rPr>
                <w:rFonts w:ascii="Verdana" w:hAnsi="Verdana" w:cstheme="minorHAnsi"/>
              </w:rPr>
              <w:t>Corporate Governance Manager (Secretariat)</w:t>
            </w:r>
          </w:p>
        </w:tc>
      </w:tr>
      <w:tr w:rsidR="0061405A" w:rsidRPr="00BE64D1" w14:paraId="168C2305" w14:textId="77777777" w:rsidTr="00532C98">
        <w:tc>
          <w:tcPr>
            <w:tcW w:w="1747" w:type="dxa"/>
          </w:tcPr>
          <w:p w14:paraId="51C00CDB" w14:textId="77777777" w:rsidR="006D5037" w:rsidRPr="00BE64D1" w:rsidRDefault="006D5037" w:rsidP="00BE64D1">
            <w:pPr>
              <w:tabs>
                <w:tab w:val="left" w:pos="1395"/>
              </w:tabs>
              <w:rPr>
                <w:rFonts w:ascii="Verdana" w:hAnsi="Verdana" w:cstheme="minorHAnsi"/>
                <w:b/>
              </w:rPr>
            </w:pPr>
          </w:p>
          <w:p w14:paraId="4FB9FBB5" w14:textId="77777777" w:rsidR="006D5037" w:rsidRPr="00BE64D1" w:rsidRDefault="006D5037" w:rsidP="006D5037">
            <w:pPr>
              <w:tabs>
                <w:tab w:val="left" w:pos="1395"/>
              </w:tabs>
              <w:rPr>
                <w:rFonts w:ascii="Verdana" w:hAnsi="Verdana" w:cstheme="minorHAnsi"/>
                <w:b/>
              </w:rPr>
            </w:pPr>
          </w:p>
        </w:tc>
        <w:tc>
          <w:tcPr>
            <w:tcW w:w="8459" w:type="dxa"/>
            <w:gridSpan w:val="2"/>
          </w:tcPr>
          <w:p w14:paraId="2CFA39E7" w14:textId="77777777" w:rsidR="0061405A" w:rsidRPr="00BE64D1" w:rsidRDefault="0061405A" w:rsidP="00BE64D1">
            <w:pPr>
              <w:tabs>
                <w:tab w:val="left" w:pos="1395"/>
              </w:tabs>
              <w:rPr>
                <w:rFonts w:ascii="Verdana" w:hAnsi="Verdana" w:cstheme="minorHAnsi"/>
                <w:b/>
                <w:caps/>
              </w:rPr>
            </w:pPr>
          </w:p>
        </w:tc>
      </w:tr>
      <w:tr w:rsidR="0061405A" w:rsidRPr="00BE64D1" w14:paraId="3A59891D" w14:textId="77777777" w:rsidTr="00532C98">
        <w:tc>
          <w:tcPr>
            <w:tcW w:w="1747" w:type="dxa"/>
          </w:tcPr>
          <w:p w14:paraId="192830F7" w14:textId="77777777" w:rsidR="0061405A" w:rsidRPr="00BE64D1" w:rsidRDefault="0061405A" w:rsidP="00BE64D1">
            <w:pPr>
              <w:tabs>
                <w:tab w:val="left" w:pos="1395"/>
              </w:tabs>
              <w:rPr>
                <w:rFonts w:ascii="Verdana" w:hAnsi="Verdana" w:cstheme="minorHAnsi"/>
                <w:b/>
              </w:rPr>
            </w:pPr>
            <w:r w:rsidRPr="00BE64D1">
              <w:rPr>
                <w:rFonts w:ascii="Verdana" w:hAnsi="Verdana" w:cstheme="minorHAnsi"/>
                <w:b/>
              </w:rPr>
              <w:t>1</w:t>
            </w:r>
            <w:r w:rsidR="00FE29F3" w:rsidRPr="00BE64D1">
              <w:rPr>
                <w:rFonts w:ascii="Verdana" w:hAnsi="Verdana" w:cstheme="minorHAnsi"/>
                <w:b/>
              </w:rPr>
              <w:t>.</w:t>
            </w:r>
          </w:p>
        </w:tc>
        <w:tc>
          <w:tcPr>
            <w:tcW w:w="8459" w:type="dxa"/>
            <w:gridSpan w:val="2"/>
          </w:tcPr>
          <w:p w14:paraId="35EB2569" w14:textId="77777777" w:rsidR="0061405A" w:rsidRPr="00BE64D1" w:rsidRDefault="0061405A" w:rsidP="00BE64D1">
            <w:pPr>
              <w:tabs>
                <w:tab w:val="left" w:pos="1395"/>
              </w:tabs>
              <w:rPr>
                <w:rFonts w:ascii="Verdana" w:hAnsi="Verdana" w:cstheme="minorHAnsi"/>
                <w:b/>
                <w:caps/>
              </w:rPr>
            </w:pPr>
            <w:r w:rsidRPr="00BE64D1">
              <w:rPr>
                <w:rFonts w:ascii="Verdana" w:hAnsi="Verdana" w:cstheme="minorHAnsi"/>
                <w:b/>
                <w:caps/>
              </w:rPr>
              <w:t>Preliminary Matters</w:t>
            </w:r>
          </w:p>
          <w:p w14:paraId="1906F108" w14:textId="77777777" w:rsidR="00867086" w:rsidRPr="00BE64D1" w:rsidRDefault="00867086" w:rsidP="00BE64D1">
            <w:pPr>
              <w:tabs>
                <w:tab w:val="left" w:pos="1395"/>
              </w:tabs>
              <w:rPr>
                <w:rFonts w:ascii="Verdana" w:hAnsi="Verdana" w:cstheme="minorHAnsi"/>
                <w:b/>
              </w:rPr>
            </w:pPr>
          </w:p>
        </w:tc>
      </w:tr>
      <w:tr w:rsidR="00946049" w:rsidRPr="00BE64D1" w14:paraId="38017D66" w14:textId="77777777" w:rsidTr="00532C98">
        <w:tc>
          <w:tcPr>
            <w:tcW w:w="1747" w:type="dxa"/>
          </w:tcPr>
          <w:p w14:paraId="17EDE2C6" w14:textId="77777777" w:rsidR="00946049" w:rsidRPr="00BE64D1" w:rsidRDefault="00946049" w:rsidP="00946049">
            <w:pPr>
              <w:tabs>
                <w:tab w:val="left" w:pos="1395"/>
              </w:tabs>
              <w:rPr>
                <w:rFonts w:ascii="Verdana" w:hAnsi="Verdana" w:cstheme="minorHAnsi"/>
                <w:b/>
              </w:rPr>
            </w:pPr>
          </w:p>
          <w:p w14:paraId="1C21731D"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1.1</w:t>
            </w:r>
          </w:p>
        </w:tc>
        <w:tc>
          <w:tcPr>
            <w:tcW w:w="8459" w:type="dxa"/>
            <w:gridSpan w:val="2"/>
          </w:tcPr>
          <w:p w14:paraId="4A49E751" w14:textId="77777777" w:rsidR="00946049" w:rsidRPr="00325B00" w:rsidRDefault="00946049" w:rsidP="00946049">
            <w:pPr>
              <w:tabs>
                <w:tab w:val="left" w:pos="1395"/>
              </w:tabs>
              <w:rPr>
                <w:rFonts w:ascii="Verdana" w:hAnsi="Verdana" w:cstheme="minorHAnsi"/>
                <w:b/>
                <w:sz w:val="24"/>
                <w:szCs w:val="24"/>
              </w:rPr>
            </w:pPr>
          </w:p>
          <w:p w14:paraId="103BE8B8" w14:textId="77777777" w:rsidR="00946049" w:rsidRPr="00325B00" w:rsidRDefault="00946049" w:rsidP="00946049">
            <w:pPr>
              <w:tabs>
                <w:tab w:val="left" w:pos="1395"/>
              </w:tabs>
              <w:rPr>
                <w:rFonts w:ascii="Verdana" w:hAnsi="Verdana" w:cstheme="minorHAnsi"/>
                <w:b/>
                <w:sz w:val="24"/>
                <w:szCs w:val="24"/>
              </w:rPr>
            </w:pPr>
            <w:r w:rsidRPr="00325B00">
              <w:rPr>
                <w:rFonts w:ascii="Verdana" w:hAnsi="Verdana" w:cstheme="minorHAnsi"/>
                <w:b/>
                <w:sz w:val="24"/>
                <w:szCs w:val="24"/>
              </w:rPr>
              <w:t>Welcome &amp; Introduction</w:t>
            </w:r>
          </w:p>
          <w:p w14:paraId="655B8999" w14:textId="77777777" w:rsidR="00946049" w:rsidRPr="00325B00" w:rsidRDefault="00946049" w:rsidP="00946049">
            <w:pPr>
              <w:tabs>
                <w:tab w:val="left" w:pos="1395"/>
              </w:tabs>
              <w:jc w:val="both"/>
              <w:rPr>
                <w:rFonts w:ascii="Verdana" w:hAnsi="Verdana" w:cstheme="minorHAnsi"/>
                <w:bCs/>
                <w:sz w:val="24"/>
                <w:szCs w:val="24"/>
              </w:rPr>
            </w:pPr>
            <w:r>
              <w:rPr>
                <w:rFonts w:ascii="Verdana" w:hAnsi="Verdana" w:cstheme="minorHAnsi"/>
                <w:bCs/>
                <w:sz w:val="24"/>
                <w:szCs w:val="24"/>
              </w:rPr>
              <w:t xml:space="preserve">P. </w:t>
            </w:r>
            <w:r w:rsidRPr="00325B00">
              <w:rPr>
                <w:rFonts w:ascii="Verdana" w:hAnsi="Verdana" w:cstheme="minorHAnsi"/>
                <w:bCs/>
                <w:sz w:val="24"/>
                <w:szCs w:val="24"/>
              </w:rPr>
              <w:t xml:space="preserve">Roseblade, Committee Chair welcomed everyone to the meeting, particularly those joining for the first time, those observing and colleagues joining for specific agenda items. The format of the proceedings in its virtual form were also noted.  </w:t>
            </w:r>
            <w:r>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made during the meeting.  </w:t>
            </w:r>
            <w:r>
              <w:rPr>
                <w:rFonts w:ascii="Verdana" w:hAnsi="Verdana" w:cstheme="minorHAnsi"/>
                <w:bCs/>
                <w:sz w:val="24"/>
                <w:szCs w:val="24"/>
              </w:rPr>
              <w:t>Members</w:t>
            </w:r>
            <w:r w:rsidRPr="00325B00">
              <w:rPr>
                <w:rFonts w:ascii="Verdana" w:hAnsi="Verdana" w:cstheme="minorHAnsi"/>
                <w:bCs/>
                <w:sz w:val="24"/>
                <w:szCs w:val="24"/>
              </w:rPr>
              <w:t xml:space="preserve"> noted that the recording would </w:t>
            </w:r>
            <w:r w:rsidRPr="00325B00">
              <w:rPr>
                <w:rFonts w:ascii="Verdana" w:hAnsi="Verdana" w:cstheme="minorHAnsi"/>
                <w:bCs/>
                <w:sz w:val="24"/>
                <w:szCs w:val="24"/>
              </w:rPr>
              <w:lastRenderedPageBreak/>
              <w:t xml:space="preserve">be destroyed once the minutes had been confirmed as accurate. </w:t>
            </w:r>
            <w:r>
              <w:rPr>
                <w:rFonts w:ascii="Verdana" w:hAnsi="Verdana" w:cstheme="minorHAnsi"/>
                <w:bCs/>
                <w:sz w:val="24"/>
                <w:szCs w:val="24"/>
              </w:rPr>
              <w:t>Members</w:t>
            </w:r>
            <w:r w:rsidRPr="00325B00">
              <w:rPr>
                <w:rFonts w:ascii="Verdana" w:hAnsi="Verdana" w:cstheme="minorHAnsi"/>
                <w:bCs/>
                <w:sz w:val="24"/>
                <w:szCs w:val="24"/>
              </w:rPr>
              <w:t xml:space="preserve"> confirmed they were happy to proceed.  </w:t>
            </w:r>
          </w:p>
          <w:p w14:paraId="03BA999D" w14:textId="77777777" w:rsidR="00946049" w:rsidRPr="00325B00" w:rsidRDefault="00946049" w:rsidP="00946049">
            <w:pPr>
              <w:tabs>
                <w:tab w:val="left" w:pos="1395"/>
              </w:tabs>
              <w:jc w:val="both"/>
              <w:rPr>
                <w:rFonts w:ascii="Verdana" w:hAnsi="Verdana" w:cstheme="minorHAnsi"/>
                <w:bCs/>
                <w:sz w:val="24"/>
                <w:szCs w:val="24"/>
              </w:rPr>
            </w:pPr>
          </w:p>
          <w:p w14:paraId="28A3C626" w14:textId="77777777" w:rsidR="00946049" w:rsidRDefault="00946049" w:rsidP="00946049">
            <w:pPr>
              <w:tabs>
                <w:tab w:val="left" w:pos="1395"/>
              </w:tabs>
              <w:jc w:val="both"/>
              <w:rPr>
                <w:rFonts w:ascii="Verdana" w:hAnsi="Verdana" w:cstheme="minorHAnsi"/>
                <w:bCs/>
                <w:sz w:val="24"/>
                <w:szCs w:val="24"/>
              </w:rPr>
            </w:pPr>
            <w:r w:rsidRPr="00325B00">
              <w:rPr>
                <w:rFonts w:ascii="Verdana" w:hAnsi="Verdana" w:cstheme="minorHAnsi"/>
                <w:bCs/>
                <w:sz w:val="24"/>
                <w:szCs w:val="24"/>
              </w:rPr>
              <w:t xml:space="preserve">The Committee Chair advised that at the end of the meeting, she would be seeking </w:t>
            </w:r>
            <w:r>
              <w:rPr>
                <w:rFonts w:ascii="Verdana" w:hAnsi="Verdana" w:cstheme="minorHAnsi"/>
                <w:bCs/>
                <w:sz w:val="24"/>
                <w:szCs w:val="24"/>
              </w:rPr>
              <w:t>Members</w:t>
            </w:r>
            <w:r w:rsidRPr="00325B00">
              <w:rPr>
                <w:rFonts w:ascii="Verdana" w:hAnsi="Verdana" w:cstheme="minorHAnsi"/>
                <w:bCs/>
                <w:sz w:val="24"/>
                <w:szCs w:val="24"/>
              </w:rPr>
              <w:t xml:space="preserve"> views as to how the meeting went. </w:t>
            </w:r>
          </w:p>
          <w:p w14:paraId="2DF5566E" w14:textId="77777777" w:rsidR="008A2313" w:rsidRPr="00BE64D1" w:rsidRDefault="008A2313" w:rsidP="00946049">
            <w:pPr>
              <w:tabs>
                <w:tab w:val="left" w:pos="1395"/>
              </w:tabs>
              <w:jc w:val="both"/>
              <w:rPr>
                <w:rFonts w:ascii="Verdana" w:hAnsi="Verdana" w:cstheme="minorHAnsi"/>
                <w:b/>
              </w:rPr>
            </w:pPr>
          </w:p>
        </w:tc>
      </w:tr>
      <w:tr w:rsidR="00946049" w:rsidRPr="00BE64D1" w14:paraId="524510A2" w14:textId="77777777" w:rsidTr="00532C98">
        <w:tc>
          <w:tcPr>
            <w:tcW w:w="1747" w:type="dxa"/>
          </w:tcPr>
          <w:p w14:paraId="2C3477D1"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1.2</w:t>
            </w:r>
          </w:p>
        </w:tc>
        <w:tc>
          <w:tcPr>
            <w:tcW w:w="8459" w:type="dxa"/>
            <w:gridSpan w:val="2"/>
          </w:tcPr>
          <w:p w14:paraId="73E54485" w14:textId="77777777" w:rsidR="00946049" w:rsidRPr="00A4214E" w:rsidRDefault="00946049" w:rsidP="00946049">
            <w:pPr>
              <w:tabs>
                <w:tab w:val="left" w:pos="1395"/>
              </w:tabs>
              <w:rPr>
                <w:rFonts w:ascii="Verdana" w:hAnsi="Verdana" w:cstheme="minorHAnsi"/>
              </w:rPr>
            </w:pPr>
            <w:r w:rsidRPr="00BE64D1">
              <w:rPr>
                <w:rFonts w:ascii="Verdana" w:hAnsi="Verdana" w:cstheme="minorHAnsi"/>
                <w:b/>
              </w:rPr>
              <w:t>Apologies for Absence</w:t>
            </w:r>
          </w:p>
          <w:p w14:paraId="3D8299FA" w14:textId="77777777" w:rsidR="00946049" w:rsidRDefault="00A4214E" w:rsidP="00A4214E">
            <w:pPr>
              <w:tabs>
                <w:tab w:val="left" w:pos="1395"/>
              </w:tabs>
              <w:jc w:val="both"/>
              <w:rPr>
                <w:rFonts w:ascii="Verdana" w:hAnsi="Verdana"/>
              </w:rPr>
            </w:pPr>
            <w:r w:rsidRPr="00A4214E">
              <w:rPr>
                <w:rFonts w:ascii="Verdana" w:hAnsi="Verdana" w:cstheme="minorHAnsi"/>
              </w:rPr>
              <w:t xml:space="preserve">There were no apologies received. </w:t>
            </w:r>
          </w:p>
          <w:p w14:paraId="5659E8CE" w14:textId="77777777" w:rsidR="00A4214E" w:rsidRPr="00A4214E" w:rsidRDefault="00A4214E" w:rsidP="00A4214E">
            <w:pPr>
              <w:tabs>
                <w:tab w:val="left" w:pos="1395"/>
              </w:tabs>
              <w:jc w:val="both"/>
              <w:rPr>
                <w:rFonts w:ascii="Verdana" w:hAnsi="Verdana"/>
              </w:rPr>
            </w:pPr>
          </w:p>
        </w:tc>
      </w:tr>
      <w:tr w:rsidR="00946049" w:rsidRPr="00BE64D1" w14:paraId="5368633D" w14:textId="77777777" w:rsidTr="00532C98">
        <w:tc>
          <w:tcPr>
            <w:tcW w:w="1747" w:type="dxa"/>
          </w:tcPr>
          <w:p w14:paraId="3E9C02F9"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1.3</w:t>
            </w:r>
          </w:p>
        </w:tc>
        <w:tc>
          <w:tcPr>
            <w:tcW w:w="8459" w:type="dxa"/>
            <w:gridSpan w:val="2"/>
          </w:tcPr>
          <w:p w14:paraId="022AE86C"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Declarations of Interest </w:t>
            </w:r>
          </w:p>
          <w:p w14:paraId="4323222B" w14:textId="77777777" w:rsidR="00946049" w:rsidRPr="00BE64D1" w:rsidRDefault="00946049" w:rsidP="00946049">
            <w:pPr>
              <w:tabs>
                <w:tab w:val="left" w:pos="1395"/>
              </w:tabs>
              <w:rPr>
                <w:rFonts w:ascii="Verdana" w:hAnsi="Verdana" w:cstheme="minorHAnsi"/>
                <w:b/>
              </w:rPr>
            </w:pPr>
          </w:p>
          <w:p w14:paraId="35E2A889" w14:textId="77777777" w:rsidR="00946049" w:rsidRPr="00946049" w:rsidRDefault="00A4214E" w:rsidP="00946049">
            <w:pPr>
              <w:tabs>
                <w:tab w:val="left" w:pos="1395"/>
              </w:tabs>
              <w:rPr>
                <w:rFonts w:ascii="Verdana" w:hAnsi="Verdana" w:cstheme="minorHAnsi"/>
                <w:bCs/>
              </w:rPr>
            </w:pPr>
            <w:r>
              <w:rPr>
                <w:rFonts w:ascii="Verdana" w:hAnsi="Verdana" w:cstheme="minorHAnsi"/>
                <w:bCs/>
              </w:rPr>
              <w:t xml:space="preserve">There were no interests </w:t>
            </w:r>
            <w:r w:rsidR="00946049">
              <w:rPr>
                <w:rFonts w:ascii="Verdana" w:hAnsi="Verdana" w:cstheme="minorHAnsi"/>
                <w:bCs/>
              </w:rPr>
              <w:t>declare</w:t>
            </w:r>
            <w:r>
              <w:rPr>
                <w:rFonts w:ascii="Verdana" w:hAnsi="Verdana" w:cstheme="minorHAnsi"/>
                <w:bCs/>
              </w:rPr>
              <w:t>d</w:t>
            </w:r>
            <w:r w:rsidR="00946049">
              <w:rPr>
                <w:rFonts w:ascii="Verdana" w:hAnsi="Verdana" w:cstheme="minorHAnsi"/>
                <w:bCs/>
              </w:rPr>
              <w:t xml:space="preserve">. </w:t>
            </w:r>
          </w:p>
        </w:tc>
      </w:tr>
      <w:tr w:rsidR="00946049" w:rsidRPr="00BE64D1" w14:paraId="76FC4B59" w14:textId="77777777" w:rsidTr="00532C98">
        <w:tc>
          <w:tcPr>
            <w:tcW w:w="1747" w:type="dxa"/>
          </w:tcPr>
          <w:p w14:paraId="66B40256" w14:textId="77777777" w:rsidR="00946049" w:rsidRPr="00BE64D1" w:rsidRDefault="00946049" w:rsidP="00946049">
            <w:pPr>
              <w:tabs>
                <w:tab w:val="left" w:pos="1395"/>
              </w:tabs>
              <w:rPr>
                <w:rFonts w:ascii="Verdana" w:hAnsi="Verdana" w:cstheme="minorHAnsi"/>
                <w:b/>
              </w:rPr>
            </w:pPr>
          </w:p>
          <w:p w14:paraId="22CA7BA7"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2.</w:t>
            </w:r>
          </w:p>
        </w:tc>
        <w:tc>
          <w:tcPr>
            <w:tcW w:w="8459" w:type="dxa"/>
            <w:gridSpan w:val="2"/>
          </w:tcPr>
          <w:p w14:paraId="4CF68A69" w14:textId="77777777" w:rsidR="00946049" w:rsidRPr="00BE64D1" w:rsidRDefault="00946049" w:rsidP="00946049">
            <w:pPr>
              <w:jc w:val="both"/>
              <w:rPr>
                <w:rFonts w:ascii="Verdana" w:hAnsi="Verdana" w:cstheme="minorHAnsi"/>
                <w:b/>
                <w:bCs/>
                <w:lang w:val="en-US"/>
              </w:rPr>
            </w:pPr>
          </w:p>
          <w:p w14:paraId="2928C8B2"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CONSENT AGENDA </w:t>
            </w:r>
          </w:p>
          <w:p w14:paraId="1CA81362" w14:textId="77777777" w:rsidR="00946049" w:rsidRPr="00BE64D1" w:rsidRDefault="00946049" w:rsidP="00946049">
            <w:pPr>
              <w:jc w:val="both"/>
              <w:rPr>
                <w:rFonts w:ascii="Verdana" w:hAnsi="Verdana" w:cstheme="minorHAnsi"/>
                <w:b/>
                <w:bCs/>
                <w:lang w:val="en-US"/>
              </w:rPr>
            </w:pPr>
          </w:p>
        </w:tc>
      </w:tr>
      <w:tr w:rsidR="00946049" w:rsidRPr="00BE64D1" w14:paraId="6836E53B" w14:textId="77777777" w:rsidTr="00532C98">
        <w:tc>
          <w:tcPr>
            <w:tcW w:w="1747" w:type="dxa"/>
          </w:tcPr>
          <w:p w14:paraId="47E390BD" w14:textId="77777777" w:rsidR="00946049" w:rsidRPr="00BE64D1" w:rsidRDefault="00946049" w:rsidP="00946049">
            <w:pPr>
              <w:tabs>
                <w:tab w:val="left" w:pos="1395"/>
              </w:tabs>
              <w:rPr>
                <w:rFonts w:ascii="Verdana" w:hAnsi="Verdana" w:cstheme="minorHAnsi"/>
                <w:b/>
              </w:rPr>
            </w:pPr>
          </w:p>
          <w:p w14:paraId="003482CC"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2.1</w:t>
            </w:r>
          </w:p>
        </w:tc>
        <w:tc>
          <w:tcPr>
            <w:tcW w:w="8459" w:type="dxa"/>
            <w:gridSpan w:val="2"/>
          </w:tcPr>
          <w:p w14:paraId="798A814E" w14:textId="77777777" w:rsidR="00946049" w:rsidRPr="00BE64D1" w:rsidRDefault="00946049" w:rsidP="00946049">
            <w:pPr>
              <w:jc w:val="both"/>
              <w:rPr>
                <w:rFonts w:ascii="Verdana" w:hAnsi="Verdana" w:cstheme="minorHAnsi"/>
                <w:b/>
                <w:bCs/>
                <w:lang w:val="en-US"/>
              </w:rPr>
            </w:pPr>
          </w:p>
          <w:p w14:paraId="518F8C31"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FOR APPROVAL</w:t>
            </w:r>
          </w:p>
          <w:p w14:paraId="0B020999" w14:textId="77777777" w:rsidR="00946049" w:rsidRPr="00BE64D1" w:rsidRDefault="00946049" w:rsidP="00946049">
            <w:pPr>
              <w:jc w:val="both"/>
              <w:rPr>
                <w:rFonts w:ascii="Verdana" w:hAnsi="Verdana" w:cstheme="minorHAnsi"/>
                <w:b/>
                <w:bCs/>
                <w:lang w:val="en-US"/>
              </w:rPr>
            </w:pPr>
          </w:p>
        </w:tc>
      </w:tr>
      <w:tr w:rsidR="00946049" w:rsidRPr="00BE64D1" w14:paraId="5A3B10EC" w14:textId="77777777" w:rsidTr="00532C98">
        <w:tc>
          <w:tcPr>
            <w:tcW w:w="1747" w:type="dxa"/>
          </w:tcPr>
          <w:p w14:paraId="1D05008C" w14:textId="77777777" w:rsidR="00946049" w:rsidRPr="00BE64D1" w:rsidRDefault="00946049" w:rsidP="00946049">
            <w:pPr>
              <w:tabs>
                <w:tab w:val="left" w:pos="1395"/>
              </w:tabs>
              <w:rPr>
                <w:rFonts w:ascii="Verdana" w:hAnsi="Verdana" w:cstheme="minorHAnsi"/>
                <w:b/>
              </w:rPr>
            </w:pPr>
          </w:p>
          <w:p w14:paraId="63F2B4DA" w14:textId="77777777" w:rsidR="00721E9B" w:rsidRDefault="00946049" w:rsidP="00946049">
            <w:pPr>
              <w:tabs>
                <w:tab w:val="left" w:pos="1395"/>
              </w:tabs>
              <w:rPr>
                <w:rFonts w:ascii="Verdana" w:hAnsi="Verdana" w:cstheme="minorHAnsi"/>
                <w:b/>
              </w:rPr>
            </w:pPr>
            <w:r w:rsidRPr="00BE64D1">
              <w:rPr>
                <w:rFonts w:ascii="Verdana" w:hAnsi="Verdana" w:cstheme="minorHAnsi"/>
                <w:b/>
              </w:rPr>
              <w:t>2.1.1</w:t>
            </w:r>
          </w:p>
          <w:p w14:paraId="7110FFA9" w14:textId="77777777" w:rsidR="00721E9B" w:rsidRDefault="00721E9B" w:rsidP="00946049">
            <w:pPr>
              <w:tabs>
                <w:tab w:val="left" w:pos="1395"/>
              </w:tabs>
              <w:rPr>
                <w:rFonts w:ascii="Verdana" w:hAnsi="Verdana" w:cstheme="minorHAnsi"/>
                <w:b/>
              </w:rPr>
            </w:pPr>
          </w:p>
          <w:p w14:paraId="342CE8E3" w14:textId="77777777" w:rsidR="00721E9B" w:rsidRPr="00721E9B" w:rsidRDefault="00532C98" w:rsidP="00946049">
            <w:pPr>
              <w:tabs>
                <w:tab w:val="left" w:pos="1395"/>
              </w:tabs>
              <w:rPr>
                <w:rFonts w:ascii="Verdana" w:hAnsi="Verdana" w:cstheme="minorHAnsi"/>
              </w:rPr>
            </w:pPr>
            <w:r>
              <w:rPr>
                <w:rFonts w:ascii="Verdana" w:hAnsi="Verdana" w:cstheme="minorHAnsi"/>
              </w:rPr>
              <w:t>Resolution</w:t>
            </w:r>
            <w:r w:rsidR="00C369D8">
              <w:rPr>
                <w:rFonts w:ascii="Verdana" w:hAnsi="Verdana" w:cstheme="minorHAnsi"/>
              </w:rPr>
              <w:t>:</w:t>
            </w:r>
          </w:p>
        </w:tc>
        <w:tc>
          <w:tcPr>
            <w:tcW w:w="8459" w:type="dxa"/>
            <w:gridSpan w:val="2"/>
          </w:tcPr>
          <w:p w14:paraId="39EF14EC" w14:textId="77777777" w:rsidR="00946049" w:rsidRPr="00BE64D1" w:rsidRDefault="00946049" w:rsidP="00946049">
            <w:pPr>
              <w:jc w:val="both"/>
              <w:rPr>
                <w:rFonts w:ascii="Verdana" w:hAnsi="Verdana" w:cstheme="minorHAnsi"/>
                <w:b/>
                <w:bCs/>
                <w:lang w:val="en-US"/>
              </w:rPr>
            </w:pPr>
          </w:p>
          <w:p w14:paraId="24026E03" w14:textId="77777777" w:rsidR="00946049" w:rsidRDefault="00946049" w:rsidP="00946049">
            <w:pPr>
              <w:jc w:val="both"/>
              <w:rPr>
                <w:rFonts w:ascii="Verdana" w:hAnsi="Verdana" w:cstheme="minorHAnsi"/>
                <w:b/>
                <w:bCs/>
                <w:lang w:val="en-US"/>
              </w:rPr>
            </w:pPr>
            <w:r w:rsidRPr="00BE64D1">
              <w:rPr>
                <w:rFonts w:ascii="Verdana" w:hAnsi="Verdana" w:cstheme="minorHAnsi"/>
                <w:b/>
                <w:bCs/>
                <w:lang w:val="en-US"/>
              </w:rPr>
              <w:t>Unconfirmed Minutes of the</w:t>
            </w:r>
            <w:r w:rsidR="00532C98">
              <w:rPr>
                <w:rFonts w:ascii="Verdana" w:hAnsi="Verdana" w:cstheme="minorHAnsi"/>
                <w:b/>
                <w:bCs/>
                <w:lang w:val="en-US"/>
              </w:rPr>
              <w:t xml:space="preserve"> </w:t>
            </w:r>
            <w:r w:rsidR="00013B65">
              <w:rPr>
                <w:rFonts w:ascii="Verdana" w:hAnsi="Verdana" w:cstheme="minorHAnsi"/>
                <w:b/>
                <w:bCs/>
                <w:lang w:val="en-US"/>
              </w:rPr>
              <w:t>Meeting held on 18 April</w:t>
            </w:r>
            <w:r w:rsidR="00605533">
              <w:rPr>
                <w:rFonts w:ascii="Verdana" w:hAnsi="Verdana" w:cstheme="minorHAnsi"/>
                <w:b/>
                <w:bCs/>
                <w:lang w:val="en-US"/>
              </w:rPr>
              <w:t xml:space="preserve"> 2024</w:t>
            </w:r>
          </w:p>
          <w:p w14:paraId="0C433F7C" w14:textId="77777777" w:rsidR="00721E9B" w:rsidRDefault="00721E9B" w:rsidP="00946049">
            <w:pPr>
              <w:jc w:val="both"/>
              <w:rPr>
                <w:rFonts w:ascii="Verdana" w:hAnsi="Verdana" w:cstheme="minorHAnsi"/>
                <w:bCs/>
                <w:lang w:val="en-US"/>
              </w:rPr>
            </w:pPr>
          </w:p>
          <w:p w14:paraId="0AE73C16" w14:textId="77777777" w:rsidR="00721E9B" w:rsidRDefault="00721E9B" w:rsidP="00946049">
            <w:pPr>
              <w:jc w:val="both"/>
              <w:rPr>
                <w:rFonts w:ascii="Verdana" w:hAnsi="Verdana" w:cstheme="minorHAnsi"/>
                <w:bCs/>
                <w:lang w:val="en-US"/>
              </w:rPr>
            </w:pPr>
            <w:r>
              <w:rPr>
                <w:rFonts w:ascii="Verdana" w:hAnsi="Verdana" w:cstheme="minorHAnsi"/>
                <w:bCs/>
                <w:lang w:val="en-US"/>
              </w:rPr>
              <w:t xml:space="preserve">The Minutes were </w:t>
            </w:r>
            <w:r>
              <w:rPr>
                <w:rFonts w:ascii="Verdana" w:hAnsi="Verdana" w:cstheme="minorHAnsi"/>
                <w:b/>
                <w:bCs/>
                <w:lang w:val="en-US"/>
              </w:rPr>
              <w:t>APPROVED</w:t>
            </w:r>
            <w:r w:rsidR="00A4214E">
              <w:rPr>
                <w:rFonts w:ascii="Verdana" w:hAnsi="Verdana" w:cstheme="minorHAnsi"/>
                <w:b/>
                <w:bCs/>
                <w:lang w:val="en-US"/>
              </w:rPr>
              <w:t xml:space="preserve"> </w:t>
            </w:r>
            <w:r w:rsidR="00C369D8">
              <w:rPr>
                <w:rFonts w:ascii="Verdana" w:hAnsi="Verdana" w:cstheme="minorHAnsi"/>
                <w:bCs/>
                <w:lang w:val="en-US"/>
              </w:rPr>
              <w:t xml:space="preserve">as a true and accurate record </w:t>
            </w:r>
            <w:r w:rsidR="00E11815">
              <w:rPr>
                <w:rFonts w:ascii="Verdana" w:hAnsi="Verdana" w:cstheme="minorHAnsi"/>
                <w:bCs/>
                <w:lang w:val="en-US"/>
              </w:rPr>
              <w:t>subject to one minor amendment of apologies for K. Palmer, Independent Member.</w:t>
            </w:r>
          </w:p>
          <w:p w14:paraId="63F8C8C5" w14:textId="77777777" w:rsidR="00946049" w:rsidRPr="00BE64D1" w:rsidRDefault="00946049" w:rsidP="00721E9B">
            <w:pPr>
              <w:jc w:val="both"/>
              <w:rPr>
                <w:rFonts w:ascii="Verdana" w:hAnsi="Verdana" w:cstheme="minorHAnsi"/>
                <w:b/>
                <w:bCs/>
                <w:lang w:val="en-US"/>
              </w:rPr>
            </w:pPr>
          </w:p>
        </w:tc>
      </w:tr>
      <w:tr w:rsidR="00946049" w:rsidRPr="00BE64D1" w14:paraId="1AD922D6" w14:textId="77777777" w:rsidTr="00532C98">
        <w:tc>
          <w:tcPr>
            <w:tcW w:w="1747" w:type="dxa"/>
          </w:tcPr>
          <w:p w14:paraId="27050208" w14:textId="77777777" w:rsidR="00946049" w:rsidRDefault="00946049" w:rsidP="00946049">
            <w:pPr>
              <w:tabs>
                <w:tab w:val="left" w:pos="1395"/>
              </w:tabs>
              <w:rPr>
                <w:rFonts w:ascii="Verdana" w:hAnsi="Verdana" w:cstheme="minorHAnsi"/>
                <w:b/>
              </w:rPr>
            </w:pPr>
            <w:r w:rsidRPr="00BE64D1">
              <w:rPr>
                <w:rFonts w:ascii="Verdana" w:hAnsi="Verdana" w:cstheme="minorHAnsi"/>
                <w:b/>
              </w:rPr>
              <w:t>2.1.2</w:t>
            </w:r>
          </w:p>
          <w:p w14:paraId="062BADA6" w14:textId="77777777" w:rsidR="00721E9B" w:rsidRDefault="00721E9B" w:rsidP="00946049">
            <w:pPr>
              <w:tabs>
                <w:tab w:val="left" w:pos="1395"/>
              </w:tabs>
              <w:rPr>
                <w:rFonts w:ascii="Verdana" w:hAnsi="Verdana" w:cstheme="minorHAnsi"/>
                <w:b/>
              </w:rPr>
            </w:pPr>
          </w:p>
          <w:p w14:paraId="54B16A62" w14:textId="77777777" w:rsidR="00721E9B" w:rsidRDefault="00721E9B" w:rsidP="00946049">
            <w:pPr>
              <w:tabs>
                <w:tab w:val="left" w:pos="1395"/>
              </w:tabs>
              <w:rPr>
                <w:rFonts w:ascii="Verdana" w:hAnsi="Verdana" w:cstheme="minorHAnsi"/>
                <w:b/>
              </w:rPr>
            </w:pPr>
          </w:p>
          <w:p w14:paraId="354B0A78" w14:textId="77777777" w:rsidR="00721E9B" w:rsidRPr="00721E9B" w:rsidRDefault="00532C98" w:rsidP="00946049">
            <w:pPr>
              <w:tabs>
                <w:tab w:val="left" w:pos="1395"/>
              </w:tabs>
              <w:rPr>
                <w:rFonts w:ascii="Verdana" w:hAnsi="Verdana" w:cstheme="minorHAnsi"/>
              </w:rPr>
            </w:pPr>
            <w:r>
              <w:rPr>
                <w:rFonts w:ascii="Verdana" w:hAnsi="Verdana" w:cstheme="minorHAnsi"/>
              </w:rPr>
              <w:t>Resolution</w:t>
            </w:r>
            <w:r w:rsidR="00A172E6">
              <w:rPr>
                <w:rFonts w:ascii="Verdana" w:hAnsi="Verdana" w:cstheme="minorHAnsi"/>
              </w:rPr>
              <w:t>:</w:t>
            </w:r>
          </w:p>
        </w:tc>
        <w:tc>
          <w:tcPr>
            <w:tcW w:w="8459" w:type="dxa"/>
            <w:gridSpan w:val="2"/>
          </w:tcPr>
          <w:p w14:paraId="1ADD6168" w14:textId="77777777" w:rsidR="00946049" w:rsidRPr="00BE64D1" w:rsidRDefault="00721E9B" w:rsidP="00946049">
            <w:pPr>
              <w:jc w:val="both"/>
              <w:rPr>
                <w:rFonts w:ascii="Verdana" w:hAnsi="Verdana" w:cstheme="minorHAnsi"/>
                <w:b/>
                <w:bCs/>
                <w:lang w:val="en-US"/>
              </w:rPr>
            </w:pPr>
            <w:r>
              <w:rPr>
                <w:rFonts w:ascii="Verdana" w:hAnsi="Verdana" w:cstheme="minorHAnsi"/>
                <w:b/>
                <w:bCs/>
                <w:lang w:val="en-US"/>
              </w:rPr>
              <w:t>Unconfirmed Minutes of the In</w:t>
            </w:r>
            <w:r w:rsidR="00946049" w:rsidRPr="00BE64D1">
              <w:rPr>
                <w:rFonts w:ascii="Verdana" w:hAnsi="Verdana" w:cstheme="minorHAnsi"/>
                <w:b/>
                <w:bCs/>
                <w:lang w:val="en-US"/>
              </w:rPr>
              <w:t xml:space="preserve"> Committee</w:t>
            </w:r>
            <w:r w:rsidR="00532C98">
              <w:rPr>
                <w:rFonts w:ascii="Verdana" w:hAnsi="Verdana" w:cstheme="minorHAnsi"/>
                <w:b/>
                <w:bCs/>
                <w:lang w:val="en-US"/>
              </w:rPr>
              <w:t xml:space="preserve"> </w:t>
            </w:r>
            <w:r w:rsidR="00605533">
              <w:rPr>
                <w:rFonts w:ascii="Verdana" w:hAnsi="Verdana" w:cstheme="minorHAnsi"/>
                <w:b/>
                <w:bCs/>
                <w:lang w:val="en-US"/>
              </w:rPr>
              <w:t>Meeting held on 22 February 2024</w:t>
            </w:r>
          </w:p>
          <w:p w14:paraId="39EE9505" w14:textId="77777777" w:rsidR="00946049" w:rsidRPr="00BE64D1" w:rsidRDefault="00946049" w:rsidP="00946049">
            <w:pPr>
              <w:jc w:val="both"/>
              <w:rPr>
                <w:rFonts w:ascii="Verdana" w:hAnsi="Verdana" w:cstheme="minorHAnsi"/>
                <w:b/>
                <w:bCs/>
                <w:lang w:val="en-US"/>
              </w:rPr>
            </w:pPr>
          </w:p>
          <w:p w14:paraId="10D7AA2D" w14:textId="77777777" w:rsidR="00946049" w:rsidRDefault="00721E9B" w:rsidP="00946049">
            <w:pPr>
              <w:jc w:val="both"/>
              <w:rPr>
                <w:rFonts w:ascii="Verdana" w:hAnsi="Verdana" w:cstheme="minorHAnsi"/>
                <w:bCs/>
              </w:rPr>
            </w:pPr>
            <w:r>
              <w:rPr>
                <w:rFonts w:ascii="Verdana" w:hAnsi="Verdana" w:cstheme="minorHAnsi"/>
                <w:bCs/>
              </w:rPr>
              <w:t xml:space="preserve">The Minutes were </w:t>
            </w:r>
            <w:r w:rsidR="00A4214E">
              <w:rPr>
                <w:rFonts w:ascii="Verdana" w:hAnsi="Verdana" w:cstheme="minorHAnsi"/>
                <w:b/>
                <w:bCs/>
              </w:rPr>
              <w:t xml:space="preserve">APPROVED </w:t>
            </w:r>
            <w:r w:rsidR="00A4214E">
              <w:rPr>
                <w:rFonts w:ascii="Verdana" w:hAnsi="Verdana" w:cstheme="minorHAnsi"/>
                <w:bCs/>
              </w:rPr>
              <w:t xml:space="preserve">as a true and accurate record </w:t>
            </w:r>
            <w:r w:rsidR="00A172E6">
              <w:rPr>
                <w:rFonts w:ascii="Verdana" w:hAnsi="Verdana" w:cstheme="minorHAnsi"/>
                <w:bCs/>
              </w:rPr>
              <w:t>subject to one minor amendment</w:t>
            </w:r>
            <w:r w:rsidR="00E11815">
              <w:rPr>
                <w:rFonts w:ascii="Verdana" w:hAnsi="Verdana" w:cstheme="minorHAnsi"/>
                <w:bCs/>
              </w:rPr>
              <w:t xml:space="preserve"> </w:t>
            </w:r>
            <w:r w:rsidR="00E11815">
              <w:rPr>
                <w:rFonts w:ascii="Verdana" w:hAnsi="Verdana" w:cstheme="minorHAnsi"/>
                <w:bCs/>
                <w:lang w:val="en-US"/>
              </w:rPr>
              <w:t>of apologies for K. Palmer, Independent Member.</w:t>
            </w:r>
          </w:p>
          <w:p w14:paraId="3CA82D28" w14:textId="77777777" w:rsidR="00946049" w:rsidRPr="00A172E6" w:rsidRDefault="00013B65" w:rsidP="00946049">
            <w:pPr>
              <w:jc w:val="both"/>
              <w:rPr>
                <w:rFonts w:ascii="Verdana" w:hAnsi="Verdana" w:cstheme="minorHAnsi"/>
                <w:bCs/>
                <w:lang w:val="en-US"/>
              </w:rPr>
            </w:pPr>
            <w:r>
              <w:rPr>
                <w:rFonts w:ascii="Verdana" w:hAnsi="Verdana" w:cstheme="minorHAnsi"/>
                <w:bCs/>
              </w:rPr>
              <w:t xml:space="preserve"> </w:t>
            </w:r>
          </w:p>
        </w:tc>
      </w:tr>
      <w:tr w:rsidR="00946049" w:rsidRPr="00BE64D1" w14:paraId="57C76C8F" w14:textId="77777777" w:rsidTr="00532C98">
        <w:tc>
          <w:tcPr>
            <w:tcW w:w="1747" w:type="dxa"/>
          </w:tcPr>
          <w:p w14:paraId="171A3447" w14:textId="77777777" w:rsidR="00946049" w:rsidRPr="00BE64D1" w:rsidRDefault="00946049" w:rsidP="00946049">
            <w:pPr>
              <w:tabs>
                <w:tab w:val="left" w:pos="1395"/>
              </w:tabs>
              <w:rPr>
                <w:rFonts w:ascii="Verdana" w:hAnsi="Verdana" w:cstheme="minorHAnsi"/>
                <w:b/>
              </w:rPr>
            </w:pPr>
          </w:p>
          <w:p w14:paraId="635434AC"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2.2</w:t>
            </w:r>
          </w:p>
        </w:tc>
        <w:tc>
          <w:tcPr>
            <w:tcW w:w="8459" w:type="dxa"/>
            <w:gridSpan w:val="2"/>
          </w:tcPr>
          <w:p w14:paraId="3075A31F" w14:textId="77777777" w:rsidR="00946049" w:rsidRPr="00BE64D1" w:rsidRDefault="00946049" w:rsidP="00946049">
            <w:pPr>
              <w:jc w:val="both"/>
              <w:rPr>
                <w:rFonts w:ascii="Verdana" w:hAnsi="Verdana" w:cstheme="minorHAnsi"/>
                <w:b/>
                <w:bCs/>
                <w:lang w:val="en-US"/>
              </w:rPr>
            </w:pPr>
          </w:p>
          <w:p w14:paraId="2BFFA0AC"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FOR NOTING </w:t>
            </w:r>
          </w:p>
          <w:p w14:paraId="08C3BA1C" w14:textId="77777777" w:rsidR="00946049" w:rsidRPr="00BE64D1" w:rsidRDefault="00946049" w:rsidP="00946049">
            <w:pPr>
              <w:jc w:val="both"/>
              <w:rPr>
                <w:rFonts w:ascii="Verdana" w:hAnsi="Verdana" w:cstheme="minorHAnsi"/>
                <w:b/>
                <w:bCs/>
                <w:lang w:val="en-US"/>
              </w:rPr>
            </w:pPr>
          </w:p>
        </w:tc>
      </w:tr>
      <w:tr w:rsidR="00532C98" w:rsidRPr="00BE64D1" w14:paraId="0C7239BF" w14:textId="77777777" w:rsidTr="00532C98">
        <w:tc>
          <w:tcPr>
            <w:tcW w:w="1747" w:type="dxa"/>
          </w:tcPr>
          <w:p w14:paraId="189C801F" w14:textId="77777777" w:rsidR="00532C98" w:rsidRDefault="00532C98" w:rsidP="00946049">
            <w:pPr>
              <w:tabs>
                <w:tab w:val="left" w:pos="1395"/>
              </w:tabs>
              <w:rPr>
                <w:rFonts w:ascii="Verdana" w:hAnsi="Verdana" w:cstheme="minorHAnsi"/>
                <w:b/>
              </w:rPr>
            </w:pPr>
            <w:r>
              <w:rPr>
                <w:rFonts w:ascii="Verdana" w:hAnsi="Verdana" w:cstheme="minorHAnsi"/>
                <w:b/>
              </w:rPr>
              <w:t xml:space="preserve">2.2.1 </w:t>
            </w:r>
          </w:p>
          <w:p w14:paraId="46EBD464" w14:textId="77777777" w:rsidR="00605533" w:rsidRDefault="00605533" w:rsidP="00946049">
            <w:pPr>
              <w:tabs>
                <w:tab w:val="left" w:pos="1395"/>
              </w:tabs>
              <w:rPr>
                <w:rFonts w:ascii="Verdana" w:hAnsi="Verdana" w:cstheme="minorHAnsi"/>
                <w:b/>
              </w:rPr>
            </w:pPr>
          </w:p>
          <w:p w14:paraId="603FE3D5" w14:textId="77777777" w:rsidR="00605533" w:rsidRPr="00892EEE" w:rsidRDefault="00605533" w:rsidP="00946049">
            <w:pPr>
              <w:tabs>
                <w:tab w:val="left" w:pos="1395"/>
              </w:tabs>
              <w:rPr>
                <w:rFonts w:ascii="Verdana" w:hAnsi="Verdana" w:cstheme="minorHAnsi"/>
              </w:rPr>
            </w:pPr>
            <w:r w:rsidRPr="00892EEE">
              <w:rPr>
                <w:rFonts w:ascii="Verdana" w:hAnsi="Verdana" w:cstheme="minorHAnsi"/>
              </w:rPr>
              <w:t>Resolution</w:t>
            </w:r>
          </w:p>
          <w:p w14:paraId="0E14449D" w14:textId="77777777" w:rsidR="000123B5" w:rsidRPr="000123B5" w:rsidRDefault="000123B5" w:rsidP="00946049">
            <w:pPr>
              <w:tabs>
                <w:tab w:val="left" w:pos="1395"/>
              </w:tabs>
              <w:rPr>
                <w:rFonts w:ascii="Verdana" w:hAnsi="Verdana" w:cstheme="minorHAnsi"/>
              </w:rPr>
            </w:pPr>
          </w:p>
        </w:tc>
        <w:tc>
          <w:tcPr>
            <w:tcW w:w="8459" w:type="dxa"/>
            <w:gridSpan w:val="2"/>
          </w:tcPr>
          <w:p w14:paraId="3A98F388" w14:textId="77777777" w:rsidR="00532C98" w:rsidRDefault="00605533" w:rsidP="00946049">
            <w:pPr>
              <w:jc w:val="both"/>
              <w:rPr>
                <w:rFonts w:ascii="Verdana" w:hAnsi="Verdana" w:cstheme="minorHAnsi"/>
                <w:b/>
                <w:bCs/>
                <w:lang w:val="en-US"/>
              </w:rPr>
            </w:pPr>
            <w:r>
              <w:rPr>
                <w:rFonts w:ascii="Verdana" w:hAnsi="Verdana" w:cstheme="minorHAnsi"/>
                <w:b/>
                <w:bCs/>
                <w:lang w:val="en-US"/>
              </w:rPr>
              <w:t>Audit &amp; Risk Committee Annual Cycle of Business for 2024-25</w:t>
            </w:r>
          </w:p>
          <w:p w14:paraId="18C38099" w14:textId="77777777" w:rsidR="00892EEE" w:rsidRDefault="00892EEE" w:rsidP="00946049">
            <w:pPr>
              <w:jc w:val="both"/>
              <w:rPr>
                <w:rFonts w:ascii="Verdana" w:hAnsi="Verdana" w:cstheme="minorHAnsi"/>
                <w:b/>
                <w:bCs/>
                <w:lang w:val="en-US"/>
              </w:rPr>
            </w:pPr>
          </w:p>
          <w:p w14:paraId="1F293F68" w14:textId="77777777" w:rsidR="00892EEE" w:rsidRPr="00892EEE" w:rsidRDefault="00892EEE" w:rsidP="00946049">
            <w:pPr>
              <w:jc w:val="both"/>
              <w:rPr>
                <w:rFonts w:ascii="Verdana" w:hAnsi="Verdana" w:cstheme="minorHAnsi"/>
                <w:bCs/>
                <w:lang w:val="en-US"/>
              </w:rPr>
            </w:pPr>
            <w:r>
              <w:rPr>
                <w:rFonts w:ascii="Verdana" w:hAnsi="Verdana" w:cstheme="minorHAnsi"/>
                <w:bCs/>
                <w:lang w:val="en-US"/>
              </w:rPr>
              <w:t xml:space="preserve">The Committee </w:t>
            </w:r>
            <w:r w:rsidRPr="00892EEE">
              <w:rPr>
                <w:rFonts w:ascii="Verdana" w:hAnsi="Verdana" w:cstheme="minorHAnsi"/>
                <w:b/>
                <w:bCs/>
                <w:lang w:val="en-US"/>
              </w:rPr>
              <w:t>NOTED</w:t>
            </w:r>
            <w:r>
              <w:rPr>
                <w:rFonts w:ascii="Verdana" w:hAnsi="Verdana" w:cstheme="minorHAnsi"/>
                <w:bCs/>
                <w:lang w:val="en-US"/>
              </w:rPr>
              <w:t xml:space="preserve"> the Annual Cycle of Business.</w:t>
            </w:r>
          </w:p>
        </w:tc>
      </w:tr>
      <w:tr w:rsidR="00605533" w:rsidRPr="00BE64D1" w14:paraId="1976BD6A" w14:textId="77777777" w:rsidTr="00532C98">
        <w:tc>
          <w:tcPr>
            <w:tcW w:w="1747" w:type="dxa"/>
          </w:tcPr>
          <w:p w14:paraId="151E1A5F" w14:textId="77777777" w:rsidR="00605533" w:rsidRDefault="00605533" w:rsidP="00946049">
            <w:pPr>
              <w:tabs>
                <w:tab w:val="left" w:pos="1395"/>
              </w:tabs>
              <w:rPr>
                <w:rFonts w:ascii="Verdana" w:hAnsi="Verdana" w:cstheme="minorHAnsi"/>
                <w:b/>
              </w:rPr>
            </w:pPr>
            <w:r>
              <w:rPr>
                <w:rFonts w:ascii="Verdana" w:hAnsi="Verdana" w:cstheme="minorHAnsi"/>
                <w:b/>
              </w:rPr>
              <w:t>2.2.5</w:t>
            </w:r>
          </w:p>
          <w:p w14:paraId="3EE67B04" w14:textId="77777777" w:rsidR="00605533" w:rsidRDefault="00605533" w:rsidP="00946049">
            <w:pPr>
              <w:tabs>
                <w:tab w:val="left" w:pos="1395"/>
              </w:tabs>
              <w:rPr>
                <w:rFonts w:ascii="Verdana" w:hAnsi="Verdana" w:cstheme="minorHAnsi"/>
                <w:b/>
              </w:rPr>
            </w:pPr>
          </w:p>
          <w:p w14:paraId="2B0A0D64" w14:textId="77777777" w:rsidR="00605533" w:rsidRPr="00605533" w:rsidRDefault="00605533"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3BB06D00" w14:textId="77777777" w:rsidR="00605533" w:rsidRDefault="00605533" w:rsidP="00946049">
            <w:pPr>
              <w:jc w:val="both"/>
              <w:rPr>
                <w:rFonts w:ascii="Verdana" w:hAnsi="Verdana" w:cstheme="minorHAnsi"/>
                <w:b/>
                <w:bCs/>
                <w:lang w:val="en-US"/>
              </w:rPr>
            </w:pPr>
            <w:r>
              <w:rPr>
                <w:rFonts w:ascii="Verdana" w:hAnsi="Verdana" w:cstheme="minorHAnsi"/>
                <w:b/>
                <w:bCs/>
                <w:lang w:val="en-US"/>
              </w:rPr>
              <w:t>Committee Forward Work Plan</w:t>
            </w:r>
          </w:p>
          <w:p w14:paraId="7A527143" w14:textId="77777777" w:rsidR="00892EEE" w:rsidRDefault="00892EEE" w:rsidP="00946049">
            <w:pPr>
              <w:jc w:val="both"/>
              <w:rPr>
                <w:rFonts w:ascii="Verdana" w:hAnsi="Verdana" w:cstheme="minorHAnsi"/>
                <w:b/>
                <w:bCs/>
                <w:lang w:val="en-US"/>
              </w:rPr>
            </w:pPr>
          </w:p>
          <w:p w14:paraId="47D0167E" w14:textId="77777777" w:rsidR="00892EEE" w:rsidRDefault="00892EEE" w:rsidP="00946049">
            <w:pPr>
              <w:jc w:val="both"/>
              <w:rPr>
                <w:rFonts w:ascii="Verdana" w:hAnsi="Verdana" w:cstheme="minorHAnsi"/>
                <w:bCs/>
                <w:lang w:val="en-US"/>
              </w:rPr>
            </w:pPr>
            <w:r>
              <w:rPr>
                <w:rFonts w:ascii="Verdana" w:hAnsi="Verdana" w:cstheme="minorHAnsi"/>
                <w:bCs/>
                <w:lang w:val="en-US"/>
              </w:rPr>
              <w:t xml:space="preserve">The Committee </w:t>
            </w:r>
            <w:r w:rsidRPr="00892EEE">
              <w:rPr>
                <w:rFonts w:ascii="Verdana" w:hAnsi="Verdana" w:cstheme="minorHAnsi"/>
                <w:b/>
                <w:bCs/>
                <w:lang w:val="en-US"/>
              </w:rPr>
              <w:t>NOTED</w:t>
            </w:r>
            <w:r>
              <w:rPr>
                <w:rFonts w:ascii="Verdana" w:hAnsi="Verdana" w:cstheme="minorHAnsi"/>
                <w:bCs/>
                <w:lang w:val="en-US"/>
              </w:rPr>
              <w:t xml:space="preserve"> the forward work plan.</w:t>
            </w:r>
          </w:p>
          <w:p w14:paraId="14FBC30E" w14:textId="77777777" w:rsidR="00E11815" w:rsidRPr="00892EEE" w:rsidRDefault="00E11815" w:rsidP="00946049">
            <w:pPr>
              <w:jc w:val="both"/>
              <w:rPr>
                <w:rFonts w:ascii="Verdana" w:hAnsi="Verdana" w:cstheme="minorHAnsi"/>
                <w:bCs/>
                <w:lang w:val="en-US"/>
              </w:rPr>
            </w:pPr>
          </w:p>
        </w:tc>
      </w:tr>
      <w:tr w:rsidR="00946049" w:rsidRPr="00BE64D1" w14:paraId="4EC6C54E" w14:textId="77777777" w:rsidTr="00532C98">
        <w:tc>
          <w:tcPr>
            <w:tcW w:w="1747" w:type="dxa"/>
          </w:tcPr>
          <w:p w14:paraId="7B4D505D"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3.</w:t>
            </w:r>
          </w:p>
        </w:tc>
        <w:tc>
          <w:tcPr>
            <w:tcW w:w="8459" w:type="dxa"/>
            <w:gridSpan w:val="2"/>
          </w:tcPr>
          <w:p w14:paraId="6010FD37"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MAIN AGENDA</w:t>
            </w:r>
          </w:p>
          <w:p w14:paraId="06CF0385" w14:textId="77777777" w:rsidR="00946049" w:rsidRPr="00BE64D1" w:rsidRDefault="00946049" w:rsidP="00946049">
            <w:pPr>
              <w:jc w:val="both"/>
              <w:rPr>
                <w:rFonts w:ascii="Verdana" w:hAnsi="Verdana" w:cstheme="minorHAnsi"/>
                <w:b/>
                <w:bCs/>
                <w:lang w:val="en-US"/>
              </w:rPr>
            </w:pPr>
          </w:p>
        </w:tc>
      </w:tr>
      <w:tr w:rsidR="00605533" w:rsidRPr="00BE64D1" w14:paraId="2D5BC571" w14:textId="77777777" w:rsidTr="00532C98">
        <w:tc>
          <w:tcPr>
            <w:tcW w:w="1747" w:type="dxa"/>
          </w:tcPr>
          <w:p w14:paraId="3A8C1FD2" w14:textId="77777777" w:rsidR="00605533" w:rsidRDefault="00605533" w:rsidP="00946049">
            <w:pPr>
              <w:tabs>
                <w:tab w:val="left" w:pos="1395"/>
              </w:tabs>
              <w:rPr>
                <w:rFonts w:ascii="Verdana" w:hAnsi="Verdana" w:cstheme="minorHAnsi"/>
                <w:b/>
              </w:rPr>
            </w:pPr>
            <w:r>
              <w:rPr>
                <w:rFonts w:ascii="Verdana" w:hAnsi="Verdana" w:cstheme="minorHAnsi"/>
                <w:b/>
              </w:rPr>
              <w:t>3.1</w:t>
            </w:r>
          </w:p>
          <w:p w14:paraId="2CAD9701" w14:textId="77777777" w:rsidR="00E11815" w:rsidRDefault="00E11815" w:rsidP="00946049">
            <w:pPr>
              <w:tabs>
                <w:tab w:val="left" w:pos="1395"/>
              </w:tabs>
              <w:rPr>
                <w:rFonts w:ascii="Verdana" w:hAnsi="Verdana" w:cstheme="minorHAnsi"/>
                <w:b/>
              </w:rPr>
            </w:pPr>
          </w:p>
          <w:p w14:paraId="1A86C16E" w14:textId="77777777" w:rsidR="00E11815" w:rsidRDefault="00E11815" w:rsidP="00946049">
            <w:pPr>
              <w:tabs>
                <w:tab w:val="left" w:pos="1395"/>
              </w:tabs>
              <w:rPr>
                <w:rFonts w:ascii="Verdana" w:hAnsi="Verdana" w:cstheme="minorHAnsi"/>
                <w:b/>
              </w:rPr>
            </w:pPr>
          </w:p>
          <w:p w14:paraId="3EB7580D" w14:textId="77777777" w:rsidR="00E11815" w:rsidRDefault="00E11815" w:rsidP="00946049">
            <w:pPr>
              <w:tabs>
                <w:tab w:val="left" w:pos="1395"/>
              </w:tabs>
              <w:rPr>
                <w:rFonts w:ascii="Verdana" w:hAnsi="Verdana" w:cstheme="minorHAnsi"/>
                <w:b/>
              </w:rPr>
            </w:pPr>
          </w:p>
          <w:p w14:paraId="1AB9C251" w14:textId="77777777" w:rsidR="00E11815" w:rsidRDefault="00E11815" w:rsidP="00946049">
            <w:pPr>
              <w:tabs>
                <w:tab w:val="left" w:pos="1395"/>
              </w:tabs>
              <w:rPr>
                <w:rFonts w:ascii="Verdana" w:hAnsi="Verdana" w:cstheme="minorHAnsi"/>
                <w:b/>
              </w:rPr>
            </w:pPr>
          </w:p>
          <w:p w14:paraId="63605DDD" w14:textId="77777777" w:rsidR="00E11815" w:rsidRDefault="00E11815" w:rsidP="00946049">
            <w:pPr>
              <w:tabs>
                <w:tab w:val="left" w:pos="1395"/>
              </w:tabs>
              <w:rPr>
                <w:rFonts w:ascii="Verdana" w:hAnsi="Verdana" w:cstheme="minorHAnsi"/>
                <w:b/>
              </w:rPr>
            </w:pPr>
          </w:p>
          <w:p w14:paraId="02FDC938" w14:textId="77777777" w:rsidR="00E11815" w:rsidRDefault="00E11815" w:rsidP="00946049">
            <w:pPr>
              <w:tabs>
                <w:tab w:val="left" w:pos="1395"/>
              </w:tabs>
              <w:rPr>
                <w:rFonts w:ascii="Verdana" w:hAnsi="Verdana" w:cstheme="minorHAnsi"/>
                <w:b/>
              </w:rPr>
            </w:pPr>
          </w:p>
          <w:p w14:paraId="5D1D2C54" w14:textId="77777777" w:rsidR="00E11815" w:rsidRDefault="00E11815" w:rsidP="00946049">
            <w:pPr>
              <w:tabs>
                <w:tab w:val="left" w:pos="1395"/>
              </w:tabs>
              <w:rPr>
                <w:rFonts w:ascii="Verdana" w:hAnsi="Verdana" w:cstheme="minorHAnsi"/>
                <w:b/>
              </w:rPr>
            </w:pPr>
          </w:p>
          <w:p w14:paraId="433A7B31" w14:textId="77777777" w:rsidR="00E11815" w:rsidRDefault="00E11815" w:rsidP="00946049">
            <w:pPr>
              <w:tabs>
                <w:tab w:val="left" w:pos="1395"/>
              </w:tabs>
              <w:rPr>
                <w:rFonts w:ascii="Verdana" w:hAnsi="Verdana" w:cstheme="minorHAnsi"/>
                <w:b/>
              </w:rPr>
            </w:pPr>
          </w:p>
          <w:p w14:paraId="3594EE21" w14:textId="77777777" w:rsidR="00E11815" w:rsidRDefault="00E11815" w:rsidP="00946049">
            <w:pPr>
              <w:tabs>
                <w:tab w:val="left" w:pos="1395"/>
              </w:tabs>
              <w:rPr>
                <w:rFonts w:ascii="Verdana" w:hAnsi="Verdana" w:cstheme="minorHAnsi"/>
                <w:b/>
              </w:rPr>
            </w:pPr>
          </w:p>
          <w:p w14:paraId="2D802DF9" w14:textId="77777777" w:rsidR="00E11815" w:rsidRDefault="00E11815" w:rsidP="00946049">
            <w:pPr>
              <w:tabs>
                <w:tab w:val="left" w:pos="1395"/>
              </w:tabs>
              <w:rPr>
                <w:rFonts w:ascii="Verdana" w:hAnsi="Verdana" w:cstheme="minorHAnsi"/>
                <w:b/>
              </w:rPr>
            </w:pPr>
          </w:p>
          <w:p w14:paraId="297075F6" w14:textId="77777777" w:rsidR="00E11815" w:rsidRDefault="00E11815" w:rsidP="00946049">
            <w:pPr>
              <w:tabs>
                <w:tab w:val="left" w:pos="1395"/>
              </w:tabs>
              <w:rPr>
                <w:rFonts w:ascii="Verdana" w:hAnsi="Verdana" w:cstheme="minorHAnsi"/>
                <w:b/>
              </w:rPr>
            </w:pPr>
          </w:p>
          <w:p w14:paraId="5A6A234D" w14:textId="77777777" w:rsidR="00E11815" w:rsidRDefault="00E11815" w:rsidP="00946049">
            <w:pPr>
              <w:tabs>
                <w:tab w:val="left" w:pos="1395"/>
              </w:tabs>
              <w:rPr>
                <w:rFonts w:ascii="Verdana" w:hAnsi="Verdana" w:cstheme="minorHAnsi"/>
                <w:b/>
              </w:rPr>
            </w:pPr>
          </w:p>
          <w:p w14:paraId="34D91F02" w14:textId="77777777" w:rsidR="00E11815" w:rsidRDefault="00E11815" w:rsidP="00946049">
            <w:pPr>
              <w:tabs>
                <w:tab w:val="left" w:pos="1395"/>
              </w:tabs>
              <w:rPr>
                <w:rFonts w:ascii="Verdana" w:hAnsi="Verdana" w:cstheme="minorHAnsi"/>
                <w:b/>
              </w:rPr>
            </w:pPr>
          </w:p>
          <w:p w14:paraId="088767FF" w14:textId="77777777" w:rsidR="00E11815" w:rsidRDefault="00E11815" w:rsidP="00946049">
            <w:pPr>
              <w:tabs>
                <w:tab w:val="left" w:pos="1395"/>
              </w:tabs>
              <w:rPr>
                <w:rFonts w:ascii="Verdana" w:hAnsi="Verdana" w:cstheme="minorHAnsi"/>
                <w:b/>
              </w:rPr>
            </w:pPr>
          </w:p>
          <w:p w14:paraId="4DAD5410" w14:textId="77777777" w:rsidR="00E11815" w:rsidRDefault="00E11815" w:rsidP="00946049">
            <w:pPr>
              <w:tabs>
                <w:tab w:val="left" w:pos="1395"/>
              </w:tabs>
              <w:rPr>
                <w:rFonts w:ascii="Verdana" w:hAnsi="Verdana" w:cstheme="minorHAnsi"/>
                <w:b/>
              </w:rPr>
            </w:pPr>
          </w:p>
          <w:p w14:paraId="0D7ECD05" w14:textId="77777777" w:rsidR="00E11815" w:rsidRDefault="00E11815" w:rsidP="00946049">
            <w:pPr>
              <w:tabs>
                <w:tab w:val="left" w:pos="1395"/>
              </w:tabs>
              <w:rPr>
                <w:rFonts w:ascii="Verdana" w:hAnsi="Verdana" w:cstheme="minorHAnsi"/>
                <w:b/>
              </w:rPr>
            </w:pPr>
          </w:p>
          <w:p w14:paraId="548BFF2C" w14:textId="77777777" w:rsidR="00E11815" w:rsidRDefault="00E11815" w:rsidP="00946049">
            <w:pPr>
              <w:tabs>
                <w:tab w:val="left" w:pos="1395"/>
              </w:tabs>
              <w:rPr>
                <w:rFonts w:ascii="Verdana" w:hAnsi="Verdana" w:cstheme="minorHAnsi"/>
                <w:b/>
              </w:rPr>
            </w:pPr>
          </w:p>
          <w:p w14:paraId="19C92A55" w14:textId="77777777" w:rsidR="00E11815" w:rsidRDefault="00E11815" w:rsidP="00946049">
            <w:pPr>
              <w:tabs>
                <w:tab w:val="left" w:pos="1395"/>
              </w:tabs>
              <w:rPr>
                <w:rFonts w:ascii="Verdana" w:hAnsi="Verdana" w:cstheme="minorHAnsi"/>
                <w:b/>
              </w:rPr>
            </w:pPr>
          </w:p>
          <w:p w14:paraId="5569AF35" w14:textId="77777777" w:rsidR="00E11815" w:rsidRDefault="00E11815" w:rsidP="00946049">
            <w:pPr>
              <w:tabs>
                <w:tab w:val="left" w:pos="1395"/>
              </w:tabs>
              <w:rPr>
                <w:rFonts w:ascii="Verdana" w:hAnsi="Verdana" w:cstheme="minorHAnsi"/>
                <w:b/>
              </w:rPr>
            </w:pPr>
          </w:p>
          <w:p w14:paraId="52736429" w14:textId="77777777" w:rsidR="00E11815" w:rsidRDefault="00E11815" w:rsidP="00946049">
            <w:pPr>
              <w:tabs>
                <w:tab w:val="left" w:pos="1395"/>
              </w:tabs>
              <w:rPr>
                <w:rFonts w:ascii="Verdana" w:hAnsi="Verdana" w:cstheme="minorHAnsi"/>
                <w:b/>
              </w:rPr>
            </w:pPr>
          </w:p>
          <w:p w14:paraId="2FD665EB" w14:textId="77777777" w:rsidR="00E11815" w:rsidRDefault="00E11815" w:rsidP="00946049">
            <w:pPr>
              <w:tabs>
                <w:tab w:val="left" w:pos="1395"/>
              </w:tabs>
              <w:rPr>
                <w:rFonts w:ascii="Verdana" w:hAnsi="Verdana" w:cstheme="minorHAnsi"/>
                <w:b/>
              </w:rPr>
            </w:pPr>
          </w:p>
          <w:p w14:paraId="4F10A6DC" w14:textId="77777777" w:rsidR="00E11815" w:rsidRDefault="00E11815" w:rsidP="00946049">
            <w:pPr>
              <w:tabs>
                <w:tab w:val="left" w:pos="1395"/>
              </w:tabs>
              <w:rPr>
                <w:rFonts w:ascii="Verdana" w:hAnsi="Verdana" w:cstheme="minorHAnsi"/>
                <w:b/>
              </w:rPr>
            </w:pPr>
          </w:p>
          <w:p w14:paraId="4CDE327E" w14:textId="77777777" w:rsidR="00E11815" w:rsidRDefault="00E11815" w:rsidP="00946049">
            <w:pPr>
              <w:tabs>
                <w:tab w:val="left" w:pos="1395"/>
              </w:tabs>
              <w:rPr>
                <w:rFonts w:ascii="Verdana" w:hAnsi="Verdana" w:cstheme="minorHAnsi"/>
                <w:b/>
              </w:rPr>
            </w:pPr>
          </w:p>
          <w:p w14:paraId="0343ED2F" w14:textId="77777777" w:rsidR="00E11815" w:rsidRDefault="00E11815" w:rsidP="00946049">
            <w:pPr>
              <w:tabs>
                <w:tab w:val="left" w:pos="1395"/>
              </w:tabs>
              <w:rPr>
                <w:rFonts w:ascii="Verdana" w:hAnsi="Verdana" w:cstheme="minorHAnsi"/>
                <w:b/>
              </w:rPr>
            </w:pPr>
          </w:p>
          <w:p w14:paraId="5FEEDCA5" w14:textId="77777777" w:rsidR="00E11815" w:rsidRDefault="00E11815" w:rsidP="00946049">
            <w:pPr>
              <w:tabs>
                <w:tab w:val="left" w:pos="1395"/>
              </w:tabs>
              <w:rPr>
                <w:rFonts w:ascii="Verdana" w:hAnsi="Verdana" w:cstheme="minorHAnsi"/>
                <w:b/>
              </w:rPr>
            </w:pPr>
          </w:p>
          <w:p w14:paraId="6993851A" w14:textId="77777777" w:rsidR="00E11815" w:rsidRDefault="00E11815" w:rsidP="00946049">
            <w:pPr>
              <w:tabs>
                <w:tab w:val="left" w:pos="1395"/>
              </w:tabs>
              <w:rPr>
                <w:rFonts w:ascii="Verdana" w:hAnsi="Verdana" w:cstheme="minorHAnsi"/>
                <w:b/>
              </w:rPr>
            </w:pPr>
          </w:p>
          <w:p w14:paraId="5B661B26" w14:textId="77777777" w:rsidR="00E11815" w:rsidRDefault="00E11815" w:rsidP="00946049">
            <w:pPr>
              <w:tabs>
                <w:tab w:val="left" w:pos="1395"/>
              </w:tabs>
              <w:rPr>
                <w:rFonts w:ascii="Verdana" w:hAnsi="Verdana" w:cstheme="minorHAnsi"/>
                <w:b/>
              </w:rPr>
            </w:pPr>
          </w:p>
          <w:p w14:paraId="772C5F70" w14:textId="77777777" w:rsidR="00E11815" w:rsidRDefault="00E11815" w:rsidP="00946049">
            <w:pPr>
              <w:tabs>
                <w:tab w:val="left" w:pos="1395"/>
              </w:tabs>
              <w:rPr>
                <w:rFonts w:ascii="Verdana" w:hAnsi="Verdana" w:cstheme="minorHAnsi"/>
                <w:b/>
              </w:rPr>
            </w:pPr>
          </w:p>
          <w:p w14:paraId="7C563555" w14:textId="77777777" w:rsidR="00E11815" w:rsidRDefault="00E11815" w:rsidP="00946049">
            <w:pPr>
              <w:tabs>
                <w:tab w:val="left" w:pos="1395"/>
              </w:tabs>
              <w:rPr>
                <w:rFonts w:ascii="Verdana" w:hAnsi="Verdana" w:cstheme="minorHAnsi"/>
                <w:b/>
              </w:rPr>
            </w:pPr>
          </w:p>
          <w:p w14:paraId="12490294" w14:textId="77777777" w:rsidR="00E11815" w:rsidRDefault="00E11815" w:rsidP="00946049">
            <w:pPr>
              <w:tabs>
                <w:tab w:val="left" w:pos="1395"/>
              </w:tabs>
              <w:rPr>
                <w:rFonts w:ascii="Verdana" w:hAnsi="Verdana" w:cstheme="minorHAnsi"/>
                <w:b/>
              </w:rPr>
            </w:pPr>
          </w:p>
          <w:p w14:paraId="15F4B59E" w14:textId="77777777" w:rsidR="00E11815" w:rsidRDefault="00E11815" w:rsidP="00946049">
            <w:pPr>
              <w:tabs>
                <w:tab w:val="left" w:pos="1395"/>
              </w:tabs>
              <w:rPr>
                <w:rFonts w:ascii="Verdana" w:hAnsi="Verdana" w:cstheme="minorHAnsi"/>
              </w:rPr>
            </w:pPr>
            <w:r>
              <w:rPr>
                <w:rFonts w:ascii="Verdana" w:hAnsi="Verdana" w:cstheme="minorHAnsi"/>
              </w:rPr>
              <w:t>Resolution</w:t>
            </w:r>
          </w:p>
          <w:p w14:paraId="67E83DAC" w14:textId="77777777" w:rsidR="00E11815" w:rsidRDefault="00E11815" w:rsidP="00946049">
            <w:pPr>
              <w:tabs>
                <w:tab w:val="left" w:pos="1395"/>
              </w:tabs>
              <w:rPr>
                <w:rFonts w:ascii="Verdana" w:hAnsi="Verdana" w:cstheme="minorHAnsi"/>
              </w:rPr>
            </w:pPr>
          </w:p>
          <w:p w14:paraId="5392D011" w14:textId="77777777" w:rsidR="00E11815" w:rsidRPr="00BE64D1" w:rsidRDefault="00E11815" w:rsidP="00946049">
            <w:pPr>
              <w:tabs>
                <w:tab w:val="left" w:pos="1395"/>
              </w:tabs>
              <w:rPr>
                <w:rFonts w:ascii="Verdana" w:hAnsi="Verdana" w:cstheme="minorHAnsi"/>
                <w:b/>
              </w:rPr>
            </w:pPr>
            <w:r>
              <w:rPr>
                <w:rFonts w:ascii="Verdana" w:hAnsi="Verdana" w:cstheme="minorHAnsi"/>
              </w:rPr>
              <w:t xml:space="preserve">Action </w:t>
            </w:r>
          </w:p>
        </w:tc>
        <w:tc>
          <w:tcPr>
            <w:tcW w:w="8459" w:type="dxa"/>
            <w:gridSpan w:val="2"/>
          </w:tcPr>
          <w:p w14:paraId="4244FB2F" w14:textId="77777777" w:rsidR="00605533" w:rsidRDefault="00A172E6" w:rsidP="00946049">
            <w:pPr>
              <w:jc w:val="both"/>
              <w:rPr>
                <w:rFonts w:ascii="Verdana" w:hAnsi="Verdana" w:cstheme="minorHAnsi"/>
                <w:b/>
                <w:bCs/>
                <w:lang w:val="en-US"/>
              </w:rPr>
            </w:pPr>
            <w:r>
              <w:rPr>
                <w:rFonts w:ascii="Verdana" w:hAnsi="Verdana" w:cstheme="minorHAnsi"/>
                <w:b/>
                <w:bCs/>
                <w:lang w:val="en-US"/>
              </w:rPr>
              <w:lastRenderedPageBreak/>
              <w:t>Audit &amp; Risk Committee Action Log</w:t>
            </w:r>
          </w:p>
          <w:p w14:paraId="6B652033" w14:textId="77777777" w:rsidR="00A172E6" w:rsidRDefault="00A172E6" w:rsidP="00A172E6">
            <w:pPr>
              <w:jc w:val="both"/>
              <w:rPr>
                <w:rFonts w:ascii="Verdana" w:hAnsi="Verdana"/>
              </w:rPr>
            </w:pPr>
            <w:r>
              <w:rPr>
                <w:rFonts w:ascii="Verdana" w:hAnsi="Verdana"/>
              </w:rPr>
              <w:t xml:space="preserve">The Committee reviewed </w:t>
            </w:r>
            <w:r w:rsidRPr="00BE64D1">
              <w:rPr>
                <w:rFonts w:ascii="Verdana" w:hAnsi="Verdana"/>
              </w:rPr>
              <w:t xml:space="preserve">the Action Log and </w:t>
            </w:r>
            <w:r>
              <w:rPr>
                <w:rFonts w:ascii="Verdana" w:hAnsi="Verdana"/>
              </w:rPr>
              <w:t>noted the following updates from G. Watts:</w:t>
            </w:r>
          </w:p>
          <w:p w14:paraId="21913479" w14:textId="77777777" w:rsidR="00A172E6" w:rsidRDefault="00A172E6" w:rsidP="00A172E6">
            <w:pPr>
              <w:jc w:val="both"/>
              <w:rPr>
                <w:rFonts w:ascii="Verdana" w:hAnsi="Verdana"/>
              </w:rPr>
            </w:pPr>
          </w:p>
          <w:p w14:paraId="5A96C7D1" w14:textId="77777777" w:rsidR="00A172E6" w:rsidRPr="008E5476" w:rsidRDefault="008E5476" w:rsidP="008E5476">
            <w:pPr>
              <w:pStyle w:val="ListParagraph"/>
              <w:numPr>
                <w:ilvl w:val="0"/>
                <w:numId w:val="20"/>
              </w:numPr>
              <w:jc w:val="both"/>
              <w:rPr>
                <w:rFonts w:ascii="Verdana" w:hAnsi="Verdana"/>
              </w:rPr>
            </w:pPr>
            <w:r>
              <w:rPr>
                <w:rFonts w:ascii="Verdana" w:hAnsi="Verdana"/>
              </w:rPr>
              <w:lastRenderedPageBreak/>
              <w:t xml:space="preserve">3.2 Committee Effectiveness Survey - </w:t>
            </w:r>
            <w:r w:rsidRPr="00145D0E">
              <w:rPr>
                <w:rFonts w:ascii="Verdana" w:hAnsi="Verdana"/>
                <w:bCs/>
              </w:rPr>
              <w:t>The Statement of Internal Control was a precursor to the Annual Go</w:t>
            </w:r>
            <w:r>
              <w:rPr>
                <w:rFonts w:ascii="Verdana" w:hAnsi="Verdana"/>
                <w:bCs/>
              </w:rPr>
              <w:t xml:space="preserve">vernance Statement, which the </w:t>
            </w:r>
            <w:r w:rsidRPr="00145D0E">
              <w:rPr>
                <w:rFonts w:ascii="Verdana" w:hAnsi="Verdana"/>
                <w:bCs/>
              </w:rPr>
              <w:t>C</w:t>
            </w:r>
            <w:r>
              <w:rPr>
                <w:rFonts w:ascii="Verdana" w:hAnsi="Verdana"/>
                <w:bCs/>
              </w:rPr>
              <w:t>ommittee</w:t>
            </w:r>
            <w:r w:rsidRPr="00145D0E">
              <w:rPr>
                <w:rFonts w:ascii="Verdana" w:hAnsi="Verdana"/>
                <w:bCs/>
              </w:rPr>
              <w:t xml:space="preserve"> will now review as part of the year end Annual Report and Accounts.  The Assurance Framework should be referenced as the Bo</w:t>
            </w:r>
            <w:r w:rsidR="00E11815">
              <w:rPr>
                <w:rFonts w:ascii="Verdana" w:hAnsi="Verdana"/>
                <w:bCs/>
              </w:rPr>
              <w:t>ard Assurance Framework for the health board</w:t>
            </w:r>
            <w:r>
              <w:rPr>
                <w:rFonts w:ascii="Verdana" w:hAnsi="Verdana"/>
                <w:bCs/>
              </w:rPr>
              <w:t xml:space="preserve"> and the terminology will be upda</w:t>
            </w:r>
            <w:r w:rsidR="0037241E">
              <w:rPr>
                <w:rFonts w:ascii="Verdana" w:hAnsi="Verdana"/>
                <w:bCs/>
              </w:rPr>
              <w:t>ted in the next Annual Survey t</w:t>
            </w:r>
            <w:r>
              <w:rPr>
                <w:rFonts w:ascii="Verdana" w:hAnsi="Verdana"/>
                <w:bCs/>
              </w:rPr>
              <w:t xml:space="preserve">o ensure that Members and attendees have clarity on what is being referred to. </w:t>
            </w:r>
          </w:p>
          <w:p w14:paraId="657C902A" w14:textId="77777777" w:rsidR="008E5476" w:rsidRDefault="008E5476" w:rsidP="008E5476">
            <w:pPr>
              <w:pStyle w:val="ListParagraph"/>
              <w:numPr>
                <w:ilvl w:val="0"/>
                <w:numId w:val="20"/>
              </w:numPr>
              <w:jc w:val="both"/>
              <w:rPr>
                <w:rFonts w:ascii="Verdana" w:hAnsi="Verdana"/>
              </w:rPr>
            </w:pPr>
            <w:r>
              <w:rPr>
                <w:rFonts w:ascii="Verdana" w:hAnsi="Verdana"/>
              </w:rPr>
              <w:t xml:space="preserve">4.1 Local Counter Fraud Annual Report – The </w:t>
            </w:r>
            <w:r w:rsidR="006F46CE">
              <w:rPr>
                <w:rFonts w:ascii="Verdana" w:hAnsi="Verdana"/>
              </w:rPr>
              <w:t>A</w:t>
            </w:r>
            <w:r>
              <w:rPr>
                <w:rFonts w:ascii="Verdana" w:hAnsi="Verdana"/>
              </w:rPr>
              <w:t xml:space="preserve">nnual </w:t>
            </w:r>
            <w:r w:rsidR="006F46CE">
              <w:rPr>
                <w:rFonts w:ascii="Verdana" w:hAnsi="Verdana"/>
              </w:rPr>
              <w:t>R</w:t>
            </w:r>
            <w:r>
              <w:rPr>
                <w:rFonts w:ascii="Verdana" w:hAnsi="Verdana"/>
              </w:rPr>
              <w:t xml:space="preserve">eport has now been amended and is attached to the Local Counter Fraud Report as an appendix. </w:t>
            </w:r>
          </w:p>
          <w:p w14:paraId="76B38308" w14:textId="77777777" w:rsidR="008E5476" w:rsidRDefault="008E5476" w:rsidP="008E5476">
            <w:pPr>
              <w:pStyle w:val="ListParagraph"/>
              <w:numPr>
                <w:ilvl w:val="0"/>
                <w:numId w:val="20"/>
              </w:numPr>
              <w:jc w:val="both"/>
              <w:rPr>
                <w:rFonts w:ascii="Verdana" w:hAnsi="Verdana"/>
              </w:rPr>
            </w:pPr>
            <w:r>
              <w:rPr>
                <w:rFonts w:ascii="Verdana" w:hAnsi="Verdana"/>
              </w:rPr>
              <w:t xml:space="preserve">4.5 Progress on the Grant Thornton Recommendations – Wording has been revised in relation to the Born Well Strategy and was circulated to members in April 2024. </w:t>
            </w:r>
          </w:p>
          <w:p w14:paraId="5FB6B9B3" w14:textId="77777777" w:rsidR="008E5476" w:rsidRPr="008E5476" w:rsidRDefault="008E5476" w:rsidP="008E5476">
            <w:pPr>
              <w:pStyle w:val="ListParagraph"/>
              <w:numPr>
                <w:ilvl w:val="0"/>
                <w:numId w:val="20"/>
              </w:numPr>
              <w:jc w:val="both"/>
              <w:rPr>
                <w:rFonts w:ascii="Verdana" w:hAnsi="Verdana"/>
              </w:rPr>
            </w:pPr>
            <w:r>
              <w:rPr>
                <w:rFonts w:ascii="Verdana" w:hAnsi="Verdana" w:cs="Arial"/>
              </w:rPr>
              <w:t>Audit Recommendations Tracker – Bridgend Transfer of Serv</w:t>
            </w:r>
            <w:r w:rsidR="00E11815">
              <w:rPr>
                <w:rFonts w:ascii="Verdana" w:hAnsi="Verdana" w:cs="Arial"/>
              </w:rPr>
              <w:t xml:space="preserve">ices – update was provided to I. </w:t>
            </w:r>
            <w:r>
              <w:rPr>
                <w:rFonts w:ascii="Verdana" w:hAnsi="Verdana" w:cs="Arial"/>
              </w:rPr>
              <w:t xml:space="preserve">Wells outside of the meeting. </w:t>
            </w:r>
          </w:p>
          <w:p w14:paraId="7FFEE22A" w14:textId="77777777" w:rsidR="008E5476" w:rsidRPr="008E5476" w:rsidRDefault="008E5476" w:rsidP="008E5476">
            <w:pPr>
              <w:pStyle w:val="ListParagraph"/>
              <w:numPr>
                <w:ilvl w:val="0"/>
                <w:numId w:val="20"/>
              </w:numPr>
              <w:jc w:val="both"/>
              <w:rPr>
                <w:rFonts w:ascii="Verdana" w:hAnsi="Verdana"/>
              </w:rPr>
            </w:pPr>
            <w:r>
              <w:rPr>
                <w:rFonts w:ascii="Verdana" w:hAnsi="Verdana" w:cs="Arial"/>
              </w:rPr>
              <w:t xml:space="preserve">5.5.3 Internal Audit Review – Ongoing with Head of Pharmacy and hoping to bring an update to the August 2024 meeting. </w:t>
            </w:r>
          </w:p>
          <w:p w14:paraId="703752CD" w14:textId="77777777" w:rsidR="008E5476" w:rsidRDefault="008E5476" w:rsidP="008E5476">
            <w:pPr>
              <w:pStyle w:val="ListParagraph"/>
              <w:numPr>
                <w:ilvl w:val="0"/>
                <w:numId w:val="20"/>
              </w:numPr>
              <w:jc w:val="both"/>
              <w:rPr>
                <w:rFonts w:ascii="Verdana" w:hAnsi="Verdana"/>
              </w:rPr>
            </w:pPr>
            <w:r>
              <w:rPr>
                <w:rFonts w:ascii="Verdana" w:hAnsi="Verdana"/>
              </w:rPr>
              <w:t xml:space="preserve">5.5.5 Internal Audit Review Decarbonisation – On Agenda for the meeting today. </w:t>
            </w:r>
          </w:p>
          <w:p w14:paraId="157071E5" w14:textId="77777777" w:rsidR="008E5476" w:rsidRDefault="008E5476" w:rsidP="008E5476">
            <w:pPr>
              <w:pStyle w:val="ListParagraph"/>
              <w:ind w:left="875" w:hanging="875"/>
              <w:jc w:val="both"/>
              <w:rPr>
                <w:rFonts w:ascii="Verdana" w:hAnsi="Verdana"/>
              </w:rPr>
            </w:pPr>
          </w:p>
          <w:p w14:paraId="15CE1591" w14:textId="77777777" w:rsidR="008E5476" w:rsidRDefault="008E5476" w:rsidP="004D3010">
            <w:pPr>
              <w:pStyle w:val="ListParagraph"/>
              <w:ind w:left="0" w:hanging="8"/>
              <w:jc w:val="both"/>
              <w:rPr>
                <w:rFonts w:ascii="Verdana" w:hAnsi="Verdana"/>
              </w:rPr>
            </w:pPr>
            <w:r>
              <w:rPr>
                <w:rFonts w:ascii="Verdana" w:hAnsi="Verdana"/>
              </w:rPr>
              <w:t xml:space="preserve">The Chair referred to the action in relation to the JAG Accreditation and </w:t>
            </w:r>
            <w:r w:rsidR="004D3010">
              <w:rPr>
                <w:rFonts w:ascii="Verdana" w:hAnsi="Verdana"/>
              </w:rPr>
              <w:t xml:space="preserve">sought an update on when the Committee would receive a report or presentation.   G. Watts advised that he would query this following the meeting. </w:t>
            </w:r>
          </w:p>
          <w:p w14:paraId="1E1E1812" w14:textId="77777777" w:rsidR="00E11815" w:rsidRDefault="00E11815" w:rsidP="004D3010">
            <w:pPr>
              <w:pStyle w:val="ListParagraph"/>
              <w:ind w:left="0" w:hanging="8"/>
              <w:jc w:val="both"/>
              <w:rPr>
                <w:rFonts w:ascii="Verdana" w:hAnsi="Verdana"/>
              </w:rPr>
            </w:pPr>
          </w:p>
          <w:p w14:paraId="038E2D74" w14:textId="77777777" w:rsidR="00E11815" w:rsidRDefault="00E11815" w:rsidP="004D3010">
            <w:pPr>
              <w:pStyle w:val="ListParagraph"/>
              <w:ind w:left="0" w:hanging="8"/>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Action Log and updates provided. </w:t>
            </w:r>
          </w:p>
          <w:p w14:paraId="0072767D" w14:textId="77777777" w:rsidR="00E11815" w:rsidRDefault="00E11815" w:rsidP="004D3010">
            <w:pPr>
              <w:pStyle w:val="ListParagraph"/>
              <w:ind w:left="0" w:hanging="8"/>
              <w:jc w:val="both"/>
              <w:rPr>
                <w:rFonts w:ascii="Verdana" w:hAnsi="Verdana"/>
              </w:rPr>
            </w:pPr>
          </w:p>
          <w:p w14:paraId="4238477E" w14:textId="77777777" w:rsidR="00E11815" w:rsidRPr="00E11815" w:rsidRDefault="00E11815" w:rsidP="004D3010">
            <w:pPr>
              <w:pStyle w:val="ListParagraph"/>
              <w:ind w:left="0" w:hanging="8"/>
              <w:jc w:val="both"/>
              <w:rPr>
                <w:rFonts w:ascii="Verdana" w:hAnsi="Verdana"/>
              </w:rPr>
            </w:pPr>
            <w:r>
              <w:rPr>
                <w:rFonts w:ascii="Verdana" w:hAnsi="Verdana"/>
              </w:rPr>
              <w:t xml:space="preserve">To query the outstanding action in relation to the JAG Accreditation update. </w:t>
            </w:r>
          </w:p>
          <w:p w14:paraId="041B7B74" w14:textId="77777777" w:rsidR="00605533" w:rsidRPr="00BE64D1" w:rsidRDefault="00605533" w:rsidP="00946049">
            <w:pPr>
              <w:jc w:val="both"/>
              <w:rPr>
                <w:rFonts w:ascii="Verdana" w:hAnsi="Verdana" w:cstheme="minorHAnsi"/>
                <w:b/>
                <w:bCs/>
                <w:lang w:val="en-US"/>
              </w:rPr>
            </w:pPr>
          </w:p>
        </w:tc>
      </w:tr>
      <w:tr w:rsidR="00946049" w:rsidRPr="00BE64D1" w14:paraId="3AD07E86" w14:textId="77777777" w:rsidTr="00532C98">
        <w:tc>
          <w:tcPr>
            <w:tcW w:w="1747" w:type="dxa"/>
          </w:tcPr>
          <w:p w14:paraId="34B251A6" w14:textId="77777777" w:rsidR="00946049" w:rsidRPr="00BE64D1" w:rsidRDefault="00605533" w:rsidP="00946049">
            <w:pPr>
              <w:tabs>
                <w:tab w:val="left" w:pos="1395"/>
              </w:tabs>
              <w:rPr>
                <w:rFonts w:ascii="Verdana" w:hAnsi="Verdana" w:cstheme="minorHAnsi"/>
                <w:b/>
              </w:rPr>
            </w:pPr>
            <w:r>
              <w:rPr>
                <w:rFonts w:ascii="Verdana" w:hAnsi="Verdana" w:cstheme="minorHAnsi"/>
                <w:b/>
              </w:rPr>
              <w:lastRenderedPageBreak/>
              <w:t>3.1.1</w:t>
            </w:r>
          </w:p>
          <w:p w14:paraId="37F31FBA" w14:textId="77777777" w:rsidR="00946049" w:rsidRPr="00BE64D1" w:rsidRDefault="00946049" w:rsidP="00946049">
            <w:pPr>
              <w:tabs>
                <w:tab w:val="left" w:pos="1395"/>
              </w:tabs>
              <w:rPr>
                <w:rFonts w:ascii="Verdana" w:hAnsi="Verdana" w:cstheme="minorHAnsi"/>
                <w:b/>
              </w:rPr>
            </w:pPr>
          </w:p>
        </w:tc>
        <w:tc>
          <w:tcPr>
            <w:tcW w:w="8459" w:type="dxa"/>
            <w:gridSpan w:val="2"/>
          </w:tcPr>
          <w:p w14:paraId="0514F4EC"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Matters Arising not Contained within the Action Log </w:t>
            </w:r>
          </w:p>
          <w:p w14:paraId="1004A6C1" w14:textId="77777777" w:rsidR="00946049" w:rsidRPr="004B0B95" w:rsidRDefault="00946049" w:rsidP="00946049">
            <w:pPr>
              <w:jc w:val="both"/>
              <w:rPr>
                <w:rFonts w:ascii="Verdana" w:hAnsi="Verdana" w:cstheme="minorHAnsi"/>
                <w:bCs/>
                <w:lang w:val="en-US"/>
              </w:rPr>
            </w:pPr>
          </w:p>
          <w:p w14:paraId="1D7DE340" w14:textId="77777777" w:rsidR="004B0B95" w:rsidRPr="004B0B95" w:rsidRDefault="004B0B95" w:rsidP="00946049">
            <w:pPr>
              <w:jc w:val="both"/>
              <w:rPr>
                <w:rFonts w:ascii="Verdana" w:hAnsi="Verdana"/>
              </w:rPr>
            </w:pPr>
            <w:r w:rsidRPr="004B0B95">
              <w:rPr>
                <w:rFonts w:ascii="Verdana" w:hAnsi="Verdana" w:cstheme="minorHAnsi"/>
                <w:bCs/>
                <w:lang w:val="en-US"/>
              </w:rPr>
              <w:t xml:space="preserve">There were no matters arising. </w:t>
            </w:r>
          </w:p>
          <w:p w14:paraId="0183DD61" w14:textId="77777777" w:rsidR="00946049" w:rsidRPr="00BE64D1" w:rsidRDefault="00946049" w:rsidP="00946049">
            <w:pPr>
              <w:jc w:val="both"/>
              <w:rPr>
                <w:rFonts w:ascii="Verdana" w:hAnsi="Verdana" w:cstheme="minorHAnsi"/>
                <w:b/>
                <w:bCs/>
                <w:lang w:val="en-US"/>
              </w:rPr>
            </w:pPr>
          </w:p>
        </w:tc>
      </w:tr>
      <w:tr w:rsidR="00605533" w:rsidRPr="00BE64D1" w14:paraId="73A58912" w14:textId="77777777" w:rsidTr="00532C98">
        <w:tc>
          <w:tcPr>
            <w:tcW w:w="1747" w:type="dxa"/>
          </w:tcPr>
          <w:p w14:paraId="6B929B91" w14:textId="77777777" w:rsidR="00726659" w:rsidRPr="00605533" w:rsidRDefault="00726659" w:rsidP="00946049">
            <w:pPr>
              <w:tabs>
                <w:tab w:val="left" w:pos="1395"/>
              </w:tabs>
              <w:rPr>
                <w:rFonts w:ascii="Verdana" w:hAnsi="Verdana" w:cstheme="minorHAnsi"/>
              </w:rPr>
            </w:pPr>
          </w:p>
        </w:tc>
        <w:tc>
          <w:tcPr>
            <w:tcW w:w="8459" w:type="dxa"/>
            <w:gridSpan w:val="2"/>
          </w:tcPr>
          <w:p w14:paraId="7266FA84" w14:textId="77777777" w:rsidR="00012071" w:rsidRPr="00012071" w:rsidRDefault="00012071" w:rsidP="00946049">
            <w:pPr>
              <w:jc w:val="both"/>
              <w:rPr>
                <w:rFonts w:ascii="Verdana" w:hAnsi="Verdana" w:cstheme="minorHAnsi"/>
                <w:bCs/>
                <w:lang w:val="en-US"/>
              </w:rPr>
            </w:pPr>
          </w:p>
        </w:tc>
      </w:tr>
      <w:tr w:rsidR="00946049" w:rsidRPr="00BE64D1" w14:paraId="4EE02B77" w14:textId="77777777" w:rsidTr="00532C98">
        <w:tc>
          <w:tcPr>
            <w:tcW w:w="1747" w:type="dxa"/>
          </w:tcPr>
          <w:p w14:paraId="30885FC4"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 xml:space="preserve">4. </w:t>
            </w:r>
          </w:p>
        </w:tc>
        <w:tc>
          <w:tcPr>
            <w:tcW w:w="8459" w:type="dxa"/>
            <w:gridSpan w:val="2"/>
          </w:tcPr>
          <w:p w14:paraId="7ACEAF27"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SUSTAINING OUR FUTURE </w:t>
            </w:r>
          </w:p>
          <w:p w14:paraId="662259E9" w14:textId="77777777" w:rsidR="00946049" w:rsidRPr="00BE64D1" w:rsidRDefault="00946049" w:rsidP="00946049">
            <w:pPr>
              <w:jc w:val="both"/>
              <w:rPr>
                <w:rFonts w:ascii="Verdana" w:hAnsi="Verdana" w:cstheme="minorHAnsi"/>
                <w:b/>
                <w:bCs/>
                <w:lang w:val="en-US"/>
              </w:rPr>
            </w:pPr>
          </w:p>
        </w:tc>
      </w:tr>
      <w:tr w:rsidR="00605533" w:rsidRPr="00E11815" w14:paraId="5C4B36C1" w14:textId="77777777" w:rsidTr="00532C98">
        <w:tc>
          <w:tcPr>
            <w:tcW w:w="1747" w:type="dxa"/>
          </w:tcPr>
          <w:p w14:paraId="08F05CAF" w14:textId="77777777" w:rsidR="00605533" w:rsidRPr="00E11815" w:rsidRDefault="00013B65" w:rsidP="00946049">
            <w:pPr>
              <w:tabs>
                <w:tab w:val="left" w:pos="1395"/>
              </w:tabs>
              <w:rPr>
                <w:rFonts w:ascii="Verdana" w:hAnsi="Verdana" w:cstheme="minorHAnsi"/>
                <w:b/>
              </w:rPr>
            </w:pPr>
            <w:r w:rsidRPr="00E11815">
              <w:rPr>
                <w:rFonts w:ascii="Verdana" w:hAnsi="Verdana" w:cstheme="minorHAnsi"/>
                <w:b/>
              </w:rPr>
              <w:t>4.1</w:t>
            </w:r>
          </w:p>
          <w:p w14:paraId="082060FF" w14:textId="77777777" w:rsidR="00515AEB" w:rsidRPr="00E11815" w:rsidRDefault="00515AEB" w:rsidP="00946049">
            <w:pPr>
              <w:tabs>
                <w:tab w:val="left" w:pos="1395"/>
              </w:tabs>
              <w:rPr>
                <w:rFonts w:ascii="Verdana" w:hAnsi="Verdana" w:cstheme="minorHAnsi"/>
                <w:b/>
              </w:rPr>
            </w:pPr>
          </w:p>
          <w:p w14:paraId="5D35CBAF" w14:textId="77777777" w:rsidR="00515AEB" w:rsidRPr="00E11815" w:rsidRDefault="00515AEB" w:rsidP="00946049">
            <w:pPr>
              <w:tabs>
                <w:tab w:val="left" w:pos="1395"/>
              </w:tabs>
              <w:rPr>
                <w:rFonts w:ascii="Verdana" w:hAnsi="Verdana" w:cstheme="minorHAnsi"/>
              </w:rPr>
            </w:pPr>
          </w:p>
          <w:p w14:paraId="73D3E97D" w14:textId="77777777" w:rsidR="00515AEB" w:rsidRPr="00E11815" w:rsidRDefault="00515AEB" w:rsidP="00946049">
            <w:pPr>
              <w:tabs>
                <w:tab w:val="left" w:pos="1395"/>
              </w:tabs>
              <w:rPr>
                <w:rFonts w:ascii="Verdana" w:hAnsi="Verdana" w:cstheme="minorHAnsi"/>
              </w:rPr>
            </w:pPr>
          </w:p>
          <w:p w14:paraId="23B15659" w14:textId="77777777" w:rsidR="00515AEB" w:rsidRPr="00E11815" w:rsidRDefault="00515AEB" w:rsidP="00946049">
            <w:pPr>
              <w:tabs>
                <w:tab w:val="left" w:pos="1395"/>
              </w:tabs>
              <w:rPr>
                <w:rFonts w:ascii="Verdana" w:hAnsi="Verdana" w:cstheme="minorHAnsi"/>
              </w:rPr>
            </w:pPr>
          </w:p>
          <w:p w14:paraId="654A6A93" w14:textId="77777777" w:rsidR="00312127" w:rsidRPr="00E11815" w:rsidRDefault="00312127" w:rsidP="00946049">
            <w:pPr>
              <w:tabs>
                <w:tab w:val="left" w:pos="1395"/>
              </w:tabs>
              <w:rPr>
                <w:rFonts w:ascii="Verdana" w:hAnsi="Verdana" w:cstheme="minorHAnsi"/>
              </w:rPr>
            </w:pPr>
          </w:p>
          <w:p w14:paraId="72E765DC" w14:textId="77777777" w:rsidR="00312127" w:rsidRPr="00E11815" w:rsidRDefault="00312127" w:rsidP="00946049">
            <w:pPr>
              <w:tabs>
                <w:tab w:val="left" w:pos="1395"/>
              </w:tabs>
              <w:rPr>
                <w:rFonts w:ascii="Verdana" w:hAnsi="Verdana" w:cstheme="minorHAnsi"/>
              </w:rPr>
            </w:pPr>
          </w:p>
          <w:p w14:paraId="323BAEAC" w14:textId="77777777" w:rsidR="00312127" w:rsidRPr="00E11815" w:rsidRDefault="00312127" w:rsidP="00946049">
            <w:pPr>
              <w:tabs>
                <w:tab w:val="left" w:pos="1395"/>
              </w:tabs>
              <w:rPr>
                <w:rFonts w:ascii="Verdana" w:hAnsi="Verdana" w:cstheme="minorHAnsi"/>
              </w:rPr>
            </w:pPr>
          </w:p>
          <w:p w14:paraId="36A8B8CD" w14:textId="77777777" w:rsidR="00312127" w:rsidRPr="00E11815" w:rsidRDefault="00312127" w:rsidP="00946049">
            <w:pPr>
              <w:tabs>
                <w:tab w:val="left" w:pos="1395"/>
              </w:tabs>
              <w:rPr>
                <w:rFonts w:ascii="Verdana" w:hAnsi="Verdana" w:cstheme="minorHAnsi"/>
              </w:rPr>
            </w:pPr>
          </w:p>
          <w:p w14:paraId="01C672C8" w14:textId="77777777" w:rsidR="00312127" w:rsidRPr="00E11815" w:rsidRDefault="00312127" w:rsidP="00946049">
            <w:pPr>
              <w:tabs>
                <w:tab w:val="left" w:pos="1395"/>
              </w:tabs>
              <w:rPr>
                <w:rFonts w:ascii="Verdana" w:hAnsi="Verdana" w:cstheme="minorHAnsi"/>
              </w:rPr>
            </w:pPr>
          </w:p>
          <w:p w14:paraId="352E221F" w14:textId="77777777" w:rsidR="00312127" w:rsidRPr="00E11815" w:rsidRDefault="00312127" w:rsidP="00946049">
            <w:pPr>
              <w:tabs>
                <w:tab w:val="left" w:pos="1395"/>
              </w:tabs>
              <w:rPr>
                <w:rFonts w:ascii="Verdana" w:hAnsi="Verdana" w:cstheme="minorHAnsi"/>
              </w:rPr>
            </w:pPr>
          </w:p>
          <w:p w14:paraId="45DFD355" w14:textId="77777777" w:rsidR="00312127" w:rsidRPr="00E11815" w:rsidRDefault="00312127" w:rsidP="00946049">
            <w:pPr>
              <w:tabs>
                <w:tab w:val="left" w:pos="1395"/>
              </w:tabs>
              <w:rPr>
                <w:rFonts w:ascii="Verdana" w:hAnsi="Verdana" w:cstheme="minorHAnsi"/>
              </w:rPr>
            </w:pPr>
          </w:p>
          <w:p w14:paraId="36BB4D14" w14:textId="77777777" w:rsidR="00312127" w:rsidRPr="00E11815" w:rsidRDefault="00312127" w:rsidP="00946049">
            <w:pPr>
              <w:tabs>
                <w:tab w:val="left" w:pos="1395"/>
              </w:tabs>
              <w:rPr>
                <w:rFonts w:ascii="Verdana" w:hAnsi="Verdana" w:cstheme="minorHAnsi"/>
              </w:rPr>
            </w:pPr>
          </w:p>
          <w:p w14:paraId="4A88D301" w14:textId="77777777" w:rsidR="00312127" w:rsidRPr="00E11815" w:rsidRDefault="00312127" w:rsidP="00946049">
            <w:pPr>
              <w:tabs>
                <w:tab w:val="left" w:pos="1395"/>
              </w:tabs>
              <w:rPr>
                <w:rFonts w:ascii="Verdana" w:hAnsi="Verdana" w:cstheme="minorHAnsi"/>
              </w:rPr>
            </w:pPr>
          </w:p>
          <w:p w14:paraId="7E13A5ED" w14:textId="77777777" w:rsidR="00312127" w:rsidRPr="00E11815" w:rsidRDefault="00312127" w:rsidP="00946049">
            <w:pPr>
              <w:tabs>
                <w:tab w:val="left" w:pos="1395"/>
              </w:tabs>
              <w:rPr>
                <w:rFonts w:ascii="Verdana" w:hAnsi="Verdana" w:cstheme="minorHAnsi"/>
              </w:rPr>
            </w:pPr>
          </w:p>
          <w:p w14:paraId="52D169C3" w14:textId="77777777" w:rsidR="00312127" w:rsidRPr="00E11815" w:rsidRDefault="00312127" w:rsidP="00946049">
            <w:pPr>
              <w:tabs>
                <w:tab w:val="left" w:pos="1395"/>
              </w:tabs>
              <w:rPr>
                <w:rFonts w:ascii="Verdana" w:hAnsi="Verdana" w:cstheme="minorHAnsi"/>
              </w:rPr>
            </w:pPr>
          </w:p>
          <w:p w14:paraId="46D330A3" w14:textId="77777777" w:rsidR="00312127" w:rsidRPr="00E11815" w:rsidRDefault="00312127" w:rsidP="00946049">
            <w:pPr>
              <w:tabs>
                <w:tab w:val="left" w:pos="1395"/>
              </w:tabs>
              <w:rPr>
                <w:rFonts w:ascii="Verdana" w:hAnsi="Verdana" w:cstheme="minorHAnsi"/>
              </w:rPr>
            </w:pPr>
          </w:p>
          <w:p w14:paraId="2EFDAC0A" w14:textId="77777777" w:rsidR="00312127" w:rsidRPr="00E11815" w:rsidRDefault="00312127" w:rsidP="00946049">
            <w:pPr>
              <w:tabs>
                <w:tab w:val="left" w:pos="1395"/>
              </w:tabs>
              <w:rPr>
                <w:rFonts w:ascii="Verdana" w:hAnsi="Verdana" w:cstheme="minorHAnsi"/>
              </w:rPr>
            </w:pPr>
          </w:p>
          <w:p w14:paraId="54BDD8C5" w14:textId="77777777" w:rsidR="00312127" w:rsidRPr="00E11815" w:rsidRDefault="00312127" w:rsidP="00946049">
            <w:pPr>
              <w:tabs>
                <w:tab w:val="left" w:pos="1395"/>
              </w:tabs>
              <w:rPr>
                <w:rFonts w:ascii="Verdana" w:hAnsi="Verdana" w:cstheme="minorHAnsi"/>
              </w:rPr>
            </w:pPr>
          </w:p>
          <w:p w14:paraId="1231CEF1" w14:textId="77777777" w:rsidR="00312127" w:rsidRPr="00E11815" w:rsidRDefault="00312127" w:rsidP="00946049">
            <w:pPr>
              <w:tabs>
                <w:tab w:val="left" w:pos="1395"/>
              </w:tabs>
              <w:rPr>
                <w:rFonts w:ascii="Verdana" w:hAnsi="Verdana" w:cstheme="minorHAnsi"/>
              </w:rPr>
            </w:pPr>
          </w:p>
          <w:p w14:paraId="1BDCB112" w14:textId="77777777" w:rsidR="00312127" w:rsidRPr="00E11815" w:rsidRDefault="00312127" w:rsidP="00946049">
            <w:pPr>
              <w:tabs>
                <w:tab w:val="left" w:pos="1395"/>
              </w:tabs>
              <w:rPr>
                <w:rFonts w:ascii="Verdana" w:hAnsi="Verdana" w:cstheme="minorHAnsi"/>
              </w:rPr>
            </w:pPr>
          </w:p>
          <w:p w14:paraId="7C81B7E2" w14:textId="77777777" w:rsidR="00312127" w:rsidRPr="00E11815" w:rsidRDefault="00312127" w:rsidP="00946049">
            <w:pPr>
              <w:tabs>
                <w:tab w:val="left" w:pos="1395"/>
              </w:tabs>
              <w:rPr>
                <w:rFonts w:ascii="Verdana" w:hAnsi="Verdana" w:cstheme="minorHAnsi"/>
              </w:rPr>
            </w:pPr>
          </w:p>
          <w:p w14:paraId="177849B9" w14:textId="77777777" w:rsidR="00312127" w:rsidRPr="00E11815" w:rsidRDefault="00312127" w:rsidP="00946049">
            <w:pPr>
              <w:tabs>
                <w:tab w:val="left" w:pos="1395"/>
              </w:tabs>
              <w:rPr>
                <w:rFonts w:ascii="Verdana" w:hAnsi="Verdana" w:cstheme="minorHAnsi"/>
              </w:rPr>
            </w:pPr>
          </w:p>
          <w:p w14:paraId="7CB0F1FB" w14:textId="77777777" w:rsidR="00312127" w:rsidRPr="00E11815" w:rsidRDefault="00312127" w:rsidP="00946049">
            <w:pPr>
              <w:tabs>
                <w:tab w:val="left" w:pos="1395"/>
              </w:tabs>
              <w:rPr>
                <w:rFonts w:ascii="Verdana" w:hAnsi="Verdana" w:cstheme="minorHAnsi"/>
              </w:rPr>
            </w:pPr>
          </w:p>
          <w:p w14:paraId="2B4017BB" w14:textId="77777777" w:rsidR="00312127" w:rsidRPr="00E11815" w:rsidRDefault="00312127" w:rsidP="00946049">
            <w:pPr>
              <w:tabs>
                <w:tab w:val="left" w:pos="1395"/>
              </w:tabs>
              <w:rPr>
                <w:rFonts w:ascii="Verdana" w:hAnsi="Verdana" w:cstheme="minorHAnsi"/>
              </w:rPr>
            </w:pPr>
          </w:p>
          <w:p w14:paraId="54DB29FD" w14:textId="77777777" w:rsidR="00515AEB" w:rsidRPr="00E11815" w:rsidRDefault="00515AEB" w:rsidP="00946049">
            <w:pPr>
              <w:tabs>
                <w:tab w:val="left" w:pos="1395"/>
              </w:tabs>
              <w:rPr>
                <w:rFonts w:ascii="Verdana" w:hAnsi="Verdana" w:cstheme="minorHAnsi"/>
              </w:rPr>
            </w:pPr>
            <w:r w:rsidRPr="00E11815">
              <w:rPr>
                <w:rFonts w:ascii="Verdana" w:hAnsi="Verdana" w:cstheme="minorHAnsi"/>
              </w:rPr>
              <w:t>Resolution</w:t>
            </w:r>
            <w:r w:rsidR="00312127" w:rsidRPr="00E11815">
              <w:rPr>
                <w:rFonts w:ascii="Verdana" w:hAnsi="Verdana" w:cstheme="minorHAnsi"/>
              </w:rPr>
              <w:t>:</w:t>
            </w:r>
          </w:p>
        </w:tc>
        <w:tc>
          <w:tcPr>
            <w:tcW w:w="8459" w:type="dxa"/>
            <w:gridSpan w:val="2"/>
          </w:tcPr>
          <w:p w14:paraId="76E6AC91" w14:textId="77777777" w:rsidR="00605533" w:rsidRPr="00E11815" w:rsidRDefault="00605533" w:rsidP="00946049">
            <w:pPr>
              <w:jc w:val="both"/>
              <w:rPr>
                <w:rFonts w:ascii="Verdana" w:hAnsi="Verdana"/>
                <w:b/>
                <w:bCs/>
              </w:rPr>
            </w:pPr>
            <w:r w:rsidRPr="00E11815">
              <w:rPr>
                <w:rFonts w:ascii="Verdana" w:hAnsi="Verdana"/>
                <w:b/>
                <w:bCs/>
              </w:rPr>
              <w:lastRenderedPageBreak/>
              <w:t xml:space="preserve">Local Counter Fraud Update Report </w:t>
            </w:r>
          </w:p>
          <w:p w14:paraId="0A7738D4" w14:textId="77777777" w:rsidR="00012071" w:rsidRPr="00E11815" w:rsidRDefault="00012071" w:rsidP="00012071">
            <w:pPr>
              <w:jc w:val="both"/>
              <w:rPr>
                <w:rFonts w:ascii="Verdana" w:hAnsi="Verdana" w:cs="Arial"/>
              </w:rPr>
            </w:pPr>
            <w:r w:rsidRPr="00E11815">
              <w:rPr>
                <w:rFonts w:ascii="Verdana" w:hAnsi="Verdana" w:cstheme="minorHAnsi"/>
                <w:lang w:val="en-US"/>
              </w:rPr>
              <w:t xml:space="preserve">M. Evans </w:t>
            </w:r>
            <w:r w:rsidRPr="007853EB">
              <w:rPr>
                <w:rFonts w:ascii="Verdana" w:hAnsi="Verdana" w:cstheme="minorHAnsi"/>
                <w:lang w:val="en-US"/>
              </w:rPr>
              <w:t>presented</w:t>
            </w:r>
            <w:r w:rsidR="007853EB" w:rsidRPr="007853EB">
              <w:rPr>
                <w:rFonts w:ascii="Verdana" w:hAnsi="Verdana" w:cstheme="minorHAnsi"/>
                <w:lang w:val="en-US"/>
              </w:rPr>
              <w:t xml:space="preserve"> </w:t>
            </w:r>
            <w:r w:rsidRPr="007853EB">
              <w:rPr>
                <w:rFonts w:ascii="Verdana" w:hAnsi="Verdana" w:cs="Arial"/>
              </w:rPr>
              <w:t>the</w:t>
            </w:r>
            <w:r w:rsidRPr="00E11815">
              <w:rPr>
                <w:rFonts w:ascii="Verdana" w:hAnsi="Verdana" w:cs="Arial"/>
              </w:rPr>
              <w:t xml:space="preserve"> report that provides detail on tasks and actions undertaken with the four strategic counter fraud work areas.</w:t>
            </w:r>
          </w:p>
          <w:p w14:paraId="1ACBE420" w14:textId="77777777" w:rsidR="004D3010" w:rsidRPr="00E11815" w:rsidRDefault="004D3010" w:rsidP="00012071">
            <w:pPr>
              <w:jc w:val="both"/>
              <w:rPr>
                <w:rFonts w:ascii="Verdana" w:hAnsi="Verdana" w:cs="Arial"/>
              </w:rPr>
            </w:pPr>
          </w:p>
          <w:p w14:paraId="1AFB6191" w14:textId="77777777" w:rsidR="004D3010" w:rsidRPr="00E11815" w:rsidRDefault="004D3010" w:rsidP="00012071">
            <w:pPr>
              <w:jc w:val="both"/>
              <w:rPr>
                <w:rFonts w:ascii="Verdana" w:hAnsi="Verdana" w:cs="Arial"/>
              </w:rPr>
            </w:pPr>
            <w:r w:rsidRPr="00E11815">
              <w:rPr>
                <w:rFonts w:ascii="Verdana" w:hAnsi="Verdana" w:cs="Arial"/>
              </w:rPr>
              <w:t xml:space="preserve">I Wells referred to the upcoming </w:t>
            </w:r>
            <w:r w:rsidR="006F46CE">
              <w:rPr>
                <w:rFonts w:ascii="Verdana" w:hAnsi="Verdana" w:cs="Arial"/>
              </w:rPr>
              <w:t>t</w:t>
            </w:r>
            <w:r w:rsidRPr="00E11815">
              <w:rPr>
                <w:rFonts w:ascii="Verdana" w:hAnsi="Verdana" w:cs="Arial"/>
              </w:rPr>
              <w:t>rial and queried what arrangements were being put in place with regard to communications due to the possibility of national and local media interest. M. Evans advised that they were in contact with the Communications Team and wil</w:t>
            </w:r>
            <w:r w:rsidR="00E11815" w:rsidRPr="00E11815">
              <w:rPr>
                <w:rFonts w:ascii="Verdana" w:hAnsi="Verdana" w:cs="Arial"/>
              </w:rPr>
              <w:t>l have extra auxiliary support in place i</w:t>
            </w:r>
            <w:r w:rsidRPr="00E11815">
              <w:rPr>
                <w:rFonts w:ascii="Verdana" w:hAnsi="Verdana" w:cs="Arial"/>
              </w:rPr>
              <w:t xml:space="preserve">f required. </w:t>
            </w:r>
          </w:p>
          <w:p w14:paraId="38DAA528" w14:textId="77777777" w:rsidR="004D3010" w:rsidRPr="00E11815" w:rsidRDefault="004D3010" w:rsidP="00012071">
            <w:pPr>
              <w:jc w:val="both"/>
              <w:rPr>
                <w:rFonts w:ascii="Verdana" w:hAnsi="Verdana" w:cs="Arial"/>
              </w:rPr>
            </w:pPr>
          </w:p>
          <w:p w14:paraId="36FED330" w14:textId="77777777" w:rsidR="00312127" w:rsidRPr="00E11815" w:rsidRDefault="004D3010" w:rsidP="00312127">
            <w:pPr>
              <w:jc w:val="both"/>
              <w:rPr>
                <w:rFonts w:ascii="Verdana" w:hAnsi="Verdana" w:cs="Arial"/>
              </w:rPr>
            </w:pPr>
            <w:r w:rsidRPr="00E11815">
              <w:rPr>
                <w:rFonts w:ascii="Verdana" w:hAnsi="Verdana" w:cs="Arial"/>
              </w:rPr>
              <w:t xml:space="preserve">The Chair </w:t>
            </w:r>
            <w:r w:rsidR="00E11815" w:rsidRPr="00E11815">
              <w:rPr>
                <w:rFonts w:ascii="Verdana" w:hAnsi="Verdana" w:cs="Arial"/>
              </w:rPr>
              <w:t xml:space="preserve">commented that </w:t>
            </w:r>
            <w:r w:rsidRPr="00E11815">
              <w:rPr>
                <w:rFonts w:ascii="Verdana" w:hAnsi="Verdana" w:cs="Arial"/>
              </w:rPr>
              <w:t xml:space="preserve">the benchmarking </w:t>
            </w:r>
            <w:r w:rsidR="00E11815" w:rsidRPr="00E11815">
              <w:rPr>
                <w:rFonts w:ascii="Verdana" w:hAnsi="Verdana" w:cs="Arial"/>
              </w:rPr>
              <w:t xml:space="preserve">for attendees at live </w:t>
            </w:r>
            <w:r w:rsidR="006F46CE" w:rsidRPr="007853EB">
              <w:rPr>
                <w:rFonts w:ascii="Verdana" w:hAnsi="Verdana" w:cs="Arial"/>
              </w:rPr>
              <w:t>t</w:t>
            </w:r>
            <w:r w:rsidR="007853EB" w:rsidRPr="007853EB">
              <w:rPr>
                <w:rFonts w:ascii="Verdana" w:hAnsi="Verdana" w:cs="Arial"/>
              </w:rPr>
              <w:t>rial</w:t>
            </w:r>
            <w:r w:rsidR="007853EB">
              <w:rPr>
                <w:rFonts w:ascii="Verdana" w:hAnsi="Verdana" w:cs="Arial"/>
              </w:rPr>
              <w:t>s</w:t>
            </w:r>
            <w:r w:rsidR="00D76E97">
              <w:rPr>
                <w:rFonts w:ascii="Verdana" w:hAnsi="Verdana" w:cs="Arial"/>
              </w:rPr>
              <w:t xml:space="preserve"> </w:t>
            </w:r>
            <w:r w:rsidR="00D76E97" w:rsidRPr="007853EB">
              <w:rPr>
                <w:rFonts w:ascii="Verdana" w:hAnsi="Verdana" w:cs="Arial"/>
              </w:rPr>
              <w:t>training events</w:t>
            </w:r>
            <w:r w:rsidR="00E11815" w:rsidRPr="007853EB">
              <w:rPr>
                <w:rFonts w:ascii="Verdana" w:hAnsi="Verdana" w:cs="Arial"/>
              </w:rPr>
              <w:t xml:space="preserve"> </w:t>
            </w:r>
            <w:r w:rsidRPr="00E11815">
              <w:rPr>
                <w:rFonts w:ascii="Verdana" w:hAnsi="Verdana" w:cs="Arial"/>
              </w:rPr>
              <w:t>was significantly lower than the Welsh avera</w:t>
            </w:r>
            <w:r w:rsidR="00312127" w:rsidRPr="00E11815">
              <w:rPr>
                <w:rFonts w:ascii="Verdana" w:hAnsi="Verdana" w:cs="Arial"/>
              </w:rPr>
              <w:t xml:space="preserve">ge.  M. Evans </w:t>
            </w:r>
            <w:r w:rsidR="00312127" w:rsidRPr="00E11815">
              <w:rPr>
                <w:rFonts w:ascii="Verdana" w:hAnsi="Verdana" w:cs="Arial"/>
              </w:rPr>
              <w:lastRenderedPageBreak/>
              <w:t xml:space="preserve">advised that </w:t>
            </w:r>
            <w:r w:rsidRPr="00E11815">
              <w:rPr>
                <w:rFonts w:ascii="Verdana" w:hAnsi="Verdana" w:cs="Arial"/>
              </w:rPr>
              <w:t xml:space="preserve">they had looked at other mechanisms of communicating to staff </w:t>
            </w:r>
            <w:r w:rsidR="00312127" w:rsidRPr="00E11815">
              <w:rPr>
                <w:rFonts w:ascii="Verdana" w:hAnsi="Verdana" w:cs="Arial"/>
              </w:rPr>
              <w:t xml:space="preserve">and the message was getting across but historically it had been a problem.  He added that a guilty verdict would help to attract interest in counter fraud and the internal communications were lined up to make the most of that opportunity and embed this into the minds of staff. </w:t>
            </w:r>
          </w:p>
          <w:p w14:paraId="68F8A23D" w14:textId="77777777" w:rsidR="00515AEB" w:rsidRPr="00E11815" w:rsidRDefault="00BD5AF5" w:rsidP="00515AEB">
            <w:pPr>
              <w:jc w:val="both"/>
              <w:rPr>
                <w:rFonts w:ascii="Verdana" w:hAnsi="Verdana" w:cs="Arial"/>
              </w:rPr>
            </w:pPr>
            <w:r w:rsidRPr="00E11815">
              <w:rPr>
                <w:rFonts w:ascii="Verdana" w:hAnsi="Verdana" w:cs="Arial"/>
              </w:rPr>
              <w:t xml:space="preserve"> </w:t>
            </w:r>
          </w:p>
          <w:p w14:paraId="2574FB24" w14:textId="77777777" w:rsidR="001D6764" w:rsidRPr="00E11815" w:rsidRDefault="00312127" w:rsidP="00312127">
            <w:pPr>
              <w:jc w:val="both"/>
              <w:rPr>
                <w:rFonts w:ascii="Verdana" w:hAnsi="Verdana" w:cs="Arial"/>
              </w:rPr>
            </w:pPr>
            <w:r w:rsidRPr="00E11815">
              <w:rPr>
                <w:rFonts w:ascii="Verdana" w:hAnsi="Verdana" w:cs="Arial"/>
              </w:rPr>
              <w:t xml:space="preserve">G. Watts advised that </w:t>
            </w:r>
            <w:r w:rsidR="00317BBE" w:rsidRPr="00E11815">
              <w:rPr>
                <w:rFonts w:ascii="Verdana" w:hAnsi="Verdana" w:cs="Arial"/>
              </w:rPr>
              <w:t xml:space="preserve">since he has been in post he had been raising the profile </w:t>
            </w:r>
            <w:r w:rsidR="006F46CE">
              <w:rPr>
                <w:rFonts w:ascii="Verdana" w:hAnsi="Verdana" w:cs="Arial"/>
              </w:rPr>
              <w:t xml:space="preserve">of </w:t>
            </w:r>
            <w:r w:rsidR="00317BBE" w:rsidRPr="00E11815">
              <w:rPr>
                <w:rFonts w:ascii="Verdana" w:hAnsi="Verdana" w:cs="Arial"/>
              </w:rPr>
              <w:t xml:space="preserve">governance </w:t>
            </w:r>
            <w:r w:rsidR="006F46CE">
              <w:rPr>
                <w:rFonts w:ascii="Verdana" w:hAnsi="Verdana" w:cs="Arial"/>
              </w:rPr>
              <w:t>at the Executive Leadership Group</w:t>
            </w:r>
            <w:r w:rsidR="00317BBE" w:rsidRPr="00E11815">
              <w:rPr>
                <w:rFonts w:ascii="Verdana" w:hAnsi="Verdana" w:cs="Arial"/>
              </w:rPr>
              <w:t>. I</w:t>
            </w:r>
            <w:r w:rsidRPr="00E11815">
              <w:rPr>
                <w:rFonts w:ascii="Verdana" w:hAnsi="Verdana" w:cs="Arial"/>
              </w:rPr>
              <w:t xml:space="preserve">n terms of the live </w:t>
            </w:r>
            <w:r w:rsidR="006F46CE">
              <w:rPr>
                <w:rFonts w:ascii="Verdana" w:hAnsi="Verdana" w:cs="Arial"/>
              </w:rPr>
              <w:t>trial Executive colleagues are aware of it</w:t>
            </w:r>
            <w:r w:rsidRPr="00E11815">
              <w:rPr>
                <w:rFonts w:ascii="Verdana" w:hAnsi="Verdana" w:cs="Arial"/>
              </w:rPr>
              <w:t xml:space="preserve"> </w:t>
            </w:r>
            <w:r w:rsidR="00E11815">
              <w:rPr>
                <w:rFonts w:ascii="Verdana" w:hAnsi="Verdana" w:cs="Arial"/>
              </w:rPr>
              <w:t>receiv</w:t>
            </w:r>
            <w:r w:rsidR="006F46CE">
              <w:rPr>
                <w:rFonts w:ascii="Verdana" w:hAnsi="Verdana" w:cs="Arial"/>
              </w:rPr>
              <w:t>e</w:t>
            </w:r>
            <w:r w:rsidR="00E11815">
              <w:rPr>
                <w:rFonts w:ascii="Verdana" w:hAnsi="Verdana" w:cs="Arial"/>
              </w:rPr>
              <w:t xml:space="preserve"> weekly updates.  G. Watts advised that he </w:t>
            </w:r>
            <w:r w:rsidR="00317BBE" w:rsidRPr="00E11815">
              <w:rPr>
                <w:rFonts w:ascii="Verdana" w:hAnsi="Verdana" w:cs="Arial"/>
              </w:rPr>
              <w:t>would be happy to work with M. Evans to potentially showcase so</w:t>
            </w:r>
            <w:r w:rsidR="00E11815">
              <w:rPr>
                <w:rFonts w:ascii="Verdana" w:hAnsi="Verdana" w:cs="Arial"/>
              </w:rPr>
              <w:t xml:space="preserve">me of the work that he </w:t>
            </w:r>
            <w:r w:rsidR="00317BBE" w:rsidRPr="00E11815">
              <w:rPr>
                <w:rFonts w:ascii="Verdana" w:hAnsi="Verdana" w:cs="Arial"/>
              </w:rPr>
              <w:t xml:space="preserve">undertakes and also the training available to staff for raising awareness. </w:t>
            </w:r>
          </w:p>
          <w:p w14:paraId="13D36D05" w14:textId="77777777" w:rsidR="001D6764" w:rsidRPr="00E11815" w:rsidRDefault="001D6764" w:rsidP="00515AEB">
            <w:pPr>
              <w:jc w:val="both"/>
              <w:rPr>
                <w:rFonts w:ascii="Verdana" w:hAnsi="Verdana" w:cs="Arial"/>
              </w:rPr>
            </w:pPr>
          </w:p>
          <w:p w14:paraId="310A2399" w14:textId="77777777" w:rsidR="008130CF" w:rsidRPr="00E11815" w:rsidRDefault="00515AEB" w:rsidP="00515AEB">
            <w:pPr>
              <w:jc w:val="both"/>
              <w:rPr>
                <w:rFonts w:ascii="Verdana" w:hAnsi="Verdana"/>
                <w:bCs/>
              </w:rPr>
            </w:pPr>
            <w:r w:rsidRPr="00E11815">
              <w:rPr>
                <w:rFonts w:ascii="Verdana" w:hAnsi="Verdana" w:cs="Arial"/>
              </w:rPr>
              <w:t xml:space="preserve">The report was </w:t>
            </w:r>
            <w:r w:rsidRPr="00E11815">
              <w:rPr>
                <w:rFonts w:ascii="Verdana" w:hAnsi="Verdana" w:cs="Arial"/>
                <w:b/>
              </w:rPr>
              <w:t xml:space="preserve">NOTED. </w:t>
            </w:r>
            <w:r w:rsidRPr="00E11815">
              <w:rPr>
                <w:rFonts w:ascii="Verdana" w:hAnsi="Verdana"/>
                <w:bCs/>
              </w:rPr>
              <w:t xml:space="preserve"> </w:t>
            </w:r>
          </w:p>
          <w:p w14:paraId="6D0462B2" w14:textId="77777777" w:rsidR="00515AEB" w:rsidRPr="00E11815" w:rsidRDefault="00515AEB" w:rsidP="00515AEB">
            <w:pPr>
              <w:jc w:val="both"/>
              <w:rPr>
                <w:rFonts w:ascii="Verdana" w:hAnsi="Verdana"/>
                <w:bCs/>
              </w:rPr>
            </w:pPr>
          </w:p>
        </w:tc>
      </w:tr>
      <w:tr w:rsidR="00013B65" w:rsidRPr="00BE64D1" w14:paraId="75787BC2" w14:textId="77777777" w:rsidTr="00532C98">
        <w:tc>
          <w:tcPr>
            <w:tcW w:w="1747" w:type="dxa"/>
          </w:tcPr>
          <w:p w14:paraId="4C808020" w14:textId="77777777" w:rsidR="00013B65" w:rsidRDefault="00013B65" w:rsidP="00946049">
            <w:pPr>
              <w:tabs>
                <w:tab w:val="left" w:pos="1395"/>
              </w:tabs>
              <w:rPr>
                <w:rFonts w:ascii="Verdana" w:hAnsi="Verdana" w:cstheme="minorHAnsi"/>
                <w:b/>
              </w:rPr>
            </w:pPr>
            <w:r>
              <w:rPr>
                <w:rFonts w:ascii="Verdana" w:hAnsi="Verdana" w:cstheme="minorHAnsi"/>
                <w:b/>
              </w:rPr>
              <w:lastRenderedPageBreak/>
              <w:t>4.2</w:t>
            </w:r>
          </w:p>
          <w:p w14:paraId="78C028AF" w14:textId="77777777" w:rsidR="00AE15C5" w:rsidRDefault="00AE15C5" w:rsidP="00946049">
            <w:pPr>
              <w:tabs>
                <w:tab w:val="left" w:pos="1395"/>
              </w:tabs>
              <w:rPr>
                <w:rFonts w:ascii="Verdana" w:hAnsi="Verdana" w:cstheme="minorHAnsi"/>
                <w:b/>
              </w:rPr>
            </w:pPr>
          </w:p>
          <w:p w14:paraId="7EE5B256" w14:textId="77777777" w:rsidR="00AE15C5" w:rsidRDefault="00AE15C5" w:rsidP="00946049">
            <w:pPr>
              <w:tabs>
                <w:tab w:val="left" w:pos="1395"/>
              </w:tabs>
              <w:rPr>
                <w:rFonts w:ascii="Verdana" w:hAnsi="Verdana" w:cstheme="minorHAnsi"/>
                <w:b/>
              </w:rPr>
            </w:pPr>
          </w:p>
          <w:p w14:paraId="4CF79BAE" w14:textId="77777777" w:rsidR="00AE15C5" w:rsidRDefault="00AE15C5" w:rsidP="00946049">
            <w:pPr>
              <w:tabs>
                <w:tab w:val="left" w:pos="1395"/>
              </w:tabs>
              <w:rPr>
                <w:rFonts w:ascii="Verdana" w:hAnsi="Verdana" w:cstheme="minorHAnsi"/>
                <w:b/>
              </w:rPr>
            </w:pPr>
          </w:p>
          <w:p w14:paraId="521C4797" w14:textId="77777777" w:rsidR="00AE15C5" w:rsidRDefault="00AE15C5" w:rsidP="00946049">
            <w:pPr>
              <w:tabs>
                <w:tab w:val="left" w:pos="1395"/>
              </w:tabs>
              <w:rPr>
                <w:rFonts w:ascii="Verdana" w:hAnsi="Verdana" w:cstheme="minorHAnsi"/>
                <w:b/>
              </w:rPr>
            </w:pPr>
          </w:p>
          <w:p w14:paraId="21F33C7B" w14:textId="77777777" w:rsidR="00AE15C5" w:rsidRDefault="00AE15C5" w:rsidP="00946049">
            <w:pPr>
              <w:tabs>
                <w:tab w:val="left" w:pos="1395"/>
              </w:tabs>
              <w:rPr>
                <w:rFonts w:ascii="Verdana" w:hAnsi="Verdana" w:cstheme="minorHAnsi"/>
                <w:b/>
              </w:rPr>
            </w:pPr>
          </w:p>
          <w:p w14:paraId="0B63FF3F" w14:textId="77777777" w:rsidR="00AE15C5" w:rsidRDefault="00AE15C5" w:rsidP="00946049">
            <w:pPr>
              <w:tabs>
                <w:tab w:val="left" w:pos="1395"/>
              </w:tabs>
              <w:rPr>
                <w:rFonts w:ascii="Verdana" w:hAnsi="Verdana" w:cstheme="minorHAnsi"/>
                <w:b/>
              </w:rPr>
            </w:pPr>
          </w:p>
          <w:p w14:paraId="1643CF15" w14:textId="77777777" w:rsidR="00AE15C5" w:rsidRDefault="00AE15C5" w:rsidP="00946049">
            <w:pPr>
              <w:tabs>
                <w:tab w:val="left" w:pos="1395"/>
              </w:tabs>
              <w:rPr>
                <w:rFonts w:ascii="Verdana" w:hAnsi="Verdana" w:cstheme="minorHAnsi"/>
                <w:b/>
              </w:rPr>
            </w:pPr>
          </w:p>
          <w:p w14:paraId="426C1F23" w14:textId="77777777" w:rsidR="00AE15C5" w:rsidRDefault="00AE15C5" w:rsidP="00946049">
            <w:pPr>
              <w:tabs>
                <w:tab w:val="left" w:pos="1395"/>
              </w:tabs>
              <w:rPr>
                <w:rFonts w:ascii="Verdana" w:hAnsi="Verdana" w:cstheme="minorHAnsi"/>
                <w:b/>
              </w:rPr>
            </w:pPr>
          </w:p>
          <w:p w14:paraId="48F358A2" w14:textId="77777777" w:rsidR="00AE15C5" w:rsidRDefault="00AE15C5" w:rsidP="00946049">
            <w:pPr>
              <w:tabs>
                <w:tab w:val="left" w:pos="1395"/>
              </w:tabs>
              <w:rPr>
                <w:rFonts w:ascii="Verdana" w:hAnsi="Verdana" w:cstheme="minorHAnsi"/>
                <w:b/>
              </w:rPr>
            </w:pPr>
          </w:p>
          <w:p w14:paraId="3A9C0D4D" w14:textId="77777777" w:rsidR="00AE15C5" w:rsidRDefault="00AE15C5" w:rsidP="00946049">
            <w:pPr>
              <w:tabs>
                <w:tab w:val="left" w:pos="1395"/>
              </w:tabs>
              <w:rPr>
                <w:rFonts w:ascii="Verdana" w:hAnsi="Verdana" w:cstheme="minorHAnsi"/>
                <w:b/>
              </w:rPr>
            </w:pPr>
          </w:p>
          <w:p w14:paraId="0FB723A2" w14:textId="77777777" w:rsidR="00AE15C5" w:rsidRDefault="00AE15C5" w:rsidP="00946049">
            <w:pPr>
              <w:tabs>
                <w:tab w:val="left" w:pos="1395"/>
              </w:tabs>
              <w:rPr>
                <w:rFonts w:ascii="Verdana" w:hAnsi="Verdana" w:cstheme="minorHAnsi"/>
                <w:b/>
              </w:rPr>
            </w:pPr>
          </w:p>
          <w:p w14:paraId="7FDEBD76" w14:textId="77777777" w:rsidR="00AE15C5" w:rsidRDefault="00AE15C5" w:rsidP="00946049">
            <w:pPr>
              <w:tabs>
                <w:tab w:val="left" w:pos="1395"/>
              </w:tabs>
              <w:rPr>
                <w:rFonts w:ascii="Verdana" w:hAnsi="Verdana" w:cstheme="minorHAnsi"/>
                <w:b/>
              </w:rPr>
            </w:pPr>
          </w:p>
          <w:p w14:paraId="1F17603D" w14:textId="77777777" w:rsidR="00AE15C5" w:rsidRDefault="00AE15C5" w:rsidP="00946049">
            <w:pPr>
              <w:tabs>
                <w:tab w:val="left" w:pos="1395"/>
              </w:tabs>
              <w:rPr>
                <w:rFonts w:ascii="Verdana" w:hAnsi="Verdana" w:cstheme="minorHAnsi"/>
                <w:b/>
              </w:rPr>
            </w:pPr>
          </w:p>
          <w:p w14:paraId="5ED3CE1D" w14:textId="77777777" w:rsidR="00AE15C5" w:rsidRDefault="00AE15C5" w:rsidP="00946049">
            <w:pPr>
              <w:tabs>
                <w:tab w:val="left" w:pos="1395"/>
              </w:tabs>
              <w:rPr>
                <w:rFonts w:ascii="Verdana" w:hAnsi="Verdana" w:cstheme="minorHAnsi"/>
                <w:b/>
              </w:rPr>
            </w:pPr>
          </w:p>
          <w:p w14:paraId="7E971316" w14:textId="77777777" w:rsidR="00AE15C5" w:rsidRDefault="00AE15C5" w:rsidP="00946049">
            <w:pPr>
              <w:tabs>
                <w:tab w:val="left" w:pos="1395"/>
              </w:tabs>
              <w:rPr>
                <w:rFonts w:ascii="Verdana" w:hAnsi="Verdana" w:cstheme="minorHAnsi"/>
                <w:b/>
              </w:rPr>
            </w:pPr>
          </w:p>
          <w:p w14:paraId="04C42A0F" w14:textId="77777777" w:rsidR="00AE15C5" w:rsidRDefault="00AE15C5" w:rsidP="00946049">
            <w:pPr>
              <w:tabs>
                <w:tab w:val="left" w:pos="1395"/>
              </w:tabs>
              <w:rPr>
                <w:rFonts w:ascii="Verdana" w:hAnsi="Verdana" w:cstheme="minorHAnsi"/>
                <w:b/>
              </w:rPr>
            </w:pPr>
          </w:p>
          <w:p w14:paraId="748E26B0" w14:textId="77777777" w:rsidR="00AE15C5" w:rsidRDefault="00AE15C5" w:rsidP="00946049">
            <w:pPr>
              <w:tabs>
                <w:tab w:val="left" w:pos="1395"/>
              </w:tabs>
              <w:rPr>
                <w:rFonts w:ascii="Verdana" w:hAnsi="Verdana" w:cstheme="minorHAnsi"/>
                <w:b/>
              </w:rPr>
            </w:pPr>
          </w:p>
          <w:p w14:paraId="0C6F1258" w14:textId="77777777" w:rsidR="00AE15C5" w:rsidRDefault="00AE15C5" w:rsidP="00946049">
            <w:pPr>
              <w:tabs>
                <w:tab w:val="left" w:pos="1395"/>
              </w:tabs>
              <w:rPr>
                <w:rFonts w:ascii="Verdana" w:hAnsi="Verdana" w:cstheme="minorHAnsi"/>
                <w:b/>
              </w:rPr>
            </w:pPr>
          </w:p>
          <w:p w14:paraId="1C1F7CBB" w14:textId="77777777" w:rsidR="00AE15C5" w:rsidRDefault="00AE15C5" w:rsidP="00946049">
            <w:pPr>
              <w:tabs>
                <w:tab w:val="left" w:pos="1395"/>
              </w:tabs>
              <w:rPr>
                <w:rFonts w:ascii="Verdana" w:hAnsi="Verdana" w:cstheme="minorHAnsi"/>
                <w:b/>
              </w:rPr>
            </w:pPr>
          </w:p>
          <w:p w14:paraId="7F00E5B3" w14:textId="77777777" w:rsidR="00AE15C5" w:rsidRDefault="00AE15C5" w:rsidP="00946049">
            <w:pPr>
              <w:tabs>
                <w:tab w:val="left" w:pos="1395"/>
              </w:tabs>
              <w:rPr>
                <w:rFonts w:ascii="Verdana" w:hAnsi="Verdana" w:cstheme="minorHAnsi"/>
                <w:b/>
              </w:rPr>
            </w:pPr>
          </w:p>
          <w:p w14:paraId="60790713" w14:textId="77777777" w:rsidR="00AE15C5" w:rsidRDefault="00AE15C5" w:rsidP="00946049">
            <w:pPr>
              <w:tabs>
                <w:tab w:val="left" w:pos="1395"/>
              </w:tabs>
              <w:rPr>
                <w:rFonts w:ascii="Verdana" w:hAnsi="Verdana" w:cstheme="minorHAnsi"/>
                <w:b/>
              </w:rPr>
            </w:pPr>
          </w:p>
          <w:p w14:paraId="1E115845" w14:textId="77777777" w:rsidR="00AE15C5" w:rsidRDefault="00AE15C5" w:rsidP="00946049">
            <w:pPr>
              <w:tabs>
                <w:tab w:val="left" w:pos="1395"/>
              </w:tabs>
              <w:rPr>
                <w:rFonts w:ascii="Verdana" w:hAnsi="Verdana" w:cstheme="minorHAnsi"/>
                <w:b/>
              </w:rPr>
            </w:pPr>
          </w:p>
          <w:p w14:paraId="1A7405EB" w14:textId="77777777" w:rsidR="00AE15C5" w:rsidRDefault="00AE15C5" w:rsidP="00946049">
            <w:pPr>
              <w:tabs>
                <w:tab w:val="left" w:pos="1395"/>
              </w:tabs>
              <w:rPr>
                <w:rFonts w:ascii="Verdana" w:hAnsi="Verdana" w:cstheme="minorHAnsi"/>
                <w:b/>
              </w:rPr>
            </w:pPr>
          </w:p>
          <w:p w14:paraId="7013BA58" w14:textId="77777777" w:rsidR="00AE15C5" w:rsidRDefault="00AE15C5" w:rsidP="00946049">
            <w:pPr>
              <w:tabs>
                <w:tab w:val="left" w:pos="1395"/>
              </w:tabs>
              <w:rPr>
                <w:rFonts w:ascii="Verdana" w:hAnsi="Verdana" w:cstheme="minorHAnsi"/>
                <w:b/>
              </w:rPr>
            </w:pPr>
          </w:p>
          <w:p w14:paraId="3FE0C817" w14:textId="77777777" w:rsidR="00AE15C5" w:rsidRDefault="00AE15C5" w:rsidP="00946049">
            <w:pPr>
              <w:tabs>
                <w:tab w:val="left" w:pos="1395"/>
              </w:tabs>
              <w:rPr>
                <w:rFonts w:ascii="Verdana" w:hAnsi="Verdana" w:cstheme="minorHAnsi"/>
                <w:b/>
              </w:rPr>
            </w:pPr>
          </w:p>
          <w:p w14:paraId="2D68F997" w14:textId="77777777" w:rsidR="00AE15C5" w:rsidRDefault="00AE15C5" w:rsidP="00946049">
            <w:pPr>
              <w:tabs>
                <w:tab w:val="left" w:pos="1395"/>
              </w:tabs>
              <w:rPr>
                <w:rFonts w:ascii="Verdana" w:hAnsi="Verdana" w:cstheme="minorHAnsi"/>
                <w:b/>
              </w:rPr>
            </w:pPr>
          </w:p>
          <w:p w14:paraId="2F3BEA87" w14:textId="77777777" w:rsidR="00AE15C5" w:rsidRDefault="00AE15C5" w:rsidP="00946049">
            <w:pPr>
              <w:tabs>
                <w:tab w:val="left" w:pos="1395"/>
              </w:tabs>
              <w:rPr>
                <w:rFonts w:ascii="Verdana" w:hAnsi="Verdana" w:cstheme="minorHAnsi"/>
                <w:b/>
              </w:rPr>
            </w:pPr>
          </w:p>
          <w:p w14:paraId="28A0FA43" w14:textId="77777777" w:rsidR="00AE15C5" w:rsidRDefault="00AE15C5" w:rsidP="00946049">
            <w:pPr>
              <w:tabs>
                <w:tab w:val="left" w:pos="1395"/>
              </w:tabs>
              <w:rPr>
                <w:rFonts w:ascii="Verdana" w:hAnsi="Verdana" w:cstheme="minorHAnsi"/>
                <w:b/>
              </w:rPr>
            </w:pPr>
          </w:p>
          <w:p w14:paraId="42AD9F2D" w14:textId="77777777" w:rsidR="00AE15C5" w:rsidRDefault="00AE15C5" w:rsidP="00946049">
            <w:pPr>
              <w:tabs>
                <w:tab w:val="left" w:pos="1395"/>
              </w:tabs>
              <w:rPr>
                <w:rFonts w:ascii="Verdana" w:hAnsi="Verdana" w:cstheme="minorHAnsi"/>
                <w:b/>
              </w:rPr>
            </w:pPr>
          </w:p>
          <w:p w14:paraId="19C05C17" w14:textId="77777777" w:rsidR="00AE15C5" w:rsidRDefault="00AE15C5" w:rsidP="00946049">
            <w:pPr>
              <w:tabs>
                <w:tab w:val="left" w:pos="1395"/>
              </w:tabs>
              <w:rPr>
                <w:rFonts w:ascii="Verdana" w:hAnsi="Verdana" w:cstheme="minorHAnsi"/>
                <w:b/>
              </w:rPr>
            </w:pPr>
          </w:p>
          <w:p w14:paraId="03999090" w14:textId="77777777" w:rsidR="00AE15C5" w:rsidRDefault="00AE15C5" w:rsidP="00946049">
            <w:pPr>
              <w:tabs>
                <w:tab w:val="left" w:pos="1395"/>
              </w:tabs>
              <w:rPr>
                <w:rFonts w:ascii="Verdana" w:hAnsi="Verdana" w:cstheme="minorHAnsi"/>
                <w:b/>
              </w:rPr>
            </w:pPr>
          </w:p>
          <w:p w14:paraId="354B8C40" w14:textId="77777777" w:rsidR="00AE15C5" w:rsidRDefault="00AE15C5" w:rsidP="00946049">
            <w:pPr>
              <w:tabs>
                <w:tab w:val="left" w:pos="1395"/>
              </w:tabs>
              <w:rPr>
                <w:rFonts w:ascii="Verdana" w:hAnsi="Verdana" w:cstheme="minorHAnsi"/>
                <w:b/>
              </w:rPr>
            </w:pPr>
          </w:p>
          <w:p w14:paraId="2E5045F9" w14:textId="77777777" w:rsidR="00AE15C5" w:rsidRDefault="00AE15C5" w:rsidP="00946049">
            <w:pPr>
              <w:tabs>
                <w:tab w:val="left" w:pos="1395"/>
              </w:tabs>
              <w:rPr>
                <w:rFonts w:ascii="Verdana" w:hAnsi="Verdana" w:cstheme="minorHAnsi"/>
                <w:b/>
              </w:rPr>
            </w:pPr>
          </w:p>
          <w:p w14:paraId="58992950" w14:textId="77777777" w:rsidR="00AE15C5" w:rsidRDefault="00AE15C5" w:rsidP="00946049">
            <w:pPr>
              <w:tabs>
                <w:tab w:val="left" w:pos="1395"/>
              </w:tabs>
              <w:rPr>
                <w:rFonts w:ascii="Verdana" w:hAnsi="Verdana" w:cstheme="minorHAnsi"/>
                <w:b/>
              </w:rPr>
            </w:pPr>
          </w:p>
          <w:p w14:paraId="06D2C353" w14:textId="77777777" w:rsidR="00AE15C5" w:rsidRDefault="00AE15C5" w:rsidP="00946049">
            <w:pPr>
              <w:tabs>
                <w:tab w:val="left" w:pos="1395"/>
              </w:tabs>
              <w:rPr>
                <w:rFonts w:ascii="Verdana" w:hAnsi="Verdana" w:cstheme="minorHAnsi"/>
                <w:b/>
              </w:rPr>
            </w:pPr>
          </w:p>
          <w:p w14:paraId="5E9BF1C9" w14:textId="77777777" w:rsidR="00AE15C5" w:rsidRDefault="00AE15C5" w:rsidP="00946049">
            <w:pPr>
              <w:tabs>
                <w:tab w:val="left" w:pos="1395"/>
              </w:tabs>
              <w:rPr>
                <w:rFonts w:ascii="Verdana" w:hAnsi="Verdana" w:cstheme="minorHAnsi"/>
                <w:b/>
              </w:rPr>
            </w:pPr>
          </w:p>
          <w:p w14:paraId="1F97936C" w14:textId="77777777" w:rsidR="00AE15C5" w:rsidRDefault="00AE15C5" w:rsidP="00946049">
            <w:pPr>
              <w:tabs>
                <w:tab w:val="left" w:pos="1395"/>
              </w:tabs>
              <w:rPr>
                <w:rFonts w:ascii="Verdana" w:hAnsi="Verdana" w:cstheme="minorHAnsi"/>
                <w:b/>
              </w:rPr>
            </w:pPr>
          </w:p>
          <w:p w14:paraId="14FF6330" w14:textId="77777777" w:rsidR="00AE15C5" w:rsidRDefault="00AE15C5" w:rsidP="00946049">
            <w:pPr>
              <w:tabs>
                <w:tab w:val="left" w:pos="1395"/>
              </w:tabs>
              <w:rPr>
                <w:rFonts w:ascii="Verdana" w:hAnsi="Verdana" w:cstheme="minorHAnsi"/>
                <w:b/>
              </w:rPr>
            </w:pPr>
          </w:p>
          <w:p w14:paraId="248CF0D2" w14:textId="77777777" w:rsidR="00AE15C5" w:rsidRDefault="00AE15C5" w:rsidP="00946049">
            <w:pPr>
              <w:tabs>
                <w:tab w:val="left" w:pos="1395"/>
              </w:tabs>
              <w:rPr>
                <w:rFonts w:ascii="Verdana" w:hAnsi="Verdana" w:cstheme="minorHAnsi"/>
                <w:b/>
              </w:rPr>
            </w:pPr>
          </w:p>
          <w:p w14:paraId="4DFF6D99" w14:textId="77777777" w:rsidR="00AE15C5" w:rsidRDefault="00AE15C5" w:rsidP="00946049">
            <w:pPr>
              <w:tabs>
                <w:tab w:val="left" w:pos="1395"/>
              </w:tabs>
              <w:rPr>
                <w:rFonts w:ascii="Verdana" w:hAnsi="Verdana" w:cstheme="minorHAnsi"/>
                <w:b/>
              </w:rPr>
            </w:pPr>
          </w:p>
          <w:p w14:paraId="5B1C6118" w14:textId="77777777" w:rsidR="00AE15C5" w:rsidRDefault="00AE15C5" w:rsidP="00946049">
            <w:pPr>
              <w:tabs>
                <w:tab w:val="left" w:pos="1395"/>
              </w:tabs>
              <w:rPr>
                <w:rFonts w:ascii="Verdana" w:hAnsi="Verdana" w:cstheme="minorHAnsi"/>
                <w:b/>
              </w:rPr>
            </w:pPr>
          </w:p>
          <w:p w14:paraId="6AC5BFBD" w14:textId="77777777" w:rsidR="00AE15C5" w:rsidRDefault="00AE15C5" w:rsidP="00946049">
            <w:pPr>
              <w:tabs>
                <w:tab w:val="left" w:pos="1395"/>
              </w:tabs>
              <w:rPr>
                <w:rFonts w:ascii="Verdana" w:hAnsi="Verdana" w:cstheme="minorHAnsi"/>
                <w:b/>
              </w:rPr>
            </w:pPr>
          </w:p>
          <w:p w14:paraId="3F59B6B0" w14:textId="77777777" w:rsidR="00AE15C5" w:rsidRDefault="00AE15C5" w:rsidP="00946049">
            <w:pPr>
              <w:tabs>
                <w:tab w:val="left" w:pos="1395"/>
              </w:tabs>
              <w:rPr>
                <w:rFonts w:ascii="Verdana" w:hAnsi="Verdana" w:cstheme="minorHAnsi"/>
                <w:b/>
              </w:rPr>
            </w:pPr>
          </w:p>
          <w:p w14:paraId="6FC24FAF" w14:textId="77777777" w:rsidR="00AE15C5" w:rsidRDefault="00AE15C5" w:rsidP="00946049">
            <w:pPr>
              <w:tabs>
                <w:tab w:val="left" w:pos="1395"/>
              </w:tabs>
              <w:rPr>
                <w:rFonts w:ascii="Verdana" w:hAnsi="Verdana" w:cstheme="minorHAnsi"/>
                <w:b/>
              </w:rPr>
            </w:pPr>
          </w:p>
          <w:p w14:paraId="0C77CCEF" w14:textId="77777777" w:rsidR="00AE15C5" w:rsidRDefault="00AE15C5" w:rsidP="00946049">
            <w:pPr>
              <w:tabs>
                <w:tab w:val="left" w:pos="1395"/>
              </w:tabs>
              <w:rPr>
                <w:rFonts w:ascii="Verdana" w:hAnsi="Verdana" w:cstheme="minorHAnsi"/>
                <w:b/>
              </w:rPr>
            </w:pPr>
          </w:p>
          <w:p w14:paraId="6AFDB713" w14:textId="77777777" w:rsidR="00AE15C5" w:rsidRDefault="00AE15C5" w:rsidP="00946049">
            <w:pPr>
              <w:tabs>
                <w:tab w:val="left" w:pos="1395"/>
              </w:tabs>
              <w:rPr>
                <w:rFonts w:ascii="Verdana" w:hAnsi="Verdana" w:cstheme="minorHAnsi"/>
                <w:b/>
              </w:rPr>
            </w:pPr>
          </w:p>
          <w:p w14:paraId="22655455" w14:textId="77777777" w:rsidR="00AE15C5" w:rsidRDefault="00AE15C5" w:rsidP="00946049">
            <w:pPr>
              <w:tabs>
                <w:tab w:val="left" w:pos="1395"/>
              </w:tabs>
              <w:rPr>
                <w:rFonts w:ascii="Verdana" w:hAnsi="Verdana" w:cstheme="minorHAnsi"/>
                <w:b/>
              </w:rPr>
            </w:pPr>
          </w:p>
          <w:p w14:paraId="2461013F" w14:textId="77777777" w:rsidR="00AE15C5" w:rsidRDefault="00AE15C5" w:rsidP="00946049">
            <w:pPr>
              <w:tabs>
                <w:tab w:val="left" w:pos="1395"/>
              </w:tabs>
              <w:rPr>
                <w:rFonts w:ascii="Verdana" w:hAnsi="Verdana" w:cstheme="minorHAnsi"/>
                <w:b/>
              </w:rPr>
            </w:pPr>
          </w:p>
          <w:p w14:paraId="3879827D" w14:textId="77777777" w:rsidR="00AE15C5" w:rsidRDefault="00AE15C5" w:rsidP="00946049">
            <w:pPr>
              <w:tabs>
                <w:tab w:val="left" w:pos="1395"/>
              </w:tabs>
              <w:rPr>
                <w:rFonts w:ascii="Verdana" w:hAnsi="Verdana" w:cstheme="minorHAnsi"/>
                <w:b/>
              </w:rPr>
            </w:pPr>
          </w:p>
          <w:p w14:paraId="288FBC85" w14:textId="77777777" w:rsidR="00E11815" w:rsidRDefault="00E11815" w:rsidP="00946049">
            <w:pPr>
              <w:tabs>
                <w:tab w:val="left" w:pos="1395"/>
              </w:tabs>
              <w:rPr>
                <w:rFonts w:ascii="Verdana" w:hAnsi="Verdana" w:cstheme="minorHAnsi"/>
                <w:b/>
              </w:rPr>
            </w:pPr>
          </w:p>
          <w:p w14:paraId="2D3FFC41" w14:textId="77777777" w:rsidR="00E11815" w:rsidRDefault="00E11815" w:rsidP="00946049">
            <w:pPr>
              <w:tabs>
                <w:tab w:val="left" w:pos="1395"/>
              </w:tabs>
              <w:rPr>
                <w:rFonts w:ascii="Verdana" w:hAnsi="Verdana" w:cstheme="minorHAnsi"/>
                <w:b/>
              </w:rPr>
            </w:pPr>
          </w:p>
          <w:p w14:paraId="0ABD1D76" w14:textId="77777777" w:rsidR="00E11815" w:rsidRDefault="00E11815" w:rsidP="00946049">
            <w:pPr>
              <w:tabs>
                <w:tab w:val="left" w:pos="1395"/>
              </w:tabs>
              <w:rPr>
                <w:rFonts w:ascii="Verdana" w:hAnsi="Verdana" w:cstheme="minorHAnsi"/>
                <w:b/>
              </w:rPr>
            </w:pPr>
          </w:p>
          <w:p w14:paraId="141FF529" w14:textId="77777777" w:rsidR="00AE15C5" w:rsidRDefault="00AE15C5" w:rsidP="00946049">
            <w:pPr>
              <w:tabs>
                <w:tab w:val="left" w:pos="1395"/>
              </w:tabs>
              <w:rPr>
                <w:rFonts w:ascii="Verdana" w:hAnsi="Verdana" w:cstheme="minorHAnsi"/>
                <w:b/>
              </w:rPr>
            </w:pPr>
          </w:p>
          <w:p w14:paraId="290CEFB3" w14:textId="77777777" w:rsidR="00AE15C5" w:rsidRDefault="00AE15C5" w:rsidP="00946049">
            <w:pPr>
              <w:tabs>
                <w:tab w:val="left" w:pos="1395"/>
              </w:tabs>
              <w:rPr>
                <w:rFonts w:ascii="Verdana" w:hAnsi="Verdana" w:cstheme="minorHAnsi"/>
              </w:rPr>
            </w:pPr>
            <w:r>
              <w:rPr>
                <w:rFonts w:ascii="Verdana" w:hAnsi="Verdana" w:cstheme="minorHAnsi"/>
              </w:rPr>
              <w:t xml:space="preserve">Resolution: </w:t>
            </w:r>
          </w:p>
          <w:p w14:paraId="70547CA4" w14:textId="77777777" w:rsidR="00AE15C5" w:rsidRDefault="00AE15C5" w:rsidP="00946049">
            <w:pPr>
              <w:tabs>
                <w:tab w:val="left" w:pos="1395"/>
              </w:tabs>
              <w:rPr>
                <w:rFonts w:ascii="Verdana" w:hAnsi="Verdana" w:cstheme="minorHAnsi"/>
              </w:rPr>
            </w:pPr>
          </w:p>
          <w:p w14:paraId="743E9EE1" w14:textId="77777777" w:rsidR="00AE15C5" w:rsidRDefault="00AE15C5" w:rsidP="00946049">
            <w:pPr>
              <w:tabs>
                <w:tab w:val="left" w:pos="1395"/>
              </w:tabs>
              <w:rPr>
                <w:rFonts w:ascii="Verdana" w:hAnsi="Verdana" w:cstheme="minorHAnsi"/>
              </w:rPr>
            </w:pPr>
          </w:p>
          <w:p w14:paraId="21620EF5" w14:textId="77777777" w:rsidR="00AE15C5" w:rsidRDefault="00AE15C5" w:rsidP="00946049">
            <w:pPr>
              <w:tabs>
                <w:tab w:val="left" w:pos="1395"/>
              </w:tabs>
              <w:rPr>
                <w:rFonts w:ascii="Verdana" w:hAnsi="Verdana" w:cstheme="minorHAnsi"/>
              </w:rPr>
            </w:pPr>
          </w:p>
          <w:p w14:paraId="49E4922A" w14:textId="77777777" w:rsidR="00AE15C5" w:rsidRDefault="00AE15C5" w:rsidP="00946049">
            <w:pPr>
              <w:tabs>
                <w:tab w:val="left" w:pos="1395"/>
              </w:tabs>
              <w:rPr>
                <w:rFonts w:ascii="Verdana" w:hAnsi="Verdana" w:cstheme="minorHAnsi"/>
              </w:rPr>
            </w:pPr>
          </w:p>
          <w:p w14:paraId="60C821D5" w14:textId="77777777" w:rsidR="00AE15C5" w:rsidRDefault="00AE15C5" w:rsidP="00946049">
            <w:pPr>
              <w:tabs>
                <w:tab w:val="left" w:pos="1395"/>
              </w:tabs>
              <w:rPr>
                <w:rFonts w:ascii="Verdana" w:hAnsi="Verdana" w:cstheme="minorHAnsi"/>
              </w:rPr>
            </w:pPr>
          </w:p>
          <w:p w14:paraId="78C6DAA4" w14:textId="77777777" w:rsidR="00AE15C5" w:rsidRDefault="00AE15C5" w:rsidP="00946049">
            <w:pPr>
              <w:tabs>
                <w:tab w:val="left" w:pos="1395"/>
              </w:tabs>
              <w:rPr>
                <w:rFonts w:ascii="Verdana" w:hAnsi="Verdana" w:cstheme="minorHAnsi"/>
              </w:rPr>
            </w:pPr>
          </w:p>
          <w:p w14:paraId="7FBEC5DA" w14:textId="77777777" w:rsidR="00AE15C5" w:rsidRDefault="00AE15C5" w:rsidP="00946049">
            <w:pPr>
              <w:tabs>
                <w:tab w:val="left" w:pos="1395"/>
              </w:tabs>
              <w:rPr>
                <w:rFonts w:ascii="Verdana" w:hAnsi="Verdana" w:cstheme="minorHAnsi"/>
              </w:rPr>
            </w:pPr>
          </w:p>
          <w:p w14:paraId="54B93B33" w14:textId="77777777" w:rsidR="00AE15C5" w:rsidRDefault="00AE15C5" w:rsidP="00946049">
            <w:pPr>
              <w:tabs>
                <w:tab w:val="left" w:pos="1395"/>
              </w:tabs>
              <w:rPr>
                <w:rFonts w:ascii="Verdana" w:hAnsi="Verdana" w:cstheme="minorHAnsi"/>
              </w:rPr>
            </w:pPr>
          </w:p>
          <w:p w14:paraId="6120E8DE" w14:textId="77777777" w:rsidR="00AE15C5" w:rsidRDefault="00AE15C5" w:rsidP="00946049">
            <w:pPr>
              <w:tabs>
                <w:tab w:val="left" w:pos="1395"/>
              </w:tabs>
              <w:rPr>
                <w:rFonts w:ascii="Verdana" w:hAnsi="Verdana" w:cstheme="minorHAnsi"/>
              </w:rPr>
            </w:pPr>
          </w:p>
          <w:p w14:paraId="46928894" w14:textId="77777777" w:rsidR="00AE15C5" w:rsidRPr="00AE15C5" w:rsidRDefault="00AE15C5" w:rsidP="00946049">
            <w:pPr>
              <w:tabs>
                <w:tab w:val="left" w:pos="1395"/>
              </w:tabs>
              <w:rPr>
                <w:rFonts w:ascii="Verdana" w:hAnsi="Verdana" w:cstheme="minorHAnsi"/>
              </w:rPr>
            </w:pPr>
            <w:r>
              <w:rPr>
                <w:rFonts w:ascii="Verdana" w:hAnsi="Verdana" w:cstheme="minorHAnsi"/>
              </w:rPr>
              <w:t xml:space="preserve">Action: </w:t>
            </w:r>
          </w:p>
          <w:p w14:paraId="7E8E803C" w14:textId="77777777" w:rsidR="00AE15C5" w:rsidRDefault="00AE15C5" w:rsidP="00946049">
            <w:pPr>
              <w:tabs>
                <w:tab w:val="left" w:pos="1395"/>
              </w:tabs>
              <w:rPr>
                <w:rFonts w:ascii="Verdana" w:hAnsi="Verdana" w:cstheme="minorHAnsi"/>
                <w:b/>
              </w:rPr>
            </w:pPr>
          </w:p>
          <w:p w14:paraId="3BDA8245" w14:textId="77777777" w:rsidR="00AE15C5" w:rsidRDefault="00AE15C5" w:rsidP="00946049">
            <w:pPr>
              <w:tabs>
                <w:tab w:val="left" w:pos="1395"/>
              </w:tabs>
              <w:rPr>
                <w:rFonts w:ascii="Verdana" w:hAnsi="Verdana" w:cstheme="minorHAnsi"/>
                <w:b/>
              </w:rPr>
            </w:pPr>
          </w:p>
        </w:tc>
        <w:tc>
          <w:tcPr>
            <w:tcW w:w="8459" w:type="dxa"/>
            <w:gridSpan w:val="2"/>
          </w:tcPr>
          <w:p w14:paraId="48C4704D" w14:textId="77777777" w:rsidR="00013B65" w:rsidRDefault="00013B65" w:rsidP="00946049">
            <w:pPr>
              <w:jc w:val="both"/>
              <w:rPr>
                <w:rFonts w:ascii="Verdana" w:hAnsi="Verdana"/>
                <w:b/>
                <w:bCs/>
              </w:rPr>
            </w:pPr>
            <w:r>
              <w:rPr>
                <w:rFonts w:ascii="Verdana" w:hAnsi="Verdana"/>
                <w:b/>
                <w:bCs/>
              </w:rPr>
              <w:lastRenderedPageBreak/>
              <w:t>Losses and Special Payments Report</w:t>
            </w:r>
          </w:p>
          <w:p w14:paraId="33150EA5" w14:textId="77777777" w:rsidR="00013B65" w:rsidRDefault="00097178" w:rsidP="00946049">
            <w:pPr>
              <w:jc w:val="both"/>
              <w:rPr>
                <w:rFonts w:ascii="Verdana" w:hAnsi="Verdana"/>
                <w:bCs/>
              </w:rPr>
            </w:pPr>
            <w:r>
              <w:rPr>
                <w:rFonts w:ascii="Verdana" w:hAnsi="Verdana"/>
                <w:bCs/>
              </w:rPr>
              <w:t xml:space="preserve">S. May presented the report. </w:t>
            </w:r>
          </w:p>
          <w:p w14:paraId="49DF8D28" w14:textId="77777777" w:rsidR="00097178" w:rsidRDefault="00097178" w:rsidP="00946049">
            <w:pPr>
              <w:jc w:val="both"/>
              <w:rPr>
                <w:rFonts w:ascii="Verdana" w:hAnsi="Verdana"/>
                <w:bCs/>
              </w:rPr>
            </w:pPr>
          </w:p>
          <w:p w14:paraId="203720BC" w14:textId="77777777" w:rsidR="00097178" w:rsidRDefault="00B96C05" w:rsidP="00946049">
            <w:pPr>
              <w:jc w:val="both"/>
              <w:rPr>
                <w:rFonts w:ascii="Verdana" w:hAnsi="Verdana"/>
                <w:bCs/>
              </w:rPr>
            </w:pPr>
            <w:r>
              <w:rPr>
                <w:rFonts w:ascii="Verdana" w:hAnsi="Verdana"/>
                <w:bCs/>
              </w:rPr>
              <w:t>The Chair referred</w:t>
            </w:r>
            <w:r w:rsidR="00E11815">
              <w:rPr>
                <w:rFonts w:ascii="Verdana" w:hAnsi="Verdana"/>
                <w:bCs/>
              </w:rPr>
              <w:t xml:space="preserve"> to the table with the schedule</w:t>
            </w:r>
            <w:r>
              <w:rPr>
                <w:rFonts w:ascii="Verdana" w:hAnsi="Verdana"/>
                <w:bCs/>
              </w:rPr>
              <w:t xml:space="preserve"> of personal injury claims and reference numbers and queried whether there was any value in the Committee receiving this information. </w:t>
            </w:r>
          </w:p>
          <w:p w14:paraId="7DEF80AB" w14:textId="77777777" w:rsidR="00B96C05" w:rsidRDefault="00B96C05" w:rsidP="00946049">
            <w:pPr>
              <w:jc w:val="both"/>
              <w:rPr>
                <w:rFonts w:ascii="Verdana" w:hAnsi="Verdana"/>
                <w:bCs/>
              </w:rPr>
            </w:pPr>
          </w:p>
          <w:p w14:paraId="68281F0C" w14:textId="77777777" w:rsidR="00E11815" w:rsidRDefault="00E11815" w:rsidP="002816E9">
            <w:pPr>
              <w:jc w:val="both"/>
              <w:rPr>
                <w:rFonts w:ascii="Verdana" w:hAnsi="Verdana"/>
                <w:bCs/>
              </w:rPr>
            </w:pPr>
            <w:r>
              <w:rPr>
                <w:rFonts w:ascii="Verdana" w:hAnsi="Verdana"/>
                <w:bCs/>
              </w:rPr>
              <w:t>K. Palmer stated</w:t>
            </w:r>
            <w:r w:rsidR="00B96C05">
              <w:rPr>
                <w:rFonts w:ascii="Verdana" w:hAnsi="Verdana"/>
                <w:bCs/>
              </w:rPr>
              <w:t xml:space="preserve"> that she agreed with the Chair</w:t>
            </w:r>
            <w:r w:rsidR="006F46CE">
              <w:rPr>
                <w:rFonts w:ascii="Verdana" w:hAnsi="Verdana"/>
                <w:bCs/>
              </w:rPr>
              <w:t>’</w:t>
            </w:r>
            <w:r w:rsidR="00B96C05">
              <w:rPr>
                <w:rFonts w:ascii="Verdana" w:hAnsi="Verdana"/>
                <w:bCs/>
              </w:rPr>
              <w:t>s comments in that they did not add any value.</w:t>
            </w:r>
          </w:p>
          <w:p w14:paraId="663C042C" w14:textId="77777777" w:rsidR="00AE15C5" w:rsidRDefault="00B96C05" w:rsidP="002816E9">
            <w:pPr>
              <w:jc w:val="both"/>
              <w:rPr>
                <w:rFonts w:ascii="Verdana" w:hAnsi="Verdana"/>
                <w:bCs/>
              </w:rPr>
            </w:pPr>
            <w:r>
              <w:rPr>
                <w:rFonts w:ascii="Verdana" w:hAnsi="Verdana"/>
                <w:bCs/>
              </w:rPr>
              <w:t xml:space="preserve">  </w:t>
            </w:r>
          </w:p>
          <w:p w14:paraId="2778ECA5" w14:textId="77777777" w:rsidR="002816E9" w:rsidRDefault="00B96C05" w:rsidP="002816E9">
            <w:pPr>
              <w:jc w:val="both"/>
              <w:rPr>
                <w:rFonts w:ascii="Verdana" w:hAnsi="Verdana"/>
                <w:bCs/>
              </w:rPr>
            </w:pPr>
            <w:r>
              <w:rPr>
                <w:rFonts w:ascii="Verdana" w:hAnsi="Verdana"/>
                <w:bCs/>
              </w:rPr>
              <w:t>In response, S. M</w:t>
            </w:r>
            <w:r w:rsidR="002816E9">
              <w:rPr>
                <w:rFonts w:ascii="Verdana" w:hAnsi="Verdana"/>
                <w:bCs/>
              </w:rPr>
              <w:t xml:space="preserve">ay advised that she would check the exact requirements and review how the report could be better presented. </w:t>
            </w:r>
          </w:p>
          <w:p w14:paraId="651B358E" w14:textId="77777777" w:rsidR="002816E9" w:rsidRDefault="002816E9" w:rsidP="002816E9">
            <w:pPr>
              <w:jc w:val="both"/>
              <w:rPr>
                <w:rFonts w:ascii="Verdana" w:hAnsi="Verdana"/>
                <w:bCs/>
              </w:rPr>
            </w:pPr>
          </w:p>
          <w:p w14:paraId="5FE26A97" w14:textId="77777777" w:rsidR="00B96C05" w:rsidRPr="002816E9" w:rsidRDefault="002816E9" w:rsidP="002816E9">
            <w:pPr>
              <w:jc w:val="both"/>
              <w:rPr>
                <w:rFonts w:ascii="Verdana" w:hAnsi="Verdana"/>
                <w:bCs/>
              </w:rPr>
            </w:pPr>
            <w:r>
              <w:rPr>
                <w:rFonts w:ascii="Verdana" w:hAnsi="Verdana"/>
                <w:bCs/>
              </w:rPr>
              <w:t xml:space="preserve">K. Palmer referred to the cash write offs and commented that it would helpful to see how these compared to previous years.  S. May advised that they could add </w:t>
            </w:r>
            <w:r w:rsidR="00CC6828">
              <w:rPr>
                <w:rFonts w:ascii="Verdana" w:hAnsi="Verdana"/>
                <w:bCs/>
              </w:rPr>
              <w:t xml:space="preserve">some context to </w:t>
            </w:r>
            <w:r>
              <w:rPr>
                <w:rFonts w:ascii="Verdana" w:hAnsi="Verdana"/>
                <w:bCs/>
              </w:rPr>
              <w:t xml:space="preserve">this for future reports.  </w:t>
            </w:r>
          </w:p>
          <w:p w14:paraId="0C20132D" w14:textId="77777777" w:rsidR="00097178" w:rsidRDefault="00097178" w:rsidP="00946049">
            <w:pPr>
              <w:jc w:val="both"/>
              <w:rPr>
                <w:rFonts w:ascii="Verdana" w:hAnsi="Verdana"/>
                <w:bCs/>
              </w:rPr>
            </w:pPr>
          </w:p>
          <w:p w14:paraId="458C638A" w14:textId="77777777" w:rsidR="00CC6828" w:rsidRDefault="00CC6828" w:rsidP="00946049">
            <w:pPr>
              <w:jc w:val="both"/>
              <w:rPr>
                <w:rFonts w:ascii="Verdana" w:hAnsi="Verdana"/>
                <w:bCs/>
              </w:rPr>
            </w:pPr>
            <w:r>
              <w:rPr>
                <w:rFonts w:ascii="Verdana" w:hAnsi="Verdana"/>
                <w:bCs/>
              </w:rPr>
              <w:t>K. Palmer sought an explanation with regard to the increase of net claims</w:t>
            </w:r>
          </w:p>
          <w:p w14:paraId="35D375D5" w14:textId="77777777" w:rsidR="00CC6828" w:rsidRDefault="00CC6828" w:rsidP="00CC6828">
            <w:pPr>
              <w:jc w:val="both"/>
              <w:rPr>
                <w:rFonts w:ascii="Verdana" w:hAnsi="Verdana"/>
                <w:bCs/>
              </w:rPr>
            </w:pPr>
            <w:r>
              <w:rPr>
                <w:rFonts w:ascii="Verdana" w:hAnsi="Verdana"/>
                <w:bCs/>
              </w:rPr>
              <w:t>Expenditure of £421k.  S. May advised that it was down to increased levels of claims and costs and i</w:t>
            </w:r>
            <w:r w:rsidR="00E11815">
              <w:rPr>
                <w:rFonts w:ascii="Verdana" w:hAnsi="Verdana"/>
                <w:bCs/>
              </w:rPr>
              <w:t>t was so important that the cli</w:t>
            </w:r>
            <w:r>
              <w:rPr>
                <w:rFonts w:ascii="Verdana" w:hAnsi="Verdana"/>
                <w:bCs/>
              </w:rPr>
              <w:t>nical governance systems were in place in terms of learning from and managing situations so that future claims do not arise and that was very much part of the Welsh Risk Pool process.  She advised that the Committee had received a specific report from the Executive Director of Nursing on h</w:t>
            </w:r>
            <w:r w:rsidR="00E11815">
              <w:rPr>
                <w:rFonts w:ascii="Verdana" w:hAnsi="Verdana"/>
                <w:bCs/>
              </w:rPr>
              <w:t>ow they were managing this.</w:t>
            </w:r>
          </w:p>
          <w:p w14:paraId="0C5C37E9" w14:textId="77777777" w:rsidR="00CC6828" w:rsidRDefault="00CC6828" w:rsidP="00CC6828">
            <w:pPr>
              <w:jc w:val="both"/>
              <w:rPr>
                <w:rFonts w:ascii="Verdana" w:hAnsi="Verdana"/>
                <w:bCs/>
              </w:rPr>
            </w:pPr>
          </w:p>
          <w:p w14:paraId="48D99CB7" w14:textId="77777777" w:rsidR="003978CA" w:rsidRDefault="0073632B" w:rsidP="003978CA">
            <w:pPr>
              <w:jc w:val="both"/>
              <w:rPr>
                <w:rFonts w:ascii="Verdana" w:hAnsi="Verdana"/>
                <w:bCs/>
              </w:rPr>
            </w:pPr>
            <w:r w:rsidRPr="003978CA">
              <w:rPr>
                <w:rFonts w:ascii="Verdana" w:hAnsi="Verdana"/>
              </w:rPr>
              <w:t>O. James advised that for claims like Clinical and Medical Negligence there is a budget under the Patient Care &amp; Safety Director, so in the vast majority of cases the excess of £25k is charged there.  For other claims it will be with the Care Group, but in the majority of cases the value for the claims/costs would be under the excess value anyway, so full value would be charged.</w:t>
            </w:r>
            <w:r w:rsidR="003978CA">
              <w:rPr>
                <w:rFonts w:ascii="Verdana" w:hAnsi="Verdana"/>
              </w:rPr>
              <w:t xml:space="preserve">  </w:t>
            </w:r>
            <w:r w:rsidR="003978CA">
              <w:rPr>
                <w:rFonts w:ascii="Verdana" w:hAnsi="Verdana"/>
                <w:bCs/>
              </w:rPr>
              <w:t xml:space="preserve">However, the number of claims have been high for a couple of years and these were reported to the Directorate on a regular basis, also keeping an eye on the type of claims going through. </w:t>
            </w:r>
          </w:p>
          <w:p w14:paraId="5F5E05B9" w14:textId="77777777" w:rsidR="00097178" w:rsidRDefault="00EC262B" w:rsidP="00EC262B">
            <w:pPr>
              <w:jc w:val="both"/>
              <w:rPr>
                <w:rFonts w:ascii="Verdana" w:hAnsi="Verdana"/>
                <w:bCs/>
              </w:rPr>
            </w:pPr>
            <w:r>
              <w:rPr>
                <w:rFonts w:ascii="Verdana" w:hAnsi="Verdana"/>
                <w:bCs/>
              </w:rPr>
              <w:lastRenderedPageBreak/>
              <w:t xml:space="preserve">O. James advised that they would provide more detail for future reports moving forward looking at the increase or decrease of the provision with the cash write offs and a comparison year on year. </w:t>
            </w:r>
          </w:p>
          <w:p w14:paraId="350E83F7" w14:textId="77777777" w:rsidR="00097178" w:rsidRDefault="00097178" w:rsidP="00946049">
            <w:pPr>
              <w:jc w:val="both"/>
              <w:rPr>
                <w:rFonts w:ascii="Verdana" w:hAnsi="Verdana"/>
                <w:bCs/>
              </w:rPr>
            </w:pPr>
          </w:p>
          <w:p w14:paraId="08E97AF1" w14:textId="77777777" w:rsidR="00097178" w:rsidRDefault="00EC262B" w:rsidP="00946049">
            <w:pPr>
              <w:jc w:val="both"/>
              <w:rPr>
                <w:rFonts w:ascii="Verdana" w:hAnsi="Verdana"/>
                <w:bCs/>
              </w:rPr>
            </w:pPr>
            <w:r>
              <w:rPr>
                <w:rFonts w:ascii="Verdana" w:hAnsi="Verdana"/>
                <w:bCs/>
              </w:rPr>
              <w:t>I Wells referred to the medical negligence claims on table 2 which were increasing and queried whether there was an underlying cause and whether investigations were carried out as to why they were increasing. S. May advised that the Quality &amp; Safety Committee receive regular reports on claims.</w:t>
            </w:r>
          </w:p>
          <w:p w14:paraId="001E2BB9" w14:textId="77777777" w:rsidR="00EC262B" w:rsidRDefault="00EC262B" w:rsidP="00946049">
            <w:pPr>
              <w:jc w:val="both"/>
              <w:rPr>
                <w:rFonts w:ascii="Verdana" w:hAnsi="Verdana"/>
                <w:bCs/>
              </w:rPr>
            </w:pPr>
          </w:p>
          <w:p w14:paraId="20800637" w14:textId="77777777" w:rsidR="00110ECF" w:rsidRDefault="00EC262B" w:rsidP="00EC262B">
            <w:pPr>
              <w:jc w:val="both"/>
              <w:rPr>
                <w:rFonts w:ascii="Verdana" w:hAnsi="Verdana"/>
                <w:bCs/>
              </w:rPr>
            </w:pPr>
            <w:r>
              <w:rPr>
                <w:rFonts w:ascii="Verdana" w:hAnsi="Verdana"/>
                <w:bCs/>
              </w:rPr>
              <w:t xml:space="preserve">In response, D. Hurford advised that claims were increasing across the board and there were a number of very high cost cases.  He added that it was a mixture of those </w:t>
            </w:r>
            <w:r w:rsidR="00E11815">
              <w:rPr>
                <w:rFonts w:ascii="Verdana" w:hAnsi="Verdana"/>
                <w:bCs/>
              </w:rPr>
              <w:t xml:space="preserve">high claims </w:t>
            </w:r>
            <w:r>
              <w:rPr>
                <w:rFonts w:ascii="Verdana" w:hAnsi="Verdana"/>
                <w:bCs/>
              </w:rPr>
              <w:t xml:space="preserve">and that people were making claims now when they previously would not have. </w:t>
            </w:r>
          </w:p>
          <w:p w14:paraId="6A7B33B0" w14:textId="77777777" w:rsidR="00EC262B" w:rsidRDefault="00EC262B" w:rsidP="00EC262B">
            <w:pPr>
              <w:jc w:val="both"/>
              <w:rPr>
                <w:rFonts w:ascii="Verdana" w:hAnsi="Verdana"/>
                <w:bCs/>
              </w:rPr>
            </w:pPr>
          </w:p>
          <w:p w14:paraId="137AC8A6" w14:textId="77777777" w:rsidR="00110ECF" w:rsidRDefault="00EC262B" w:rsidP="00AE15C5">
            <w:pPr>
              <w:jc w:val="both"/>
              <w:rPr>
                <w:rFonts w:ascii="Verdana" w:hAnsi="Verdana"/>
                <w:bCs/>
              </w:rPr>
            </w:pPr>
            <w:r>
              <w:rPr>
                <w:rFonts w:ascii="Verdana" w:hAnsi="Verdana"/>
                <w:bCs/>
              </w:rPr>
              <w:t xml:space="preserve">The Chair queried whether fewer claims led to a reduced contribution to the overall cost and whether the health board benefited from that.  S. May advised that over the last year </w:t>
            </w:r>
            <w:r w:rsidR="00AE15C5">
              <w:rPr>
                <w:rFonts w:ascii="Verdana" w:hAnsi="Verdana"/>
                <w:bCs/>
              </w:rPr>
              <w:t xml:space="preserve">and the overall pot had increased by around £0.5m based on the fact that their share of the claims had increased.  </w:t>
            </w:r>
          </w:p>
          <w:p w14:paraId="68703662" w14:textId="77777777" w:rsidR="00110ECF" w:rsidRDefault="00110ECF" w:rsidP="00110ECF">
            <w:pPr>
              <w:jc w:val="both"/>
              <w:rPr>
                <w:rFonts w:ascii="Verdana" w:hAnsi="Verdana"/>
                <w:bCs/>
              </w:rPr>
            </w:pPr>
          </w:p>
          <w:p w14:paraId="33E342A4" w14:textId="77777777" w:rsidR="00317BBE" w:rsidRPr="00B96C05" w:rsidRDefault="00317BBE" w:rsidP="00110ECF">
            <w:pPr>
              <w:jc w:val="both"/>
              <w:rPr>
                <w:rFonts w:ascii="Verdana" w:hAnsi="Verdana"/>
                <w:bCs/>
              </w:rPr>
            </w:pPr>
            <w:r w:rsidRPr="00B96C05">
              <w:rPr>
                <w:rFonts w:ascii="Verdana" w:hAnsi="Verdana"/>
                <w:bCs/>
              </w:rPr>
              <w:t>The Committee:</w:t>
            </w:r>
          </w:p>
          <w:p w14:paraId="30805CC7" w14:textId="77777777" w:rsidR="00317BBE" w:rsidRPr="00B96C05" w:rsidRDefault="00317BBE" w:rsidP="00B96C05">
            <w:pPr>
              <w:numPr>
                <w:ilvl w:val="0"/>
                <w:numId w:val="8"/>
              </w:numPr>
              <w:tabs>
                <w:tab w:val="center" w:pos="4153"/>
                <w:tab w:val="right" w:pos="9000"/>
              </w:tabs>
              <w:ind w:left="417" w:hanging="417"/>
              <w:contextualSpacing/>
              <w:jc w:val="both"/>
              <w:rPr>
                <w:rFonts w:ascii="Verdana" w:eastAsia="Times New Roman" w:hAnsi="Verdana" w:cs="Arial"/>
              </w:rPr>
            </w:pPr>
            <w:r w:rsidRPr="00B96C05">
              <w:rPr>
                <w:rFonts w:ascii="Verdana" w:eastAsia="Times New Roman" w:hAnsi="Verdana" w:cs="Arial"/>
                <w:b/>
              </w:rPr>
              <w:t xml:space="preserve">NOTED </w:t>
            </w:r>
            <w:r w:rsidRPr="00B96C05">
              <w:rPr>
                <w:rFonts w:ascii="Verdana" w:eastAsia="Times New Roman" w:hAnsi="Verdana" w:cs="Arial"/>
              </w:rPr>
              <w:t xml:space="preserve">the losses and special payments made for the period 1 </w:t>
            </w:r>
            <w:r w:rsidRPr="00B96C05">
              <w:rPr>
                <w:rFonts w:ascii="Verdana" w:eastAsia="Times New Roman" w:hAnsi="Verdana" w:cs="Arial"/>
              </w:rPr>
              <w:br/>
              <w:t>January 2024 to 31 March 2024.</w:t>
            </w:r>
          </w:p>
          <w:p w14:paraId="477417E8" w14:textId="77777777" w:rsidR="00B96C05" w:rsidRPr="00B96C05" w:rsidRDefault="00317BBE" w:rsidP="00B96C05">
            <w:pPr>
              <w:numPr>
                <w:ilvl w:val="0"/>
                <w:numId w:val="8"/>
              </w:numPr>
              <w:tabs>
                <w:tab w:val="center" w:pos="4153"/>
                <w:tab w:val="right" w:pos="9000"/>
              </w:tabs>
              <w:ind w:left="417" w:hanging="417"/>
              <w:contextualSpacing/>
              <w:jc w:val="both"/>
              <w:rPr>
                <w:rFonts w:ascii="Verdana" w:eastAsia="Times New Roman" w:hAnsi="Verdana" w:cs="Arial"/>
              </w:rPr>
            </w:pPr>
            <w:r w:rsidRPr="00B96C05">
              <w:rPr>
                <w:rFonts w:ascii="Verdana" w:eastAsia="Times New Roman" w:hAnsi="Verdana" w:cs="Arial"/>
                <w:b/>
              </w:rPr>
              <w:t>NOTED</w:t>
            </w:r>
            <w:r w:rsidRPr="00B96C05">
              <w:rPr>
                <w:rFonts w:ascii="Verdana" w:eastAsia="Times New Roman" w:hAnsi="Verdana" w:cs="Arial"/>
              </w:rPr>
              <w:t xml:space="preserve"> the W</w:t>
            </w:r>
            <w:r w:rsidR="00B96C05">
              <w:rPr>
                <w:rFonts w:ascii="Verdana" w:eastAsia="Times New Roman" w:hAnsi="Verdana" w:cs="Arial"/>
              </w:rPr>
              <w:t xml:space="preserve">elsh </w:t>
            </w:r>
            <w:r w:rsidRPr="00B96C05">
              <w:rPr>
                <w:rFonts w:ascii="Verdana" w:eastAsia="Times New Roman" w:hAnsi="Verdana" w:cs="Arial"/>
              </w:rPr>
              <w:t>R</w:t>
            </w:r>
            <w:r w:rsidR="00B96C05">
              <w:rPr>
                <w:rFonts w:ascii="Verdana" w:eastAsia="Times New Roman" w:hAnsi="Verdana" w:cs="Arial"/>
              </w:rPr>
              <w:t xml:space="preserve">isk </w:t>
            </w:r>
            <w:r w:rsidRPr="00B96C05">
              <w:rPr>
                <w:rFonts w:ascii="Verdana" w:eastAsia="Times New Roman" w:hAnsi="Verdana" w:cs="Arial"/>
              </w:rPr>
              <w:t>P</w:t>
            </w:r>
            <w:r w:rsidR="00B96C05">
              <w:rPr>
                <w:rFonts w:ascii="Verdana" w:eastAsia="Times New Roman" w:hAnsi="Verdana" w:cs="Arial"/>
              </w:rPr>
              <w:t>ool</w:t>
            </w:r>
            <w:r w:rsidRPr="00B96C05">
              <w:rPr>
                <w:rFonts w:ascii="Verdana" w:eastAsia="Times New Roman" w:hAnsi="Verdana" w:cs="Arial"/>
              </w:rPr>
              <w:t xml:space="preserve"> overspend and the CTM share of overspend; which has been incorporated into the LHB’s annual final revenue position.</w:t>
            </w:r>
          </w:p>
          <w:p w14:paraId="4BC60269" w14:textId="77777777" w:rsidR="00AE15C5" w:rsidRDefault="00317BBE" w:rsidP="00AE15C5">
            <w:pPr>
              <w:numPr>
                <w:ilvl w:val="0"/>
                <w:numId w:val="8"/>
              </w:numPr>
              <w:tabs>
                <w:tab w:val="center" w:pos="4153"/>
                <w:tab w:val="right" w:pos="9000"/>
              </w:tabs>
              <w:ind w:left="417" w:hanging="417"/>
              <w:contextualSpacing/>
              <w:rPr>
                <w:rFonts w:ascii="Verdana" w:eastAsia="Times New Roman" w:hAnsi="Verdana" w:cs="Arial"/>
              </w:rPr>
            </w:pPr>
            <w:r w:rsidRPr="00B96C05">
              <w:rPr>
                <w:rFonts w:ascii="Verdana" w:hAnsi="Verdana" w:cs="Arial"/>
                <w:b/>
              </w:rPr>
              <w:t>NOTE</w:t>
            </w:r>
            <w:r w:rsidR="00B96C05" w:rsidRPr="00B96C05">
              <w:rPr>
                <w:rFonts w:ascii="Verdana" w:hAnsi="Verdana" w:cs="Arial"/>
                <w:b/>
              </w:rPr>
              <w:t>D</w:t>
            </w:r>
            <w:r w:rsidRPr="00B96C05">
              <w:rPr>
                <w:rFonts w:ascii="Verdana" w:hAnsi="Verdana" w:cs="Arial"/>
                <w:b/>
              </w:rPr>
              <w:t xml:space="preserve"> </w:t>
            </w:r>
            <w:r w:rsidRPr="00B96C05">
              <w:rPr>
                <w:rFonts w:ascii="Verdana" w:hAnsi="Verdana" w:cs="Arial"/>
              </w:rPr>
              <w:t>the overspend on net claim expenditure and the impact of this on the final in-year revenue position highlighted in Table 2.  This expenditure is charged to the Patient Care &amp; Safety revenue position.</w:t>
            </w:r>
          </w:p>
          <w:p w14:paraId="06575BE7" w14:textId="77777777" w:rsidR="00AE15C5" w:rsidRDefault="00AE15C5" w:rsidP="00AE15C5">
            <w:pPr>
              <w:tabs>
                <w:tab w:val="center" w:pos="4153"/>
                <w:tab w:val="right" w:pos="9000"/>
              </w:tabs>
              <w:ind w:left="417"/>
              <w:contextualSpacing/>
              <w:rPr>
                <w:rFonts w:ascii="Verdana" w:hAnsi="Verdana" w:cs="Arial"/>
                <w:b/>
              </w:rPr>
            </w:pPr>
          </w:p>
          <w:p w14:paraId="606D53A7" w14:textId="77777777" w:rsidR="00AE15C5" w:rsidRPr="00AE15C5" w:rsidRDefault="00AE15C5" w:rsidP="00AE15C5">
            <w:pPr>
              <w:tabs>
                <w:tab w:val="center" w:pos="4153"/>
                <w:tab w:val="right" w:pos="9000"/>
              </w:tabs>
              <w:ind w:hanging="8"/>
              <w:contextualSpacing/>
              <w:rPr>
                <w:rFonts w:ascii="Verdana" w:eastAsia="Times New Roman" w:hAnsi="Verdana" w:cs="Arial"/>
              </w:rPr>
            </w:pPr>
            <w:r>
              <w:rPr>
                <w:rFonts w:ascii="Verdana" w:hAnsi="Verdana" w:cs="Arial"/>
              </w:rPr>
              <w:t>To provide more context to the report for future meetings including comparators for year on year with regard to cash write offs.</w:t>
            </w:r>
          </w:p>
          <w:p w14:paraId="5D2F2A59" w14:textId="77777777" w:rsidR="00110ECF" w:rsidRPr="003E5071" w:rsidRDefault="00110ECF" w:rsidP="00110ECF">
            <w:pPr>
              <w:jc w:val="both"/>
              <w:rPr>
                <w:rFonts w:ascii="Verdana" w:hAnsi="Verdana"/>
                <w:bCs/>
              </w:rPr>
            </w:pPr>
          </w:p>
        </w:tc>
      </w:tr>
      <w:tr w:rsidR="00946049" w:rsidRPr="00B00487" w14:paraId="045E5F84" w14:textId="77777777" w:rsidTr="00532C98">
        <w:tc>
          <w:tcPr>
            <w:tcW w:w="1747" w:type="dxa"/>
          </w:tcPr>
          <w:p w14:paraId="2A30C31B" w14:textId="77777777" w:rsidR="00946049" w:rsidRPr="00B00487" w:rsidRDefault="00605533" w:rsidP="00946049">
            <w:pPr>
              <w:tabs>
                <w:tab w:val="left" w:pos="1395"/>
              </w:tabs>
              <w:rPr>
                <w:rFonts w:ascii="Verdana" w:hAnsi="Verdana" w:cstheme="minorHAnsi"/>
                <w:b/>
              </w:rPr>
            </w:pPr>
            <w:r w:rsidRPr="00B00487">
              <w:rPr>
                <w:rFonts w:ascii="Verdana" w:hAnsi="Verdana" w:cstheme="minorHAnsi"/>
                <w:b/>
              </w:rPr>
              <w:lastRenderedPageBreak/>
              <w:t>4.3</w:t>
            </w:r>
          </w:p>
          <w:p w14:paraId="2BB99F94" w14:textId="77777777" w:rsidR="00946049" w:rsidRPr="00B00487" w:rsidRDefault="00946049" w:rsidP="00946049">
            <w:pPr>
              <w:tabs>
                <w:tab w:val="left" w:pos="1395"/>
              </w:tabs>
              <w:rPr>
                <w:rFonts w:ascii="Verdana" w:hAnsi="Verdana" w:cstheme="minorHAnsi"/>
                <w:b/>
              </w:rPr>
            </w:pPr>
          </w:p>
          <w:p w14:paraId="0B2BB029" w14:textId="77777777" w:rsidR="005061AD" w:rsidRPr="00B00487" w:rsidRDefault="005061AD" w:rsidP="00946049">
            <w:pPr>
              <w:tabs>
                <w:tab w:val="left" w:pos="1395"/>
              </w:tabs>
              <w:rPr>
                <w:rFonts w:ascii="Verdana" w:hAnsi="Verdana" w:cstheme="minorHAnsi"/>
              </w:rPr>
            </w:pPr>
          </w:p>
          <w:p w14:paraId="2611BBA2" w14:textId="77777777" w:rsidR="005061AD" w:rsidRPr="00B00487" w:rsidRDefault="005061AD" w:rsidP="00946049">
            <w:pPr>
              <w:tabs>
                <w:tab w:val="left" w:pos="1395"/>
              </w:tabs>
              <w:rPr>
                <w:rFonts w:ascii="Verdana" w:hAnsi="Verdana" w:cstheme="minorHAnsi"/>
              </w:rPr>
            </w:pPr>
          </w:p>
          <w:p w14:paraId="11580C2C" w14:textId="77777777" w:rsidR="005061AD" w:rsidRPr="00B00487" w:rsidRDefault="005061AD" w:rsidP="00946049">
            <w:pPr>
              <w:tabs>
                <w:tab w:val="left" w:pos="1395"/>
              </w:tabs>
              <w:rPr>
                <w:rFonts w:ascii="Verdana" w:hAnsi="Verdana" w:cstheme="minorHAnsi"/>
              </w:rPr>
            </w:pPr>
          </w:p>
          <w:p w14:paraId="79D7B10C" w14:textId="77777777" w:rsidR="005061AD" w:rsidRPr="00B00487" w:rsidRDefault="005061AD" w:rsidP="00946049">
            <w:pPr>
              <w:tabs>
                <w:tab w:val="left" w:pos="1395"/>
              </w:tabs>
              <w:rPr>
                <w:rFonts w:ascii="Verdana" w:hAnsi="Verdana" w:cstheme="minorHAnsi"/>
              </w:rPr>
            </w:pPr>
          </w:p>
          <w:p w14:paraId="62B01AFC" w14:textId="77777777" w:rsidR="00012071" w:rsidRPr="00B00487" w:rsidRDefault="00012071" w:rsidP="00946049">
            <w:pPr>
              <w:tabs>
                <w:tab w:val="left" w:pos="1395"/>
              </w:tabs>
              <w:rPr>
                <w:rFonts w:ascii="Verdana" w:hAnsi="Verdana" w:cstheme="minorHAnsi"/>
              </w:rPr>
            </w:pPr>
          </w:p>
          <w:p w14:paraId="190818AE" w14:textId="77777777" w:rsidR="00012071" w:rsidRPr="00B00487" w:rsidRDefault="00012071" w:rsidP="00946049">
            <w:pPr>
              <w:tabs>
                <w:tab w:val="left" w:pos="1395"/>
              </w:tabs>
              <w:rPr>
                <w:rFonts w:ascii="Verdana" w:hAnsi="Verdana" w:cstheme="minorHAnsi"/>
              </w:rPr>
            </w:pPr>
          </w:p>
          <w:p w14:paraId="66A78A99" w14:textId="77777777" w:rsidR="00202906" w:rsidRPr="00B00487" w:rsidRDefault="00202906" w:rsidP="00946049">
            <w:pPr>
              <w:tabs>
                <w:tab w:val="left" w:pos="1395"/>
              </w:tabs>
              <w:rPr>
                <w:rFonts w:ascii="Verdana" w:hAnsi="Verdana" w:cstheme="minorHAnsi"/>
              </w:rPr>
            </w:pPr>
          </w:p>
          <w:p w14:paraId="447D030C" w14:textId="77777777" w:rsidR="00202906" w:rsidRPr="00B00487" w:rsidRDefault="00202906" w:rsidP="00946049">
            <w:pPr>
              <w:tabs>
                <w:tab w:val="left" w:pos="1395"/>
              </w:tabs>
              <w:rPr>
                <w:rFonts w:ascii="Verdana" w:hAnsi="Verdana" w:cstheme="minorHAnsi"/>
              </w:rPr>
            </w:pPr>
          </w:p>
          <w:p w14:paraId="0AEAB9AE" w14:textId="77777777" w:rsidR="00202906" w:rsidRPr="00B00487" w:rsidRDefault="00202906" w:rsidP="00946049">
            <w:pPr>
              <w:tabs>
                <w:tab w:val="left" w:pos="1395"/>
              </w:tabs>
              <w:rPr>
                <w:rFonts w:ascii="Verdana" w:hAnsi="Verdana" w:cstheme="minorHAnsi"/>
              </w:rPr>
            </w:pPr>
          </w:p>
          <w:p w14:paraId="69E20546" w14:textId="77777777" w:rsidR="00202906" w:rsidRPr="00B00487" w:rsidRDefault="00202906" w:rsidP="00946049">
            <w:pPr>
              <w:tabs>
                <w:tab w:val="left" w:pos="1395"/>
              </w:tabs>
              <w:rPr>
                <w:rFonts w:ascii="Verdana" w:hAnsi="Verdana" w:cstheme="minorHAnsi"/>
              </w:rPr>
            </w:pPr>
          </w:p>
          <w:p w14:paraId="1EF1500F" w14:textId="77777777" w:rsidR="00202906" w:rsidRPr="00B00487" w:rsidRDefault="00202906" w:rsidP="00946049">
            <w:pPr>
              <w:tabs>
                <w:tab w:val="left" w:pos="1395"/>
              </w:tabs>
              <w:rPr>
                <w:rFonts w:ascii="Verdana" w:hAnsi="Verdana" w:cstheme="minorHAnsi"/>
              </w:rPr>
            </w:pPr>
          </w:p>
          <w:p w14:paraId="2A990C11" w14:textId="77777777" w:rsidR="00202906" w:rsidRPr="00B00487" w:rsidRDefault="00202906" w:rsidP="00946049">
            <w:pPr>
              <w:tabs>
                <w:tab w:val="left" w:pos="1395"/>
              </w:tabs>
              <w:rPr>
                <w:rFonts w:ascii="Verdana" w:hAnsi="Verdana" w:cstheme="minorHAnsi"/>
              </w:rPr>
            </w:pPr>
          </w:p>
          <w:p w14:paraId="4C70BFFE" w14:textId="77777777" w:rsidR="00202906" w:rsidRPr="00B00487" w:rsidRDefault="00202906" w:rsidP="00946049">
            <w:pPr>
              <w:tabs>
                <w:tab w:val="left" w:pos="1395"/>
              </w:tabs>
              <w:rPr>
                <w:rFonts w:ascii="Verdana" w:hAnsi="Verdana" w:cstheme="minorHAnsi"/>
              </w:rPr>
            </w:pPr>
          </w:p>
          <w:p w14:paraId="1C82489F" w14:textId="77777777" w:rsidR="00202906" w:rsidRPr="00B00487" w:rsidRDefault="00202906" w:rsidP="00946049">
            <w:pPr>
              <w:tabs>
                <w:tab w:val="left" w:pos="1395"/>
              </w:tabs>
              <w:rPr>
                <w:rFonts w:ascii="Verdana" w:hAnsi="Verdana" w:cstheme="minorHAnsi"/>
              </w:rPr>
            </w:pPr>
          </w:p>
          <w:p w14:paraId="4D28AAF7" w14:textId="77777777" w:rsidR="00946049" w:rsidRPr="00B00487" w:rsidRDefault="00946049" w:rsidP="00946049">
            <w:pPr>
              <w:tabs>
                <w:tab w:val="left" w:pos="1395"/>
              </w:tabs>
              <w:rPr>
                <w:rFonts w:ascii="Verdana" w:hAnsi="Verdana" w:cstheme="minorHAnsi"/>
                <w:b/>
              </w:rPr>
            </w:pPr>
            <w:r w:rsidRPr="00B00487">
              <w:rPr>
                <w:rFonts w:ascii="Verdana" w:hAnsi="Verdana" w:cstheme="minorHAnsi"/>
              </w:rPr>
              <w:lastRenderedPageBreak/>
              <w:t>Resolution</w:t>
            </w:r>
            <w:r w:rsidR="00202906" w:rsidRPr="00B00487">
              <w:rPr>
                <w:rFonts w:ascii="Verdana" w:hAnsi="Verdana" w:cstheme="minorHAnsi"/>
              </w:rPr>
              <w:t>:</w:t>
            </w:r>
          </w:p>
          <w:p w14:paraId="2C33B035" w14:textId="77777777" w:rsidR="00946049" w:rsidRPr="00B00487" w:rsidRDefault="00946049" w:rsidP="00946049">
            <w:pPr>
              <w:tabs>
                <w:tab w:val="left" w:pos="1395"/>
              </w:tabs>
              <w:rPr>
                <w:rFonts w:ascii="Verdana" w:hAnsi="Verdana" w:cstheme="minorHAnsi"/>
                <w:b/>
              </w:rPr>
            </w:pPr>
          </w:p>
          <w:p w14:paraId="55FB9900" w14:textId="77777777" w:rsidR="00946049" w:rsidRPr="00B00487" w:rsidRDefault="00946049" w:rsidP="00946049">
            <w:pPr>
              <w:tabs>
                <w:tab w:val="left" w:pos="1395"/>
              </w:tabs>
              <w:rPr>
                <w:rFonts w:ascii="Verdana" w:hAnsi="Verdana" w:cstheme="minorHAnsi"/>
                <w:b/>
              </w:rPr>
            </w:pPr>
          </w:p>
        </w:tc>
        <w:tc>
          <w:tcPr>
            <w:tcW w:w="8459" w:type="dxa"/>
            <w:gridSpan w:val="2"/>
          </w:tcPr>
          <w:p w14:paraId="3029743C" w14:textId="77777777" w:rsidR="00946049" w:rsidRPr="00B00487" w:rsidRDefault="00946049" w:rsidP="00946049">
            <w:pPr>
              <w:jc w:val="both"/>
              <w:rPr>
                <w:rFonts w:ascii="Verdana" w:hAnsi="Verdana"/>
                <w:b/>
                <w:bCs/>
              </w:rPr>
            </w:pPr>
            <w:r w:rsidRPr="00B00487">
              <w:rPr>
                <w:rFonts w:ascii="Verdana" w:hAnsi="Verdana"/>
                <w:b/>
                <w:bCs/>
              </w:rPr>
              <w:lastRenderedPageBreak/>
              <w:t>Procurement &amp; Scheme of Delegation Report</w:t>
            </w:r>
          </w:p>
          <w:p w14:paraId="415CF677" w14:textId="77777777" w:rsidR="00515AEB" w:rsidRPr="00B00487" w:rsidRDefault="00946049" w:rsidP="00515AEB">
            <w:pPr>
              <w:pStyle w:val="Footer"/>
              <w:tabs>
                <w:tab w:val="left" w:pos="630"/>
                <w:tab w:val="left" w:pos="810"/>
                <w:tab w:val="left" w:pos="1080"/>
                <w:tab w:val="right" w:pos="9000"/>
              </w:tabs>
              <w:jc w:val="both"/>
              <w:rPr>
                <w:rFonts w:ascii="Verdana" w:hAnsi="Verdana"/>
                <w:bCs/>
                <w:lang w:eastAsia="en-GB"/>
              </w:rPr>
            </w:pPr>
            <w:r w:rsidRPr="00B00487">
              <w:rPr>
                <w:rFonts w:ascii="Verdana" w:hAnsi="Verdana"/>
              </w:rPr>
              <w:t xml:space="preserve">S. May </w:t>
            </w:r>
            <w:r w:rsidR="005061AD" w:rsidRPr="00B00487">
              <w:rPr>
                <w:rFonts w:ascii="Verdana" w:hAnsi="Verdana" w:cstheme="minorHAnsi"/>
                <w:lang w:val="en-US"/>
              </w:rPr>
              <w:t>presented</w:t>
            </w:r>
            <w:r w:rsidRPr="00B00487">
              <w:rPr>
                <w:rFonts w:ascii="Verdana" w:hAnsi="Verdana" w:cstheme="minorHAnsi"/>
                <w:lang w:val="en-US"/>
              </w:rPr>
              <w:t xml:space="preserve"> the report </w:t>
            </w:r>
            <w:r w:rsidR="005061AD" w:rsidRPr="00B00487">
              <w:rPr>
                <w:rFonts w:ascii="Verdana" w:hAnsi="Verdana"/>
                <w:iCs/>
              </w:rPr>
              <w:t xml:space="preserve">for Committee </w:t>
            </w:r>
            <w:r w:rsidR="00515AEB" w:rsidRPr="00B00487">
              <w:rPr>
                <w:rFonts w:ascii="Verdana" w:hAnsi="Verdana" w:cstheme="minorHAnsi"/>
                <w:lang w:val="en-US"/>
              </w:rPr>
              <w:t xml:space="preserve">and highlighted </w:t>
            </w:r>
            <w:r w:rsidR="00515AEB" w:rsidRPr="00B00487">
              <w:rPr>
                <w:rFonts w:ascii="Verdana" w:hAnsi="Verdana"/>
                <w:bCs/>
                <w:lang w:eastAsia="en-GB"/>
              </w:rPr>
              <w:t>the position on procurement matters for the period 1</w:t>
            </w:r>
            <w:r w:rsidR="00515AEB" w:rsidRPr="00B00487">
              <w:rPr>
                <w:rFonts w:ascii="Verdana" w:hAnsi="Verdana"/>
                <w:bCs/>
                <w:vertAlign w:val="superscript"/>
                <w:lang w:eastAsia="en-GB"/>
              </w:rPr>
              <w:t>st</w:t>
            </w:r>
            <w:r w:rsidR="00515AEB" w:rsidRPr="00B00487">
              <w:rPr>
                <w:rFonts w:ascii="Verdana" w:hAnsi="Verdana"/>
                <w:bCs/>
                <w:lang w:eastAsia="en-GB"/>
              </w:rPr>
              <w:t xml:space="preserve"> February 2024 to 31</w:t>
            </w:r>
            <w:r w:rsidR="00515AEB" w:rsidRPr="00B00487">
              <w:rPr>
                <w:rFonts w:ascii="Verdana" w:hAnsi="Verdana"/>
                <w:bCs/>
                <w:vertAlign w:val="superscript"/>
                <w:lang w:eastAsia="en-GB"/>
              </w:rPr>
              <w:t>st</w:t>
            </w:r>
            <w:r w:rsidR="00515AEB" w:rsidRPr="00B00487">
              <w:rPr>
                <w:rFonts w:ascii="Verdana" w:hAnsi="Verdana"/>
                <w:bCs/>
                <w:lang w:eastAsia="en-GB"/>
              </w:rPr>
              <w:t xml:space="preserve"> March 2024. </w:t>
            </w:r>
          </w:p>
          <w:p w14:paraId="266816D0" w14:textId="77777777" w:rsidR="00012071" w:rsidRPr="00B00487" w:rsidRDefault="00012071" w:rsidP="00515AEB">
            <w:pPr>
              <w:pStyle w:val="Footer"/>
              <w:tabs>
                <w:tab w:val="right" w:pos="9000"/>
              </w:tabs>
              <w:jc w:val="both"/>
              <w:rPr>
                <w:rFonts w:ascii="Verdana" w:hAnsi="Verdana"/>
                <w:iCs/>
              </w:rPr>
            </w:pPr>
          </w:p>
          <w:p w14:paraId="023FEC67" w14:textId="77777777" w:rsidR="00110ECF" w:rsidRPr="00B00487" w:rsidRDefault="00202906" w:rsidP="00202906">
            <w:pPr>
              <w:pStyle w:val="Footer"/>
              <w:tabs>
                <w:tab w:val="right" w:pos="9000"/>
              </w:tabs>
              <w:jc w:val="both"/>
              <w:rPr>
                <w:rFonts w:ascii="Verdana" w:hAnsi="Verdana"/>
                <w:iCs/>
              </w:rPr>
            </w:pPr>
            <w:r w:rsidRPr="00B00487">
              <w:rPr>
                <w:rFonts w:ascii="Verdana" w:hAnsi="Verdana"/>
                <w:iCs/>
              </w:rPr>
              <w:t>K. Palmer referred to the Business Case for the Hospital Sterilisation and Decontamination Unit that had not been approved</w:t>
            </w:r>
            <w:r w:rsidR="0073632B">
              <w:rPr>
                <w:rFonts w:ascii="Verdana" w:hAnsi="Verdana"/>
                <w:iCs/>
              </w:rPr>
              <w:t xml:space="preserve"> </w:t>
            </w:r>
            <w:r w:rsidR="0073632B" w:rsidRPr="003978CA">
              <w:rPr>
                <w:rFonts w:ascii="Verdana" w:hAnsi="Verdana"/>
                <w:iCs/>
              </w:rPr>
              <w:t xml:space="preserve">but the member of staff had then </w:t>
            </w:r>
            <w:r w:rsidR="0073632B" w:rsidRPr="003978CA">
              <w:rPr>
                <w:rFonts w:ascii="Verdana" w:eastAsia="Times New Roman" w:hAnsi="Verdana"/>
                <w:sz w:val="24"/>
                <w:szCs w:val="24"/>
              </w:rPr>
              <w:t>raised eight separate revenue requisitions for the system previously requested via the Capital Business Case.</w:t>
            </w:r>
            <w:r w:rsidR="006F46CE">
              <w:rPr>
                <w:rFonts w:ascii="Verdana" w:hAnsi="Verdana"/>
                <w:iCs/>
              </w:rPr>
              <w:t xml:space="preserve"> </w:t>
            </w:r>
            <w:r w:rsidRPr="00B00487">
              <w:rPr>
                <w:rFonts w:ascii="Verdana" w:hAnsi="Verdana"/>
                <w:iCs/>
              </w:rPr>
              <w:t xml:space="preserve"> </w:t>
            </w:r>
            <w:r w:rsidR="006F46CE">
              <w:rPr>
                <w:rFonts w:ascii="Verdana" w:hAnsi="Verdana"/>
                <w:iCs/>
              </w:rPr>
              <w:t>K.</w:t>
            </w:r>
            <w:r w:rsidR="00DD6DA9">
              <w:rPr>
                <w:rFonts w:ascii="Verdana" w:hAnsi="Verdana"/>
                <w:iCs/>
              </w:rPr>
              <w:t xml:space="preserve"> </w:t>
            </w:r>
            <w:r w:rsidR="006F46CE">
              <w:rPr>
                <w:rFonts w:ascii="Verdana" w:hAnsi="Verdana"/>
                <w:iCs/>
              </w:rPr>
              <w:t>Palmer</w:t>
            </w:r>
            <w:r w:rsidRPr="00B00487">
              <w:rPr>
                <w:rFonts w:ascii="Verdana" w:hAnsi="Verdana"/>
                <w:iCs/>
              </w:rPr>
              <w:t xml:space="preserve"> commented that it was good</w:t>
            </w:r>
            <w:r w:rsidR="006F46CE">
              <w:rPr>
                <w:rFonts w:ascii="Verdana" w:hAnsi="Verdana"/>
                <w:iCs/>
              </w:rPr>
              <w:t xml:space="preserve"> this</w:t>
            </w:r>
            <w:r w:rsidRPr="00B00487">
              <w:rPr>
                <w:rFonts w:ascii="Verdana" w:hAnsi="Verdana"/>
                <w:iCs/>
              </w:rPr>
              <w:t xml:space="preserve"> issue had been identified which </w:t>
            </w:r>
            <w:r w:rsidR="006F46CE">
              <w:rPr>
                <w:rFonts w:ascii="Verdana" w:hAnsi="Verdana"/>
                <w:iCs/>
              </w:rPr>
              <w:t xml:space="preserve">in order to </w:t>
            </w:r>
            <w:r w:rsidRPr="00B00487">
              <w:rPr>
                <w:rFonts w:ascii="Verdana" w:hAnsi="Verdana"/>
                <w:iCs/>
              </w:rPr>
              <w:t xml:space="preserve">ensure that </w:t>
            </w:r>
            <w:r w:rsidR="006F46CE">
              <w:rPr>
                <w:rFonts w:ascii="Verdana" w:hAnsi="Verdana"/>
                <w:iCs/>
              </w:rPr>
              <w:t>staff</w:t>
            </w:r>
            <w:r w:rsidR="00DD6DA9">
              <w:rPr>
                <w:rFonts w:ascii="Verdana" w:hAnsi="Verdana"/>
                <w:iCs/>
              </w:rPr>
              <w:t xml:space="preserve"> follow the correct procedure</w:t>
            </w:r>
            <w:r w:rsidRPr="00B00487">
              <w:rPr>
                <w:rFonts w:ascii="Verdana" w:hAnsi="Verdana"/>
                <w:iCs/>
              </w:rPr>
              <w:t>.  S. May confirmed that they were able to manage this wit</w:t>
            </w:r>
            <w:r w:rsidR="00E11815" w:rsidRPr="00B00487">
              <w:rPr>
                <w:rFonts w:ascii="Verdana" w:hAnsi="Verdana"/>
                <w:iCs/>
              </w:rPr>
              <w:t>hin the capital resource limit</w:t>
            </w:r>
            <w:r w:rsidRPr="00B00487">
              <w:rPr>
                <w:rFonts w:ascii="Verdana" w:hAnsi="Verdana"/>
                <w:iCs/>
              </w:rPr>
              <w:t xml:space="preserve"> and this would now provide an opportunity for learning and ensuring that the procurement training is undertaken by staff. </w:t>
            </w:r>
          </w:p>
          <w:p w14:paraId="695CDFCA" w14:textId="77777777" w:rsidR="00202906" w:rsidRPr="00B00487" w:rsidRDefault="00202906" w:rsidP="00202906">
            <w:pPr>
              <w:pStyle w:val="Footer"/>
              <w:tabs>
                <w:tab w:val="right" w:pos="9000"/>
              </w:tabs>
              <w:jc w:val="both"/>
              <w:rPr>
                <w:rFonts w:ascii="Verdana" w:hAnsi="Verdana"/>
                <w:iCs/>
              </w:rPr>
            </w:pPr>
          </w:p>
          <w:p w14:paraId="2B024751" w14:textId="77777777" w:rsidR="00202906" w:rsidRPr="00B00487" w:rsidRDefault="00202906" w:rsidP="00202906">
            <w:pPr>
              <w:pStyle w:val="Footer"/>
              <w:tabs>
                <w:tab w:val="right" w:pos="9000"/>
              </w:tabs>
              <w:jc w:val="both"/>
              <w:rPr>
                <w:rFonts w:ascii="Verdana" w:hAnsi="Verdana"/>
                <w:iCs/>
              </w:rPr>
            </w:pPr>
            <w:r w:rsidRPr="00B00487">
              <w:rPr>
                <w:rFonts w:ascii="Verdana" w:hAnsi="Verdana"/>
                <w:iCs/>
              </w:rPr>
              <w:t xml:space="preserve">The Chair referred to the change in the request for the Standing Financial Instructions and the Scheme of Delegation and queried whether this was </w:t>
            </w:r>
            <w:r w:rsidRPr="00B00487">
              <w:rPr>
                <w:rFonts w:ascii="Verdana" w:hAnsi="Verdana"/>
                <w:iCs/>
              </w:rPr>
              <w:lastRenderedPageBreak/>
              <w:t xml:space="preserve">to simplify the process.  S. May confirmed that any cases of £0.5m would have to be approved by the Chief Executive and herself. </w:t>
            </w:r>
          </w:p>
          <w:p w14:paraId="1176AD5E" w14:textId="77777777" w:rsidR="00B00487" w:rsidRPr="00B00487" w:rsidRDefault="00B00487" w:rsidP="00893801">
            <w:pPr>
              <w:tabs>
                <w:tab w:val="left" w:pos="435"/>
              </w:tabs>
              <w:jc w:val="both"/>
              <w:rPr>
                <w:rFonts w:ascii="Verdana" w:hAnsi="Verdana"/>
              </w:rPr>
            </w:pPr>
            <w:r w:rsidRPr="00B00487">
              <w:rPr>
                <w:rFonts w:ascii="Verdana" w:hAnsi="Verdana"/>
              </w:rPr>
              <w:t>The Committee:</w:t>
            </w:r>
          </w:p>
          <w:p w14:paraId="10E5B8CE" w14:textId="77777777" w:rsidR="00B00487" w:rsidRPr="00B00487" w:rsidRDefault="00B00487" w:rsidP="00893801">
            <w:pPr>
              <w:tabs>
                <w:tab w:val="left" w:pos="435"/>
              </w:tabs>
              <w:jc w:val="both"/>
              <w:rPr>
                <w:rFonts w:ascii="Verdana" w:hAnsi="Verdana"/>
              </w:rPr>
            </w:pPr>
          </w:p>
          <w:p w14:paraId="57EF7F84" w14:textId="77777777" w:rsidR="00B00487" w:rsidRPr="00B00487" w:rsidRDefault="00012071" w:rsidP="00B00487">
            <w:pPr>
              <w:pStyle w:val="ListParagraph"/>
              <w:numPr>
                <w:ilvl w:val="0"/>
                <w:numId w:val="25"/>
              </w:numPr>
              <w:tabs>
                <w:tab w:val="left" w:pos="435"/>
              </w:tabs>
              <w:jc w:val="both"/>
              <w:rPr>
                <w:rFonts w:ascii="Verdana" w:hAnsi="Verdana"/>
                <w:bCs/>
                <w:lang w:eastAsia="en-GB"/>
              </w:rPr>
            </w:pPr>
            <w:r w:rsidRPr="00B00487">
              <w:rPr>
                <w:rFonts w:ascii="Verdana" w:hAnsi="Verdana"/>
                <w:b/>
                <w:bCs/>
                <w:lang w:eastAsia="en-GB"/>
              </w:rPr>
              <w:t>NOTED</w:t>
            </w:r>
            <w:r w:rsidRPr="00B00487">
              <w:rPr>
                <w:rFonts w:ascii="Verdana" w:hAnsi="Verdana"/>
                <w:bCs/>
                <w:lang w:eastAsia="en-GB"/>
              </w:rPr>
              <w:t xml:space="preserve"> the position on procurement matters for the p</w:t>
            </w:r>
            <w:r w:rsidR="00B00487" w:rsidRPr="00B00487">
              <w:rPr>
                <w:rFonts w:ascii="Verdana" w:hAnsi="Verdana"/>
                <w:bCs/>
                <w:lang w:eastAsia="en-GB"/>
              </w:rPr>
              <w:t>eriod 01.02.24 to 31.03.24</w:t>
            </w:r>
          </w:p>
          <w:p w14:paraId="19FBCC23" w14:textId="77777777" w:rsidR="00012071" w:rsidRPr="00B00487" w:rsidRDefault="00012071" w:rsidP="00B00487">
            <w:pPr>
              <w:pStyle w:val="ListParagraph"/>
              <w:numPr>
                <w:ilvl w:val="0"/>
                <w:numId w:val="25"/>
              </w:numPr>
              <w:tabs>
                <w:tab w:val="left" w:pos="435"/>
              </w:tabs>
              <w:jc w:val="both"/>
              <w:rPr>
                <w:rFonts w:ascii="Verdana" w:hAnsi="Verdana"/>
                <w:bCs/>
                <w:lang w:eastAsia="en-GB"/>
              </w:rPr>
            </w:pPr>
            <w:r w:rsidRPr="00B00487">
              <w:rPr>
                <w:rFonts w:ascii="Verdana" w:hAnsi="Verdana"/>
                <w:b/>
                <w:bCs/>
                <w:lang w:eastAsia="en-GB"/>
              </w:rPr>
              <w:t xml:space="preserve">NOTED </w:t>
            </w:r>
            <w:r w:rsidRPr="00B00487">
              <w:rPr>
                <w:rFonts w:ascii="Verdana" w:hAnsi="Verdana"/>
                <w:bCs/>
                <w:lang w:eastAsia="en-GB"/>
              </w:rPr>
              <w:t>the update regarding Purchase to Pay and achievement of PS</w:t>
            </w:r>
            <w:r w:rsidR="00893801" w:rsidRPr="00B00487">
              <w:rPr>
                <w:rFonts w:ascii="Verdana" w:hAnsi="Verdana"/>
                <w:bCs/>
                <w:lang w:eastAsia="en-GB"/>
              </w:rPr>
              <w:t>PP target for period of 2023/24.</w:t>
            </w:r>
          </w:p>
          <w:p w14:paraId="6BD324BE" w14:textId="77777777" w:rsidR="00B00487" w:rsidRPr="00B00487" w:rsidRDefault="00B00487" w:rsidP="00B00487">
            <w:pPr>
              <w:pStyle w:val="ListParagraph"/>
              <w:tabs>
                <w:tab w:val="left" w:pos="435"/>
              </w:tabs>
              <w:spacing w:after="200" w:line="276" w:lineRule="auto"/>
              <w:jc w:val="both"/>
              <w:rPr>
                <w:rFonts w:ascii="Verdana" w:hAnsi="Verdana"/>
                <w:bCs/>
                <w:lang w:eastAsia="en-GB"/>
              </w:rPr>
            </w:pPr>
            <w:r w:rsidRPr="00B00487">
              <w:rPr>
                <w:rFonts w:ascii="Verdana" w:hAnsi="Verdana"/>
                <w:b/>
                <w:bCs/>
                <w:lang w:eastAsia="en-GB"/>
              </w:rPr>
              <w:t>NOTED</w:t>
            </w:r>
            <w:r w:rsidRPr="00B00487">
              <w:rPr>
                <w:rFonts w:ascii="Verdana" w:hAnsi="Verdana"/>
                <w:bCs/>
                <w:lang w:eastAsia="en-GB"/>
              </w:rPr>
              <w:t xml:space="preserve"> the key escalation points raised in relation to non-compliance of procurement processes and payment of NHS invoices without PO.</w:t>
            </w:r>
          </w:p>
          <w:p w14:paraId="1E35788C" w14:textId="77777777" w:rsidR="00946049" w:rsidRPr="00B00487" w:rsidRDefault="00B00487" w:rsidP="00B00487">
            <w:pPr>
              <w:pStyle w:val="ListParagraph"/>
              <w:tabs>
                <w:tab w:val="left" w:pos="435"/>
              </w:tabs>
              <w:spacing w:after="200" w:line="276" w:lineRule="auto"/>
              <w:jc w:val="both"/>
              <w:rPr>
                <w:rFonts w:ascii="Verdana" w:hAnsi="Verdana"/>
                <w:bCs/>
                <w:lang w:eastAsia="en-GB"/>
              </w:rPr>
            </w:pPr>
            <w:r w:rsidRPr="00B00487">
              <w:rPr>
                <w:rFonts w:ascii="Verdana" w:hAnsi="Verdana" w:cs="Arial"/>
                <w:b/>
              </w:rPr>
              <w:t xml:space="preserve">ENDORSED FOR BOARD APPROVAL </w:t>
            </w:r>
            <w:r w:rsidRPr="00B00487">
              <w:rPr>
                <w:rFonts w:ascii="Verdana" w:hAnsi="Verdana" w:cs="Arial"/>
              </w:rPr>
              <w:t>the update to the Scheme of Delegation detailed in Appendix 1.</w:t>
            </w:r>
          </w:p>
        </w:tc>
      </w:tr>
      <w:tr w:rsidR="00946049" w:rsidRPr="00BE64D1" w14:paraId="6E215C65" w14:textId="77777777" w:rsidTr="00532C98">
        <w:tc>
          <w:tcPr>
            <w:tcW w:w="1747" w:type="dxa"/>
          </w:tcPr>
          <w:p w14:paraId="3382F776" w14:textId="77777777" w:rsidR="00946049" w:rsidRPr="00BE64D1" w:rsidRDefault="00605533" w:rsidP="00946049">
            <w:pPr>
              <w:tabs>
                <w:tab w:val="left" w:pos="1395"/>
              </w:tabs>
              <w:rPr>
                <w:rFonts w:ascii="Verdana" w:hAnsi="Verdana" w:cstheme="minorHAnsi"/>
                <w:b/>
              </w:rPr>
            </w:pPr>
            <w:r>
              <w:rPr>
                <w:rFonts w:ascii="Verdana" w:hAnsi="Verdana" w:cstheme="minorHAnsi"/>
                <w:b/>
              </w:rPr>
              <w:lastRenderedPageBreak/>
              <w:t>4.4</w:t>
            </w:r>
          </w:p>
          <w:p w14:paraId="425C3FA9" w14:textId="77777777" w:rsidR="00946049" w:rsidRDefault="00946049" w:rsidP="00946049">
            <w:pPr>
              <w:tabs>
                <w:tab w:val="left" w:pos="1395"/>
              </w:tabs>
              <w:rPr>
                <w:rFonts w:ascii="Verdana" w:hAnsi="Verdana" w:cstheme="minorHAnsi"/>
              </w:rPr>
            </w:pPr>
          </w:p>
          <w:p w14:paraId="68030F68" w14:textId="77777777" w:rsidR="00353D5D" w:rsidRDefault="00353D5D" w:rsidP="00946049">
            <w:pPr>
              <w:tabs>
                <w:tab w:val="left" w:pos="1395"/>
              </w:tabs>
              <w:rPr>
                <w:rFonts w:ascii="Verdana" w:hAnsi="Verdana" w:cstheme="minorHAnsi"/>
                <w:b/>
              </w:rPr>
            </w:pPr>
          </w:p>
          <w:p w14:paraId="587300E4" w14:textId="77777777" w:rsidR="00353D5D" w:rsidRDefault="00353D5D" w:rsidP="00946049">
            <w:pPr>
              <w:tabs>
                <w:tab w:val="left" w:pos="1395"/>
              </w:tabs>
              <w:rPr>
                <w:rFonts w:ascii="Verdana" w:hAnsi="Verdana" w:cstheme="minorHAnsi"/>
                <w:b/>
              </w:rPr>
            </w:pPr>
          </w:p>
          <w:p w14:paraId="4EF60B2F" w14:textId="77777777" w:rsidR="00353D5D" w:rsidRDefault="00353D5D" w:rsidP="00946049">
            <w:pPr>
              <w:tabs>
                <w:tab w:val="left" w:pos="1395"/>
              </w:tabs>
              <w:rPr>
                <w:rFonts w:ascii="Verdana" w:hAnsi="Verdana" w:cstheme="minorHAnsi"/>
                <w:b/>
              </w:rPr>
            </w:pPr>
          </w:p>
          <w:p w14:paraId="5017FA8A" w14:textId="77777777" w:rsidR="00353D5D" w:rsidRDefault="00353D5D" w:rsidP="00946049">
            <w:pPr>
              <w:tabs>
                <w:tab w:val="left" w:pos="1395"/>
              </w:tabs>
              <w:rPr>
                <w:rFonts w:ascii="Verdana" w:hAnsi="Verdana" w:cstheme="minorHAnsi"/>
                <w:b/>
              </w:rPr>
            </w:pPr>
          </w:p>
          <w:p w14:paraId="42F372A0" w14:textId="77777777" w:rsidR="00353D5D" w:rsidRDefault="00353D5D" w:rsidP="00946049">
            <w:pPr>
              <w:tabs>
                <w:tab w:val="left" w:pos="1395"/>
              </w:tabs>
              <w:rPr>
                <w:rFonts w:ascii="Verdana" w:hAnsi="Verdana" w:cstheme="minorHAnsi"/>
                <w:b/>
              </w:rPr>
            </w:pPr>
          </w:p>
          <w:p w14:paraId="10812C95" w14:textId="77777777" w:rsidR="00353D5D" w:rsidRDefault="00353D5D" w:rsidP="00946049">
            <w:pPr>
              <w:tabs>
                <w:tab w:val="left" w:pos="1395"/>
              </w:tabs>
              <w:rPr>
                <w:rFonts w:ascii="Verdana" w:hAnsi="Verdana" w:cstheme="minorHAnsi"/>
                <w:b/>
              </w:rPr>
            </w:pPr>
          </w:p>
          <w:p w14:paraId="46981C68" w14:textId="77777777" w:rsidR="00353D5D" w:rsidRDefault="00353D5D" w:rsidP="00946049">
            <w:pPr>
              <w:tabs>
                <w:tab w:val="left" w:pos="1395"/>
              </w:tabs>
              <w:rPr>
                <w:rFonts w:ascii="Verdana" w:hAnsi="Verdana" w:cstheme="minorHAnsi"/>
                <w:b/>
              </w:rPr>
            </w:pPr>
          </w:p>
          <w:p w14:paraId="5486982C" w14:textId="77777777" w:rsidR="00353D5D" w:rsidRDefault="00353D5D" w:rsidP="00946049">
            <w:pPr>
              <w:tabs>
                <w:tab w:val="left" w:pos="1395"/>
              </w:tabs>
              <w:rPr>
                <w:rFonts w:ascii="Verdana" w:hAnsi="Verdana" w:cstheme="minorHAnsi"/>
                <w:b/>
              </w:rPr>
            </w:pPr>
          </w:p>
          <w:p w14:paraId="4A88BA62" w14:textId="77777777" w:rsidR="00353D5D" w:rsidRDefault="00353D5D" w:rsidP="00946049">
            <w:pPr>
              <w:tabs>
                <w:tab w:val="left" w:pos="1395"/>
              </w:tabs>
              <w:rPr>
                <w:rFonts w:ascii="Verdana" w:hAnsi="Verdana" w:cstheme="minorHAnsi"/>
                <w:b/>
              </w:rPr>
            </w:pPr>
          </w:p>
          <w:p w14:paraId="7A6318BD" w14:textId="77777777" w:rsidR="00353D5D" w:rsidRDefault="00353D5D" w:rsidP="00946049">
            <w:pPr>
              <w:tabs>
                <w:tab w:val="left" w:pos="1395"/>
              </w:tabs>
              <w:rPr>
                <w:rFonts w:ascii="Verdana" w:hAnsi="Verdana" w:cstheme="minorHAnsi"/>
                <w:b/>
              </w:rPr>
            </w:pPr>
          </w:p>
          <w:p w14:paraId="46B91461" w14:textId="77777777" w:rsidR="00B00487" w:rsidRDefault="00B00487" w:rsidP="00946049">
            <w:pPr>
              <w:tabs>
                <w:tab w:val="left" w:pos="1395"/>
              </w:tabs>
              <w:rPr>
                <w:rFonts w:ascii="Verdana" w:hAnsi="Verdana" w:cstheme="minorHAnsi"/>
                <w:b/>
              </w:rPr>
            </w:pPr>
          </w:p>
          <w:p w14:paraId="454FA1AF" w14:textId="77777777" w:rsidR="00353D5D" w:rsidRDefault="00353D5D" w:rsidP="00946049">
            <w:pPr>
              <w:tabs>
                <w:tab w:val="left" w:pos="1395"/>
              </w:tabs>
              <w:rPr>
                <w:rFonts w:ascii="Verdana" w:hAnsi="Verdana" w:cstheme="minorHAnsi"/>
                <w:b/>
              </w:rPr>
            </w:pPr>
          </w:p>
          <w:p w14:paraId="1AFA8540" w14:textId="77777777" w:rsidR="00353D5D" w:rsidRDefault="00353D5D" w:rsidP="00946049">
            <w:pPr>
              <w:tabs>
                <w:tab w:val="left" w:pos="1395"/>
              </w:tabs>
              <w:rPr>
                <w:rFonts w:ascii="Verdana" w:hAnsi="Verdana" w:cstheme="minorHAnsi"/>
              </w:rPr>
            </w:pPr>
            <w:r>
              <w:rPr>
                <w:rFonts w:ascii="Verdana" w:hAnsi="Verdana" w:cstheme="minorHAnsi"/>
              </w:rPr>
              <w:t xml:space="preserve">Resolution: </w:t>
            </w:r>
          </w:p>
          <w:p w14:paraId="17D6B774" w14:textId="77777777" w:rsidR="00946049" w:rsidRPr="00BE64D1" w:rsidRDefault="00946049" w:rsidP="00946049">
            <w:pPr>
              <w:tabs>
                <w:tab w:val="left" w:pos="1395"/>
              </w:tabs>
              <w:rPr>
                <w:rFonts w:ascii="Verdana" w:hAnsi="Verdana" w:cstheme="minorHAnsi"/>
                <w:b/>
              </w:rPr>
            </w:pPr>
          </w:p>
        </w:tc>
        <w:tc>
          <w:tcPr>
            <w:tcW w:w="8459" w:type="dxa"/>
            <w:gridSpan w:val="2"/>
          </w:tcPr>
          <w:p w14:paraId="23489065" w14:textId="77777777" w:rsidR="00202906" w:rsidRDefault="00605533" w:rsidP="00202906">
            <w:pPr>
              <w:jc w:val="both"/>
              <w:rPr>
                <w:rFonts w:ascii="Verdana" w:hAnsi="Verdana"/>
                <w:b/>
                <w:bCs/>
              </w:rPr>
            </w:pPr>
            <w:r>
              <w:rPr>
                <w:rFonts w:ascii="Verdana" w:hAnsi="Verdana"/>
                <w:b/>
                <w:bCs/>
              </w:rPr>
              <w:t xml:space="preserve">Post Payment Verification Annual Report </w:t>
            </w:r>
          </w:p>
          <w:p w14:paraId="31D82F76" w14:textId="77777777" w:rsidR="00E851C5" w:rsidRDefault="00202906" w:rsidP="00202906">
            <w:pPr>
              <w:jc w:val="both"/>
              <w:rPr>
                <w:rFonts w:ascii="Verdana" w:hAnsi="Verdana"/>
              </w:rPr>
            </w:pPr>
            <w:r>
              <w:rPr>
                <w:rFonts w:ascii="Verdana" w:hAnsi="Verdana"/>
                <w:bCs/>
              </w:rPr>
              <w:t xml:space="preserve">A </w:t>
            </w:r>
            <w:r>
              <w:rPr>
                <w:rFonts w:ascii="Verdana" w:hAnsi="Verdana"/>
              </w:rPr>
              <w:t>Le</w:t>
            </w:r>
            <w:r w:rsidR="00353D5D">
              <w:rPr>
                <w:rFonts w:ascii="Verdana" w:hAnsi="Verdana"/>
              </w:rPr>
              <w:t xml:space="preserve">gge presented the end of year Annual Report for 2023-24. </w:t>
            </w:r>
          </w:p>
          <w:p w14:paraId="4DA18142" w14:textId="77777777" w:rsidR="00353D5D" w:rsidRDefault="00353D5D" w:rsidP="00202906">
            <w:pPr>
              <w:jc w:val="both"/>
              <w:rPr>
                <w:rFonts w:ascii="Verdana" w:hAnsi="Verdana"/>
              </w:rPr>
            </w:pPr>
          </w:p>
          <w:p w14:paraId="47E88E14" w14:textId="77777777" w:rsidR="00353D5D" w:rsidRDefault="00353D5D" w:rsidP="00202906">
            <w:pPr>
              <w:jc w:val="both"/>
              <w:rPr>
                <w:rFonts w:ascii="Verdana" w:hAnsi="Verdana"/>
              </w:rPr>
            </w:pPr>
            <w:r>
              <w:rPr>
                <w:rFonts w:ascii="Verdana" w:hAnsi="Verdana"/>
              </w:rPr>
              <w:t xml:space="preserve">K. Palmer queried the process for dentistry and who had the responsibility for </w:t>
            </w:r>
            <w:r w:rsidR="00B00487">
              <w:rPr>
                <w:rFonts w:ascii="Verdana" w:hAnsi="Verdana"/>
              </w:rPr>
              <w:t xml:space="preserve">reporting </w:t>
            </w:r>
            <w:r>
              <w:rPr>
                <w:rFonts w:ascii="Verdana" w:hAnsi="Verdana"/>
              </w:rPr>
              <w:t xml:space="preserve">this.  A Legge advised that it was undertaken by the Business Services Centre and was never moved across to Shared Services. </w:t>
            </w:r>
          </w:p>
          <w:p w14:paraId="3F9F6B95" w14:textId="77777777" w:rsidR="00686D1E" w:rsidRDefault="00686D1E" w:rsidP="00E851C5">
            <w:pPr>
              <w:jc w:val="both"/>
              <w:rPr>
                <w:rFonts w:ascii="Verdana" w:hAnsi="Verdana"/>
              </w:rPr>
            </w:pPr>
          </w:p>
          <w:p w14:paraId="61EF168F" w14:textId="77777777" w:rsidR="00686D1E" w:rsidRDefault="00353D5D" w:rsidP="00353D5D">
            <w:pPr>
              <w:jc w:val="both"/>
              <w:rPr>
                <w:rFonts w:ascii="Verdana" w:hAnsi="Verdana"/>
              </w:rPr>
            </w:pPr>
            <w:r>
              <w:rPr>
                <w:rFonts w:ascii="Verdana" w:hAnsi="Verdana"/>
              </w:rPr>
              <w:t>The Chair queried why they had not included th</w:t>
            </w:r>
            <w:r w:rsidR="00B00487">
              <w:rPr>
                <w:rFonts w:ascii="Verdana" w:hAnsi="Verdana"/>
              </w:rPr>
              <w:t>e normal tables with the report that they had previously received.</w:t>
            </w:r>
            <w:r>
              <w:rPr>
                <w:rFonts w:ascii="Verdana" w:hAnsi="Verdana"/>
              </w:rPr>
              <w:t xml:space="preserve">  A Legge advised that they had been asked to cut down on the detail of the report and not narrowing down to individual practices. However, she advised that if the Committee require further detail and information she </w:t>
            </w:r>
            <w:r w:rsidR="00061C2B">
              <w:rPr>
                <w:rFonts w:ascii="Verdana" w:hAnsi="Verdana"/>
              </w:rPr>
              <w:t xml:space="preserve">would be happy to provide this outside of the meeting. </w:t>
            </w:r>
          </w:p>
          <w:p w14:paraId="2C414737" w14:textId="77777777" w:rsidR="00353D5D" w:rsidRDefault="00353D5D" w:rsidP="00353D5D">
            <w:pPr>
              <w:jc w:val="both"/>
              <w:rPr>
                <w:rFonts w:ascii="Verdana" w:hAnsi="Verdana"/>
              </w:rPr>
            </w:pPr>
          </w:p>
          <w:p w14:paraId="5F55C599" w14:textId="77777777" w:rsidR="00061C2B" w:rsidRPr="003978CA" w:rsidRDefault="00353D5D" w:rsidP="00353D5D">
            <w:pPr>
              <w:jc w:val="both"/>
              <w:rPr>
                <w:rFonts w:ascii="Verdana" w:hAnsi="Verdana"/>
                <w:b/>
              </w:rPr>
            </w:pPr>
            <w:r>
              <w:rPr>
                <w:rFonts w:ascii="Verdana" w:hAnsi="Verdana"/>
              </w:rPr>
              <w:t xml:space="preserve">The report was </w:t>
            </w:r>
            <w:r>
              <w:rPr>
                <w:rFonts w:ascii="Verdana" w:hAnsi="Verdana"/>
                <w:b/>
              </w:rPr>
              <w:t xml:space="preserve">NOTED. </w:t>
            </w:r>
          </w:p>
          <w:p w14:paraId="788A5665" w14:textId="77777777" w:rsidR="00686D1E" w:rsidRPr="00E851C5" w:rsidRDefault="00686D1E" w:rsidP="00E851C5">
            <w:pPr>
              <w:jc w:val="both"/>
              <w:rPr>
                <w:rFonts w:ascii="Verdana" w:hAnsi="Verdana"/>
              </w:rPr>
            </w:pPr>
          </w:p>
        </w:tc>
      </w:tr>
      <w:tr w:rsidR="00946049" w:rsidRPr="00BE64D1" w14:paraId="6290CC9B" w14:textId="77777777" w:rsidTr="00532C98">
        <w:tc>
          <w:tcPr>
            <w:tcW w:w="1747" w:type="dxa"/>
          </w:tcPr>
          <w:p w14:paraId="10E28AB3" w14:textId="77777777" w:rsidR="00946049" w:rsidRPr="00BE64D1" w:rsidRDefault="00892EEE" w:rsidP="00946049">
            <w:pPr>
              <w:tabs>
                <w:tab w:val="left" w:pos="1395"/>
              </w:tabs>
              <w:rPr>
                <w:rFonts w:ascii="Verdana" w:hAnsi="Verdana" w:cstheme="minorHAnsi"/>
                <w:b/>
              </w:rPr>
            </w:pPr>
            <w:r>
              <w:rPr>
                <w:rFonts w:ascii="Verdana" w:hAnsi="Verdana" w:cstheme="minorHAnsi"/>
                <w:b/>
              </w:rPr>
              <w:t>5.</w:t>
            </w:r>
          </w:p>
        </w:tc>
        <w:tc>
          <w:tcPr>
            <w:tcW w:w="8459" w:type="dxa"/>
            <w:gridSpan w:val="2"/>
          </w:tcPr>
          <w:p w14:paraId="5DEFC02E" w14:textId="77777777" w:rsidR="00946049" w:rsidRPr="00BE64D1" w:rsidRDefault="00946049" w:rsidP="00946049">
            <w:pPr>
              <w:jc w:val="both"/>
              <w:rPr>
                <w:rFonts w:ascii="Verdana" w:hAnsi="Verdana" w:cstheme="minorHAnsi"/>
                <w:b/>
                <w:bCs/>
                <w:lang w:val="en-US"/>
              </w:rPr>
            </w:pPr>
            <w:r w:rsidRPr="00BE64D1">
              <w:rPr>
                <w:rFonts w:ascii="Verdana" w:hAnsi="Verdana" w:cstheme="minorHAnsi"/>
                <w:b/>
                <w:bCs/>
                <w:lang w:val="en-US"/>
              </w:rPr>
              <w:t xml:space="preserve">IMPROVING CARE </w:t>
            </w:r>
          </w:p>
          <w:p w14:paraId="51AC85AB" w14:textId="77777777" w:rsidR="00946049" w:rsidRPr="00BE64D1" w:rsidRDefault="00946049" w:rsidP="00946049">
            <w:pPr>
              <w:jc w:val="both"/>
              <w:rPr>
                <w:rFonts w:ascii="Verdana" w:hAnsi="Verdana" w:cstheme="minorHAnsi"/>
                <w:b/>
                <w:bCs/>
                <w:lang w:val="en-US"/>
              </w:rPr>
            </w:pPr>
          </w:p>
        </w:tc>
      </w:tr>
      <w:tr w:rsidR="00946049" w:rsidRPr="00BE64D1" w14:paraId="4DAE882B" w14:textId="77777777" w:rsidTr="00532C98">
        <w:tc>
          <w:tcPr>
            <w:tcW w:w="1747" w:type="dxa"/>
          </w:tcPr>
          <w:p w14:paraId="68064E31" w14:textId="77777777" w:rsidR="00946049" w:rsidRPr="00BE64D1" w:rsidRDefault="00013B65" w:rsidP="00946049">
            <w:pPr>
              <w:tabs>
                <w:tab w:val="left" w:pos="1395"/>
              </w:tabs>
              <w:rPr>
                <w:rFonts w:ascii="Verdana" w:hAnsi="Verdana" w:cstheme="minorHAnsi"/>
                <w:b/>
              </w:rPr>
            </w:pPr>
            <w:r>
              <w:rPr>
                <w:rFonts w:ascii="Verdana" w:hAnsi="Verdana" w:cstheme="minorHAnsi"/>
                <w:b/>
              </w:rPr>
              <w:t>5.1</w:t>
            </w:r>
          </w:p>
          <w:p w14:paraId="54F29F9E" w14:textId="77777777" w:rsidR="00946049" w:rsidRPr="00BE64D1" w:rsidRDefault="00946049" w:rsidP="00946049">
            <w:pPr>
              <w:tabs>
                <w:tab w:val="left" w:pos="1395"/>
              </w:tabs>
              <w:rPr>
                <w:rFonts w:ascii="Verdana" w:hAnsi="Verdana" w:cstheme="minorHAnsi"/>
                <w:b/>
              </w:rPr>
            </w:pPr>
          </w:p>
          <w:p w14:paraId="7AE246DD" w14:textId="77777777" w:rsidR="00A661E5" w:rsidRDefault="00A661E5" w:rsidP="00946049">
            <w:pPr>
              <w:tabs>
                <w:tab w:val="left" w:pos="1395"/>
              </w:tabs>
              <w:rPr>
                <w:rFonts w:ascii="Verdana" w:hAnsi="Verdana" w:cstheme="minorHAnsi"/>
                <w:b/>
              </w:rPr>
            </w:pPr>
          </w:p>
          <w:p w14:paraId="55C57DA7" w14:textId="77777777" w:rsidR="00A661E5" w:rsidRDefault="00A661E5" w:rsidP="000123B5">
            <w:pPr>
              <w:tabs>
                <w:tab w:val="left" w:pos="1395"/>
              </w:tabs>
              <w:rPr>
                <w:rFonts w:ascii="Verdana" w:hAnsi="Verdana" w:cstheme="minorHAnsi"/>
                <w:b/>
              </w:rPr>
            </w:pPr>
          </w:p>
          <w:p w14:paraId="147242C4" w14:textId="77777777" w:rsidR="00A661E5" w:rsidRDefault="00A661E5" w:rsidP="00946049">
            <w:pPr>
              <w:tabs>
                <w:tab w:val="left" w:pos="1395"/>
              </w:tabs>
              <w:rPr>
                <w:rFonts w:ascii="Verdana" w:hAnsi="Verdana" w:cstheme="minorHAnsi"/>
                <w:b/>
              </w:rPr>
            </w:pPr>
          </w:p>
          <w:p w14:paraId="7E781D89" w14:textId="77777777" w:rsidR="00FA497A" w:rsidRDefault="00FA497A" w:rsidP="00946049">
            <w:pPr>
              <w:tabs>
                <w:tab w:val="left" w:pos="1395"/>
              </w:tabs>
              <w:rPr>
                <w:rFonts w:ascii="Verdana" w:hAnsi="Verdana" w:cstheme="minorHAnsi"/>
                <w:b/>
              </w:rPr>
            </w:pPr>
          </w:p>
          <w:p w14:paraId="611203C8" w14:textId="77777777" w:rsidR="00FA497A" w:rsidRDefault="00FA497A" w:rsidP="00946049">
            <w:pPr>
              <w:tabs>
                <w:tab w:val="left" w:pos="1395"/>
              </w:tabs>
              <w:rPr>
                <w:rFonts w:ascii="Verdana" w:hAnsi="Verdana" w:cstheme="minorHAnsi"/>
                <w:b/>
              </w:rPr>
            </w:pPr>
          </w:p>
          <w:p w14:paraId="0B2808F8" w14:textId="77777777" w:rsidR="00FA497A" w:rsidRDefault="00FA497A" w:rsidP="00946049">
            <w:pPr>
              <w:tabs>
                <w:tab w:val="left" w:pos="1395"/>
              </w:tabs>
              <w:rPr>
                <w:rFonts w:ascii="Verdana" w:hAnsi="Verdana" w:cstheme="minorHAnsi"/>
                <w:b/>
              </w:rPr>
            </w:pPr>
          </w:p>
          <w:p w14:paraId="19ECC87F" w14:textId="77777777" w:rsidR="00FA497A" w:rsidRDefault="00FA497A" w:rsidP="00946049">
            <w:pPr>
              <w:tabs>
                <w:tab w:val="left" w:pos="1395"/>
              </w:tabs>
              <w:rPr>
                <w:rFonts w:ascii="Verdana" w:hAnsi="Verdana" w:cstheme="minorHAnsi"/>
                <w:b/>
              </w:rPr>
            </w:pPr>
          </w:p>
          <w:p w14:paraId="2BD45EAB" w14:textId="77777777" w:rsidR="00FA497A" w:rsidRDefault="00FA497A" w:rsidP="00946049">
            <w:pPr>
              <w:tabs>
                <w:tab w:val="left" w:pos="1395"/>
              </w:tabs>
              <w:rPr>
                <w:rFonts w:ascii="Verdana" w:hAnsi="Verdana" w:cstheme="minorHAnsi"/>
                <w:b/>
              </w:rPr>
            </w:pPr>
          </w:p>
          <w:p w14:paraId="0D40983F" w14:textId="77777777" w:rsidR="00FA497A" w:rsidRDefault="00FA497A" w:rsidP="00946049">
            <w:pPr>
              <w:tabs>
                <w:tab w:val="left" w:pos="1395"/>
              </w:tabs>
              <w:rPr>
                <w:rFonts w:ascii="Verdana" w:hAnsi="Verdana" w:cstheme="minorHAnsi"/>
                <w:b/>
              </w:rPr>
            </w:pPr>
          </w:p>
          <w:p w14:paraId="021D5F5D" w14:textId="77777777" w:rsidR="00FA497A" w:rsidRDefault="00FA497A" w:rsidP="00946049">
            <w:pPr>
              <w:tabs>
                <w:tab w:val="left" w:pos="1395"/>
              </w:tabs>
              <w:rPr>
                <w:rFonts w:ascii="Verdana" w:hAnsi="Verdana" w:cstheme="minorHAnsi"/>
                <w:b/>
              </w:rPr>
            </w:pPr>
          </w:p>
          <w:p w14:paraId="3BE02849" w14:textId="77777777" w:rsidR="00FA497A" w:rsidRDefault="00FA497A" w:rsidP="00946049">
            <w:pPr>
              <w:tabs>
                <w:tab w:val="left" w:pos="1395"/>
              </w:tabs>
              <w:rPr>
                <w:rFonts w:ascii="Verdana" w:hAnsi="Verdana" w:cstheme="minorHAnsi"/>
                <w:b/>
              </w:rPr>
            </w:pPr>
          </w:p>
          <w:p w14:paraId="21764686" w14:textId="77777777" w:rsidR="00FA497A" w:rsidRDefault="00FA497A" w:rsidP="00946049">
            <w:pPr>
              <w:tabs>
                <w:tab w:val="left" w:pos="1395"/>
              </w:tabs>
              <w:rPr>
                <w:rFonts w:ascii="Verdana" w:hAnsi="Verdana" w:cstheme="minorHAnsi"/>
                <w:b/>
              </w:rPr>
            </w:pPr>
          </w:p>
          <w:p w14:paraId="517C5088" w14:textId="77777777" w:rsidR="00FA497A" w:rsidRDefault="00FA497A" w:rsidP="00946049">
            <w:pPr>
              <w:tabs>
                <w:tab w:val="left" w:pos="1395"/>
              </w:tabs>
              <w:rPr>
                <w:rFonts w:ascii="Verdana" w:hAnsi="Verdana" w:cstheme="minorHAnsi"/>
                <w:b/>
              </w:rPr>
            </w:pPr>
          </w:p>
          <w:p w14:paraId="292A40AF" w14:textId="77777777" w:rsidR="00FA497A" w:rsidRDefault="00FA497A" w:rsidP="00946049">
            <w:pPr>
              <w:tabs>
                <w:tab w:val="left" w:pos="1395"/>
              </w:tabs>
              <w:rPr>
                <w:rFonts w:ascii="Verdana" w:hAnsi="Verdana" w:cstheme="minorHAnsi"/>
                <w:b/>
              </w:rPr>
            </w:pPr>
          </w:p>
          <w:p w14:paraId="550033CB" w14:textId="77777777" w:rsidR="00FA497A" w:rsidRDefault="00FA497A" w:rsidP="00946049">
            <w:pPr>
              <w:tabs>
                <w:tab w:val="left" w:pos="1395"/>
              </w:tabs>
              <w:rPr>
                <w:rFonts w:ascii="Verdana" w:hAnsi="Verdana" w:cstheme="minorHAnsi"/>
                <w:b/>
              </w:rPr>
            </w:pPr>
          </w:p>
          <w:p w14:paraId="03CFD1C2" w14:textId="77777777" w:rsidR="00FA497A" w:rsidRDefault="00FA497A" w:rsidP="00946049">
            <w:pPr>
              <w:tabs>
                <w:tab w:val="left" w:pos="1395"/>
              </w:tabs>
              <w:rPr>
                <w:rFonts w:ascii="Verdana" w:hAnsi="Verdana" w:cstheme="minorHAnsi"/>
                <w:b/>
              </w:rPr>
            </w:pPr>
          </w:p>
          <w:p w14:paraId="56AEBF3D" w14:textId="77777777" w:rsidR="00FA497A" w:rsidRDefault="00FA497A" w:rsidP="00946049">
            <w:pPr>
              <w:tabs>
                <w:tab w:val="left" w:pos="1395"/>
              </w:tabs>
              <w:rPr>
                <w:rFonts w:ascii="Verdana" w:hAnsi="Verdana" w:cstheme="minorHAnsi"/>
                <w:b/>
              </w:rPr>
            </w:pPr>
          </w:p>
          <w:p w14:paraId="08EB771B" w14:textId="77777777" w:rsidR="00FA497A" w:rsidRDefault="00FA497A" w:rsidP="00946049">
            <w:pPr>
              <w:tabs>
                <w:tab w:val="left" w:pos="1395"/>
              </w:tabs>
              <w:rPr>
                <w:rFonts w:ascii="Verdana" w:hAnsi="Verdana" w:cstheme="minorHAnsi"/>
                <w:b/>
              </w:rPr>
            </w:pPr>
          </w:p>
          <w:p w14:paraId="4C450885" w14:textId="77777777" w:rsidR="00FA497A" w:rsidRDefault="00FA497A" w:rsidP="00946049">
            <w:pPr>
              <w:tabs>
                <w:tab w:val="left" w:pos="1395"/>
              </w:tabs>
              <w:rPr>
                <w:rFonts w:ascii="Verdana" w:hAnsi="Verdana" w:cstheme="minorHAnsi"/>
                <w:b/>
              </w:rPr>
            </w:pPr>
          </w:p>
          <w:p w14:paraId="0F64BB9F" w14:textId="77777777" w:rsidR="00FA497A" w:rsidRDefault="00FA497A" w:rsidP="00946049">
            <w:pPr>
              <w:tabs>
                <w:tab w:val="left" w:pos="1395"/>
              </w:tabs>
              <w:rPr>
                <w:rFonts w:ascii="Verdana" w:hAnsi="Verdana" w:cstheme="minorHAnsi"/>
                <w:b/>
              </w:rPr>
            </w:pPr>
          </w:p>
          <w:p w14:paraId="267E8C6B" w14:textId="77777777" w:rsidR="00FA497A" w:rsidRDefault="00FA497A" w:rsidP="00946049">
            <w:pPr>
              <w:tabs>
                <w:tab w:val="left" w:pos="1395"/>
              </w:tabs>
              <w:rPr>
                <w:rFonts w:ascii="Verdana" w:hAnsi="Verdana" w:cstheme="minorHAnsi"/>
                <w:b/>
              </w:rPr>
            </w:pPr>
          </w:p>
          <w:p w14:paraId="5FDDAD8D" w14:textId="77777777" w:rsidR="00FA497A" w:rsidRDefault="00FA497A" w:rsidP="00946049">
            <w:pPr>
              <w:tabs>
                <w:tab w:val="left" w:pos="1395"/>
              </w:tabs>
              <w:rPr>
                <w:rFonts w:ascii="Verdana" w:hAnsi="Verdana" w:cstheme="minorHAnsi"/>
                <w:b/>
              </w:rPr>
            </w:pPr>
          </w:p>
          <w:p w14:paraId="5657DB67" w14:textId="77777777" w:rsidR="008C6596" w:rsidRDefault="008C6596" w:rsidP="00946049">
            <w:pPr>
              <w:tabs>
                <w:tab w:val="left" w:pos="1395"/>
              </w:tabs>
              <w:rPr>
                <w:rFonts w:ascii="Verdana" w:hAnsi="Verdana" w:cstheme="minorHAnsi"/>
                <w:b/>
              </w:rPr>
            </w:pPr>
          </w:p>
          <w:p w14:paraId="0388EED0" w14:textId="77777777" w:rsidR="00EB017D" w:rsidRDefault="00EB017D" w:rsidP="00946049">
            <w:pPr>
              <w:tabs>
                <w:tab w:val="left" w:pos="1395"/>
              </w:tabs>
              <w:rPr>
                <w:rFonts w:ascii="Verdana" w:hAnsi="Verdana" w:cstheme="minorHAnsi"/>
                <w:b/>
              </w:rPr>
            </w:pPr>
          </w:p>
          <w:p w14:paraId="373E66B9" w14:textId="77777777" w:rsidR="00A661E5" w:rsidRDefault="000123B5" w:rsidP="00946049">
            <w:pPr>
              <w:tabs>
                <w:tab w:val="left" w:pos="1395"/>
              </w:tabs>
              <w:rPr>
                <w:rFonts w:ascii="Verdana" w:hAnsi="Verdana" w:cstheme="minorHAnsi"/>
              </w:rPr>
            </w:pPr>
            <w:r>
              <w:rPr>
                <w:rFonts w:ascii="Verdana" w:hAnsi="Verdana" w:cstheme="minorHAnsi"/>
              </w:rPr>
              <w:t>Resolution</w:t>
            </w:r>
          </w:p>
          <w:p w14:paraId="6FF793C8" w14:textId="77777777" w:rsidR="00DA1E2E" w:rsidRDefault="00DA1E2E" w:rsidP="00946049">
            <w:pPr>
              <w:tabs>
                <w:tab w:val="left" w:pos="1395"/>
              </w:tabs>
              <w:rPr>
                <w:rFonts w:ascii="Verdana" w:hAnsi="Verdana" w:cstheme="minorHAnsi"/>
              </w:rPr>
            </w:pPr>
          </w:p>
          <w:p w14:paraId="07ED51ED" w14:textId="77777777" w:rsidR="00DA1E2E" w:rsidRPr="000123B5" w:rsidRDefault="00DA1E2E" w:rsidP="00946049">
            <w:pPr>
              <w:tabs>
                <w:tab w:val="left" w:pos="1395"/>
              </w:tabs>
              <w:rPr>
                <w:rFonts w:ascii="Verdana" w:hAnsi="Verdana" w:cstheme="minorHAnsi"/>
                <w:b/>
              </w:rPr>
            </w:pPr>
            <w:r>
              <w:rPr>
                <w:rFonts w:ascii="Verdana" w:hAnsi="Verdana" w:cstheme="minorHAnsi"/>
              </w:rPr>
              <w:t>Action</w:t>
            </w:r>
          </w:p>
          <w:p w14:paraId="366CA4B9" w14:textId="77777777" w:rsidR="00946049" w:rsidRPr="00BE64D1" w:rsidRDefault="00946049" w:rsidP="00946049">
            <w:pPr>
              <w:tabs>
                <w:tab w:val="left" w:pos="1395"/>
              </w:tabs>
              <w:rPr>
                <w:rFonts w:ascii="Verdana" w:hAnsi="Verdana" w:cstheme="minorHAnsi"/>
                <w:b/>
              </w:rPr>
            </w:pPr>
          </w:p>
        </w:tc>
        <w:tc>
          <w:tcPr>
            <w:tcW w:w="8459" w:type="dxa"/>
            <w:gridSpan w:val="2"/>
          </w:tcPr>
          <w:p w14:paraId="00F82CD2" w14:textId="77777777" w:rsidR="00946049" w:rsidRPr="000F5DAA" w:rsidRDefault="00892EEE" w:rsidP="00946049">
            <w:pPr>
              <w:jc w:val="both"/>
              <w:rPr>
                <w:rFonts w:ascii="Verdana" w:hAnsi="Verdana"/>
                <w:bCs/>
              </w:rPr>
            </w:pPr>
            <w:r>
              <w:rPr>
                <w:rFonts w:ascii="Verdana" w:hAnsi="Verdana"/>
                <w:b/>
                <w:bCs/>
              </w:rPr>
              <w:lastRenderedPageBreak/>
              <w:t xml:space="preserve">Organisational Risk Register </w:t>
            </w:r>
          </w:p>
          <w:p w14:paraId="4BDC1F13" w14:textId="77777777" w:rsidR="00132A69" w:rsidRDefault="00132A69" w:rsidP="00946049">
            <w:pPr>
              <w:jc w:val="both"/>
              <w:rPr>
                <w:rFonts w:ascii="Verdana" w:hAnsi="Verdana" w:cstheme="minorHAnsi"/>
                <w:lang w:val="en-US"/>
              </w:rPr>
            </w:pPr>
            <w:r>
              <w:rPr>
                <w:rFonts w:ascii="Verdana" w:hAnsi="Verdana" w:cstheme="minorHAnsi"/>
                <w:lang w:val="en-US"/>
              </w:rPr>
              <w:t>G. Watts</w:t>
            </w:r>
            <w:r w:rsidRPr="00BE64D1">
              <w:rPr>
                <w:rFonts w:ascii="Verdana" w:hAnsi="Verdana" w:cstheme="minorHAnsi"/>
                <w:lang w:val="en-US"/>
              </w:rPr>
              <w:t xml:space="preserve"> presented Members with the report and </w:t>
            </w:r>
            <w:r>
              <w:rPr>
                <w:rFonts w:ascii="Verdana" w:hAnsi="Verdana" w:cstheme="minorHAnsi"/>
                <w:lang w:val="en-US"/>
              </w:rPr>
              <w:t>highlighted key updates to members.</w:t>
            </w:r>
          </w:p>
          <w:p w14:paraId="56A0EAE0" w14:textId="77777777" w:rsidR="0037241E" w:rsidRDefault="0037241E" w:rsidP="00946049">
            <w:pPr>
              <w:jc w:val="both"/>
              <w:rPr>
                <w:rFonts w:ascii="Verdana" w:hAnsi="Verdana" w:cstheme="minorHAnsi"/>
                <w:lang w:val="en-US"/>
              </w:rPr>
            </w:pPr>
          </w:p>
          <w:p w14:paraId="765F89E9" w14:textId="77777777" w:rsidR="00946049" w:rsidRDefault="00B00487" w:rsidP="0037241E">
            <w:pPr>
              <w:jc w:val="both"/>
              <w:rPr>
                <w:rFonts w:ascii="Verdana" w:hAnsi="Verdana" w:cstheme="minorHAnsi"/>
                <w:lang w:val="en-US"/>
              </w:rPr>
            </w:pPr>
            <w:r>
              <w:rPr>
                <w:rFonts w:ascii="Verdana" w:hAnsi="Verdana" w:cstheme="minorHAnsi"/>
                <w:lang w:val="en-US"/>
              </w:rPr>
              <w:t xml:space="preserve">I. </w:t>
            </w:r>
            <w:r w:rsidR="0037241E">
              <w:rPr>
                <w:rFonts w:ascii="Verdana" w:hAnsi="Verdana" w:cstheme="minorHAnsi"/>
                <w:lang w:val="en-US"/>
              </w:rPr>
              <w:t xml:space="preserve">Wells referred to the new risk </w:t>
            </w:r>
            <w:r w:rsidR="00FA497A">
              <w:rPr>
                <w:rFonts w:ascii="Verdana" w:hAnsi="Verdana" w:cstheme="minorHAnsi"/>
                <w:lang w:val="en-US"/>
              </w:rPr>
              <w:t>5755</w:t>
            </w:r>
            <w:r w:rsidR="0037241E">
              <w:rPr>
                <w:rFonts w:ascii="Verdana" w:hAnsi="Verdana" w:cstheme="minorHAnsi"/>
                <w:lang w:val="en-US"/>
              </w:rPr>
              <w:t xml:space="preserve"> for the Children and Family Care Group where the electrical system had failed and queried if that had already happened as there was no detail</w:t>
            </w:r>
            <w:r w:rsidR="00DD6DA9">
              <w:rPr>
                <w:rFonts w:ascii="Verdana" w:hAnsi="Verdana" w:cstheme="minorHAnsi"/>
                <w:lang w:val="en-US"/>
              </w:rPr>
              <w:t>.  G. Watts advised that</w:t>
            </w:r>
            <w:r w:rsidR="0037241E">
              <w:rPr>
                <w:rFonts w:ascii="Verdana" w:hAnsi="Verdana" w:cstheme="minorHAnsi"/>
                <w:lang w:val="en-US"/>
              </w:rPr>
              <w:t xml:space="preserve"> he was not sure of the detail but would take this away and check. </w:t>
            </w:r>
          </w:p>
          <w:p w14:paraId="4A3A971F" w14:textId="77777777" w:rsidR="0037241E" w:rsidRDefault="0037241E" w:rsidP="0037241E">
            <w:pPr>
              <w:jc w:val="both"/>
              <w:rPr>
                <w:rFonts w:ascii="Verdana" w:hAnsi="Verdana" w:cstheme="minorHAnsi"/>
                <w:lang w:val="en-US"/>
              </w:rPr>
            </w:pPr>
          </w:p>
          <w:p w14:paraId="44C45442" w14:textId="77777777" w:rsidR="0037241E" w:rsidRDefault="0037241E" w:rsidP="0037241E">
            <w:pPr>
              <w:jc w:val="both"/>
              <w:rPr>
                <w:rFonts w:ascii="Verdana" w:hAnsi="Verdana" w:cstheme="minorHAnsi"/>
                <w:lang w:val="en-US"/>
              </w:rPr>
            </w:pPr>
            <w:r>
              <w:rPr>
                <w:rFonts w:ascii="Verdana" w:hAnsi="Verdana" w:cstheme="minorHAnsi"/>
                <w:lang w:val="en-US"/>
              </w:rPr>
              <w:t xml:space="preserve">K. Palmer referred to the timescales for the controls on risk 5177 and sought an update on this.  G. Watts </w:t>
            </w:r>
            <w:r w:rsidR="00FA497A">
              <w:rPr>
                <w:rFonts w:ascii="Verdana" w:hAnsi="Verdana" w:cstheme="minorHAnsi"/>
                <w:lang w:val="en-US"/>
              </w:rPr>
              <w:t>advised t</w:t>
            </w:r>
            <w:r w:rsidR="00B00487">
              <w:rPr>
                <w:rFonts w:ascii="Verdana" w:hAnsi="Verdana" w:cstheme="minorHAnsi"/>
                <w:lang w:val="en-US"/>
              </w:rPr>
              <w:t xml:space="preserve">hat some of the risks had been updated since this </w:t>
            </w:r>
            <w:r w:rsidR="00FA497A">
              <w:rPr>
                <w:rFonts w:ascii="Verdana" w:hAnsi="Verdana" w:cstheme="minorHAnsi"/>
                <w:lang w:val="en-US"/>
              </w:rPr>
              <w:t xml:space="preserve">report had been produced.  However, he </w:t>
            </w:r>
            <w:r>
              <w:rPr>
                <w:rFonts w:ascii="Verdana" w:hAnsi="Verdana" w:cstheme="minorHAnsi"/>
                <w:lang w:val="en-US"/>
              </w:rPr>
              <w:t xml:space="preserve">confirmed that he would check on this as a priority and would respond back to the Committee. </w:t>
            </w:r>
          </w:p>
          <w:p w14:paraId="3AE13335" w14:textId="77777777" w:rsidR="00FA497A" w:rsidRDefault="00FA497A" w:rsidP="0037241E">
            <w:pPr>
              <w:jc w:val="both"/>
              <w:rPr>
                <w:rFonts w:ascii="Verdana" w:hAnsi="Verdana" w:cstheme="minorHAnsi"/>
                <w:lang w:val="en-US"/>
              </w:rPr>
            </w:pPr>
          </w:p>
          <w:p w14:paraId="6C7639D0" w14:textId="77777777" w:rsidR="00102A88" w:rsidRDefault="00FA497A" w:rsidP="00FA497A">
            <w:pPr>
              <w:jc w:val="both"/>
              <w:rPr>
                <w:rFonts w:ascii="Verdana" w:hAnsi="Verdana" w:cstheme="minorHAnsi"/>
                <w:lang w:val="en-US"/>
              </w:rPr>
            </w:pPr>
            <w:r>
              <w:rPr>
                <w:rFonts w:ascii="Verdana" w:hAnsi="Verdana" w:cstheme="minorHAnsi"/>
                <w:lang w:val="en-US"/>
              </w:rPr>
              <w:lastRenderedPageBreak/>
              <w:t>The Chair referred to risk 1183 with regard to long term sustainability of staff in the Royal Glamorgan Hospital</w:t>
            </w:r>
            <w:r w:rsidR="001552A6">
              <w:rPr>
                <w:rFonts w:ascii="Verdana" w:hAnsi="Verdana" w:cstheme="minorHAnsi"/>
                <w:lang w:val="en-US"/>
              </w:rPr>
              <w:t xml:space="preserve"> (RGH)</w:t>
            </w:r>
            <w:r>
              <w:rPr>
                <w:rFonts w:ascii="Verdana" w:hAnsi="Verdana" w:cstheme="minorHAnsi"/>
                <w:lang w:val="en-US"/>
              </w:rPr>
              <w:t xml:space="preserve"> that had been reduced from 20 to 12 but had created an overspend that had added an additional risk and queried whether this was a reasonable way to reduce the risk. G. Watts advised that he would come back on this and provide some clarity. </w:t>
            </w:r>
          </w:p>
          <w:p w14:paraId="0E94DE4C" w14:textId="77777777" w:rsidR="00102A88" w:rsidRDefault="00102A88" w:rsidP="00946049">
            <w:pPr>
              <w:jc w:val="both"/>
              <w:rPr>
                <w:rFonts w:ascii="Verdana" w:hAnsi="Verdana" w:cstheme="minorHAnsi"/>
                <w:lang w:val="en-US"/>
              </w:rPr>
            </w:pPr>
          </w:p>
          <w:p w14:paraId="0020B54C" w14:textId="77777777" w:rsidR="00102A88" w:rsidRDefault="00FA497A" w:rsidP="00FA497A">
            <w:pPr>
              <w:jc w:val="both"/>
              <w:rPr>
                <w:rFonts w:ascii="Verdana" w:hAnsi="Verdana" w:cstheme="minorHAnsi"/>
                <w:lang w:val="en-US"/>
              </w:rPr>
            </w:pPr>
            <w:r>
              <w:rPr>
                <w:rFonts w:ascii="Verdana" w:hAnsi="Verdana" w:cstheme="minorHAnsi"/>
                <w:lang w:val="en-US"/>
              </w:rPr>
              <w:t>S. May commented that she agreed with the Chair</w:t>
            </w:r>
            <w:r w:rsidR="001F7AF7">
              <w:rPr>
                <w:rFonts w:ascii="Verdana" w:hAnsi="Verdana" w:cstheme="minorHAnsi"/>
                <w:lang w:val="en-US"/>
              </w:rPr>
              <w:t>’</w:t>
            </w:r>
            <w:r>
              <w:rPr>
                <w:rFonts w:ascii="Verdana" w:hAnsi="Verdana" w:cstheme="minorHAnsi"/>
                <w:lang w:val="en-US"/>
              </w:rPr>
              <w:t xml:space="preserve">s comments and that the wording ‘at risk’ meant without a plan and she would expect a plan to be in place in order to manage the risk. </w:t>
            </w:r>
          </w:p>
          <w:p w14:paraId="01D7D41E" w14:textId="77777777" w:rsidR="00102A88" w:rsidRDefault="00102A88" w:rsidP="00946049">
            <w:pPr>
              <w:jc w:val="both"/>
              <w:rPr>
                <w:rFonts w:ascii="Verdana" w:hAnsi="Verdana" w:cstheme="minorHAnsi"/>
                <w:lang w:val="en-US"/>
              </w:rPr>
            </w:pPr>
          </w:p>
          <w:p w14:paraId="4FF13C85" w14:textId="77777777" w:rsidR="00A661E5" w:rsidRDefault="00A661E5" w:rsidP="00A661E5">
            <w:pPr>
              <w:rPr>
                <w:rFonts w:ascii="Verdana" w:hAnsi="Verdana" w:cs="Arial"/>
              </w:rPr>
            </w:pPr>
            <w:r>
              <w:rPr>
                <w:rFonts w:ascii="Verdana" w:hAnsi="Verdana" w:cstheme="minorHAnsi"/>
                <w:lang w:val="en-US"/>
              </w:rPr>
              <w:t xml:space="preserve">The Committee </w:t>
            </w:r>
            <w:r>
              <w:rPr>
                <w:rFonts w:ascii="Verdana" w:hAnsi="Verdana" w:cs="Arial"/>
                <w:b/>
              </w:rPr>
              <w:t>NOTED</w:t>
            </w:r>
            <w:r w:rsidR="00FA497A">
              <w:rPr>
                <w:rFonts w:ascii="Verdana" w:hAnsi="Verdana" w:cs="Arial"/>
              </w:rPr>
              <w:t xml:space="preserve"> the report.</w:t>
            </w:r>
          </w:p>
          <w:p w14:paraId="74AB9650" w14:textId="77777777" w:rsidR="00FA497A" w:rsidRDefault="00FA497A" w:rsidP="00A661E5">
            <w:pPr>
              <w:rPr>
                <w:rFonts w:ascii="Verdana" w:hAnsi="Verdana" w:cs="Arial"/>
              </w:rPr>
            </w:pPr>
          </w:p>
          <w:p w14:paraId="75B27D6F" w14:textId="77777777" w:rsidR="00FA497A" w:rsidRDefault="00FA497A" w:rsidP="00A661E5">
            <w:pPr>
              <w:rPr>
                <w:rFonts w:ascii="Verdana" w:hAnsi="Verdana" w:cs="Arial"/>
              </w:rPr>
            </w:pPr>
            <w:r>
              <w:rPr>
                <w:rFonts w:ascii="Verdana" w:hAnsi="Verdana" w:cs="Arial"/>
              </w:rPr>
              <w:t xml:space="preserve">To provide further clarity and updates with regard to risks 5755 and 1183. </w:t>
            </w:r>
          </w:p>
          <w:p w14:paraId="5B830DA0" w14:textId="77777777" w:rsidR="00A661E5" w:rsidRPr="00A661E5" w:rsidRDefault="00A661E5" w:rsidP="00013B65">
            <w:pPr>
              <w:rPr>
                <w:rFonts w:ascii="Verdana" w:hAnsi="Verdana" w:cstheme="minorHAnsi"/>
                <w:lang w:val="en-US"/>
              </w:rPr>
            </w:pPr>
          </w:p>
        </w:tc>
      </w:tr>
      <w:tr w:rsidR="00892EEE" w:rsidRPr="00BE64D1" w14:paraId="2844543C" w14:textId="77777777" w:rsidTr="00532C98">
        <w:tc>
          <w:tcPr>
            <w:tcW w:w="1747" w:type="dxa"/>
          </w:tcPr>
          <w:p w14:paraId="3BAAB9AE" w14:textId="77777777" w:rsidR="00FA497A" w:rsidRDefault="00FA497A" w:rsidP="00946049">
            <w:pPr>
              <w:tabs>
                <w:tab w:val="left" w:pos="1395"/>
              </w:tabs>
              <w:rPr>
                <w:rFonts w:ascii="Verdana" w:hAnsi="Verdana" w:cstheme="minorHAnsi"/>
                <w:b/>
              </w:rPr>
            </w:pPr>
            <w:r>
              <w:rPr>
                <w:rFonts w:ascii="Verdana" w:hAnsi="Verdana" w:cstheme="minorHAnsi"/>
                <w:b/>
              </w:rPr>
              <w:lastRenderedPageBreak/>
              <w:t>5.2</w:t>
            </w:r>
          </w:p>
          <w:p w14:paraId="1FA21CCF" w14:textId="77777777" w:rsidR="00937096" w:rsidRDefault="00937096" w:rsidP="00946049">
            <w:pPr>
              <w:tabs>
                <w:tab w:val="left" w:pos="1395"/>
              </w:tabs>
              <w:rPr>
                <w:rFonts w:ascii="Verdana" w:hAnsi="Verdana" w:cstheme="minorHAnsi"/>
              </w:rPr>
            </w:pPr>
          </w:p>
          <w:p w14:paraId="2937E773" w14:textId="77777777" w:rsidR="00937096" w:rsidRDefault="00937096" w:rsidP="00946049">
            <w:pPr>
              <w:tabs>
                <w:tab w:val="left" w:pos="1395"/>
              </w:tabs>
              <w:rPr>
                <w:rFonts w:ascii="Verdana" w:hAnsi="Verdana" w:cstheme="minorHAnsi"/>
              </w:rPr>
            </w:pPr>
          </w:p>
          <w:p w14:paraId="60B6EDBC" w14:textId="77777777" w:rsidR="00937096" w:rsidRDefault="00937096" w:rsidP="00946049">
            <w:pPr>
              <w:tabs>
                <w:tab w:val="left" w:pos="1395"/>
              </w:tabs>
              <w:rPr>
                <w:rFonts w:ascii="Verdana" w:hAnsi="Verdana" w:cstheme="minorHAnsi"/>
              </w:rPr>
            </w:pPr>
          </w:p>
          <w:p w14:paraId="64CB1FA9" w14:textId="77777777" w:rsidR="00937096" w:rsidRDefault="00937096" w:rsidP="00946049">
            <w:pPr>
              <w:tabs>
                <w:tab w:val="left" w:pos="1395"/>
              </w:tabs>
              <w:rPr>
                <w:rFonts w:ascii="Verdana" w:hAnsi="Verdana" w:cstheme="minorHAnsi"/>
              </w:rPr>
            </w:pPr>
          </w:p>
          <w:p w14:paraId="5F8A727B" w14:textId="77777777" w:rsidR="00937096" w:rsidRDefault="00937096" w:rsidP="00946049">
            <w:pPr>
              <w:tabs>
                <w:tab w:val="left" w:pos="1395"/>
              </w:tabs>
              <w:rPr>
                <w:rFonts w:ascii="Verdana" w:hAnsi="Verdana" w:cstheme="minorHAnsi"/>
              </w:rPr>
            </w:pPr>
          </w:p>
          <w:p w14:paraId="5D56BB96" w14:textId="77777777" w:rsidR="00937096" w:rsidRDefault="00937096" w:rsidP="00946049">
            <w:pPr>
              <w:tabs>
                <w:tab w:val="left" w:pos="1395"/>
              </w:tabs>
              <w:rPr>
                <w:rFonts w:ascii="Verdana" w:hAnsi="Verdana" w:cstheme="minorHAnsi"/>
              </w:rPr>
            </w:pPr>
          </w:p>
          <w:p w14:paraId="636760B4" w14:textId="77777777" w:rsidR="00937096" w:rsidRDefault="00937096" w:rsidP="00946049">
            <w:pPr>
              <w:tabs>
                <w:tab w:val="left" w:pos="1395"/>
              </w:tabs>
              <w:rPr>
                <w:rFonts w:ascii="Verdana" w:hAnsi="Verdana" w:cstheme="minorHAnsi"/>
              </w:rPr>
            </w:pPr>
          </w:p>
          <w:p w14:paraId="0FF5B2DC" w14:textId="77777777" w:rsidR="00937096" w:rsidRDefault="00937096" w:rsidP="00946049">
            <w:pPr>
              <w:tabs>
                <w:tab w:val="left" w:pos="1395"/>
              </w:tabs>
              <w:rPr>
                <w:rFonts w:ascii="Verdana" w:hAnsi="Verdana" w:cstheme="minorHAnsi"/>
              </w:rPr>
            </w:pPr>
          </w:p>
          <w:p w14:paraId="5FDB50C0" w14:textId="77777777" w:rsidR="00937096" w:rsidRDefault="00937096" w:rsidP="00946049">
            <w:pPr>
              <w:tabs>
                <w:tab w:val="left" w:pos="1395"/>
              </w:tabs>
              <w:rPr>
                <w:rFonts w:ascii="Verdana" w:hAnsi="Verdana" w:cstheme="minorHAnsi"/>
              </w:rPr>
            </w:pPr>
          </w:p>
          <w:p w14:paraId="7BB5C3BE" w14:textId="77777777" w:rsidR="00937096" w:rsidRDefault="00937096" w:rsidP="00946049">
            <w:pPr>
              <w:tabs>
                <w:tab w:val="left" w:pos="1395"/>
              </w:tabs>
              <w:rPr>
                <w:rFonts w:ascii="Verdana" w:hAnsi="Verdana" w:cstheme="minorHAnsi"/>
              </w:rPr>
            </w:pPr>
          </w:p>
          <w:p w14:paraId="072342BE" w14:textId="77777777" w:rsidR="00937096" w:rsidRDefault="00937096" w:rsidP="00946049">
            <w:pPr>
              <w:tabs>
                <w:tab w:val="left" w:pos="1395"/>
              </w:tabs>
              <w:rPr>
                <w:rFonts w:ascii="Verdana" w:hAnsi="Verdana" w:cstheme="minorHAnsi"/>
              </w:rPr>
            </w:pPr>
          </w:p>
          <w:p w14:paraId="6EC42A18" w14:textId="77777777" w:rsidR="00937096" w:rsidRDefault="00937096" w:rsidP="00946049">
            <w:pPr>
              <w:tabs>
                <w:tab w:val="left" w:pos="1395"/>
              </w:tabs>
              <w:rPr>
                <w:rFonts w:ascii="Verdana" w:hAnsi="Verdana" w:cstheme="minorHAnsi"/>
              </w:rPr>
            </w:pPr>
          </w:p>
          <w:p w14:paraId="768FC7F6" w14:textId="77777777" w:rsidR="00937096" w:rsidRDefault="00937096" w:rsidP="00946049">
            <w:pPr>
              <w:tabs>
                <w:tab w:val="left" w:pos="1395"/>
              </w:tabs>
              <w:rPr>
                <w:rFonts w:ascii="Verdana" w:hAnsi="Verdana" w:cstheme="minorHAnsi"/>
              </w:rPr>
            </w:pPr>
          </w:p>
          <w:p w14:paraId="04F72248" w14:textId="77777777" w:rsidR="00937096" w:rsidRDefault="00937096" w:rsidP="00946049">
            <w:pPr>
              <w:tabs>
                <w:tab w:val="left" w:pos="1395"/>
              </w:tabs>
              <w:rPr>
                <w:rFonts w:ascii="Verdana" w:hAnsi="Verdana" w:cstheme="minorHAnsi"/>
              </w:rPr>
            </w:pPr>
          </w:p>
          <w:p w14:paraId="17EAC5A7" w14:textId="77777777" w:rsidR="00937096" w:rsidRDefault="00937096" w:rsidP="00946049">
            <w:pPr>
              <w:tabs>
                <w:tab w:val="left" w:pos="1395"/>
              </w:tabs>
              <w:rPr>
                <w:rFonts w:ascii="Verdana" w:hAnsi="Verdana" w:cstheme="minorHAnsi"/>
              </w:rPr>
            </w:pPr>
          </w:p>
          <w:p w14:paraId="24AD5290" w14:textId="77777777" w:rsidR="00937096" w:rsidRDefault="00937096" w:rsidP="00946049">
            <w:pPr>
              <w:tabs>
                <w:tab w:val="left" w:pos="1395"/>
              </w:tabs>
              <w:rPr>
                <w:rFonts w:ascii="Verdana" w:hAnsi="Verdana" w:cstheme="minorHAnsi"/>
              </w:rPr>
            </w:pPr>
          </w:p>
          <w:p w14:paraId="28452F50" w14:textId="77777777" w:rsidR="00937096" w:rsidRDefault="00937096" w:rsidP="00946049">
            <w:pPr>
              <w:tabs>
                <w:tab w:val="left" w:pos="1395"/>
              </w:tabs>
              <w:rPr>
                <w:rFonts w:ascii="Verdana" w:hAnsi="Verdana" w:cstheme="minorHAnsi"/>
              </w:rPr>
            </w:pPr>
          </w:p>
          <w:p w14:paraId="0134D11B" w14:textId="77777777" w:rsidR="00937096" w:rsidRDefault="00937096" w:rsidP="00946049">
            <w:pPr>
              <w:tabs>
                <w:tab w:val="left" w:pos="1395"/>
              </w:tabs>
              <w:rPr>
                <w:rFonts w:ascii="Verdana" w:hAnsi="Verdana" w:cstheme="minorHAnsi"/>
              </w:rPr>
            </w:pPr>
          </w:p>
          <w:p w14:paraId="62469F65" w14:textId="77777777" w:rsidR="00937096" w:rsidRDefault="00937096" w:rsidP="00946049">
            <w:pPr>
              <w:tabs>
                <w:tab w:val="left" w:pos="1395"/>
              </w:tabs>
              <w:rPr>
                <w:rFonts w:ascii="Verdana" w:hAnsi="Verdana" w:cstheme="minorHAnsi"/>
              </w:rPr>
            </w:pPr>
          </w:p>
          <w:p w14:paraId="4A5DD470" w14:textId="77777777" w:rsidR="00937096" w:rsidRDefault="00937096" w:rsidP="00946049">
            <w:pPr>
              <w:tabs>
                <w:tab w:val="left" w:pos="1395"/>
              </w:tabs>
              <w:rPr>
                <w:rFonts w:ascii="Verdana" w:hAnsi="Verdana" w:cstheme="minorHAnsi"/>
              </w:rPr>
            </w:pPr>
          </w:p>
          <w:p w14:paraId="0CAB9D77" w14:textId="77777777" w:rsidR="00937096" w:rsidRDefault="00937096" w:rsidP="00946049">
            <w:pPr>
              <w:tabs>
                <w:tab w:val="left" w:pos="1395"/>
              </w:tabs>
              <w:rPr>
                <w:rFonts w:ascii="Verdana" w:hAnsi="Verdana" w:cstheme="minorHAnsi"/>
              </w:rPr>
            </w:pPr>
          </w:p>
          <w:p w14:paraId="2EC48A5D" w14:textId="77777777" w:rsidR="00937096" w:rsidRDefault="00937096" w:rsidP="00946049">
            <w:pPr>
              <w:tabs>
                <w:tab w:val="left" w:pos="1395"/>
              </w:tabs>
              <w:rPr>
                <w:rFonts w:ascii="Verdana" w:hAnsi="Verdana" w:cstheme="minorHAnsi"/>
              </w:rPr>
            </w:pPr>
          </w:p>
          <w:p w14:paraId="44FCEB1A" w14:textId="77777777" w:rsidR="00937096" w:rsidRDefault="00937096" w:rsidP="00946049">
            <w:pPr>
              <w:tabs>
                <w:tab w:val="left" w:pos="1395"/>
              </w:tabs>
              <w:rPr>
                <w:rFonts w:ascii="Verdana" w:hAnsi="Verdana" w:cstheme="minorHAnsi"/>
              </w:rPr>
            </w:pPr>
          </w:p>
          <w:p w14:paraId="35D40BB4" w14:textId="77777777" w:rsidR="00937096" w:rsidRDefault="00937096" w:rsidP="00946049">
            <w:pPr>
              <w:tabs>
                <w:tab w:val="left" w:pos="1395"/>
              </w:tabs>
              <w:rPr>
                <w:rFonts w:ascii="Verdana" w:hAnsi="Verdana" w:cstheme="minorHAnsi"/>
              </w:rPr>
            </w:pPr>
          </w:p>
          <w:p w14:paraId="22D1C844" w14:textId="77777777" w:rsidR="00937096" w:rsidRDefault="00937096" w:rsidP="00946049">
            <w:pPr>
              <w:tabs>
                <w:tab w:val="left" w:pos="1395"/>
              </w:tabs>
              <w:rPr>
                <w:rFonts w:ascii="Verdana" w:hAnsi="Verdana" w:cstheme="minorHAnsi"/>
              </w:rPr>
            </w:pPr>
          </w:p>
          <w:p w14:paraId="64FCA44E" w14:textId="77777777" w:rsidR="00937096" w:rsidRDefault="00937096" w:rsidP="00946049">
            <w:pPr>
              <w:tabs>
                <w:tab w:val="left" w:pos="1395"/>
              </w:tabs>
              <w:rPr>
                <w:rFonts w:ascii="Verdana" w:hAnsi="Verdana" w:cstheme="minorHAnsi"/>
              </w:rPr>
            </w:pPr>
          </w:p>
          <w:p w14:paraId="4B3828BD" w14:textId="77777777" w:rsidR="00937096" w:rsidRDefault="00937096" w:rsidP="00946049">
            <w:pPr>
              <w:tabs>
                <w:tab w:val="left" w:pos="1395"/>
              </w:tabs>
              <w:rPr>
                <w:rFonts w:ascii="Verdana" w:hAnsi="Verdana" w:cstheme="minorHAnsi"/>
              </w:rPr>
            </w:pPr>
          </w:p>
          <w:p w14:paraId="447FC3C9" w14:textId="77777777" w:rsidR="00937096" w:rsidRDefault="00937096" w:rsidP="00946049">
            <w:pPr>
              <w:tabs>
                <w:tab w:val="left" w:pos="1395"/>
              </w:tabs>
              <w:rPr>
                <w:rFonts w:ascii="Verdana" w:hAnsi="Verdana" w:cstheme="minorHAnsi"/>
              </w:rPr>
            </w:pPr>
          </w:p>
          <w:p w14:paraId="7486C9C9" w14:textId="77777777" w:rsidR="00937096" w:rsidRDefault="00937096" w:rsidP="00946049">
            <w:pPr>
              <w:tabs>
                <w:tab w:val="left" w:pos="1395"/>
              </w:tabs>
              <w:rPr>
                <w:rFonts w:ascii="Verdana" w:hAnsi="Verdana" w:cstheme="minorHAnsi"/>
              </w:rPr>
            </w:pPr>
          </w:p>
          <w:p w14:paraId="71F82711" w14:textId="77777777" w:rsidR="00937096" w:rsidRDefault="00937096" w:rsidP="00946049">
            <w:pPr>
              <w:tabs>
                <w:tab w:val="left" w:pos="1395"/>
              </w:tabs>
              <w:rPr>
                <w:rFonts w:ascii="Verdana" w:hAnsi="Verdana" w:cstheme="minorHAnsi"/>
              </w:rPr>
            </w:pPr>
          </w:p>
          <w:p w14:paraId="57FFAB8A" w14:textId="77777777" w:rsidR="00937096" w:rsidRDefault="00937096" w:rsidP="00946049">
            <w:pPr>
              <w:tabs>
                <w:tab w:val="left" w:pos="1395"/>
              </w:tabs>
              <w:rPr>
                <w:rFonts w:ascii="Verdana" w:hAnsi="Verdana" w:cstheme="minorHAnsi"/>
              </w:rPr>
            </w:pPr>
          </w:p>
          <w:p w14:paraId="0664AA6C" w14:textId="77777777" w:rsidR="00937096" w:rsidRDefault="00937096" w:rsidP="00946049">
            <w:pPr>
              <w:tabs>
                <w:tab w:val="left" w:pos="1395"/>
              </w:tabs>
              <w:rPr>
                <w:rFonts w:ascii="Verdana" w:hAnsi="Verdana" w:cstheme="minorHAnsi"/>
              </w:rPr>
            </w:pPr>
          </w:p>
          <w:p w14:paraId="5EEAAA2E" w14:textId="77777777" w:rsidR="00937096" w:rsidRDefault="00937096" w:rsidP="00946049">
            <w:pPr>
              <w:tabs>
                <w:tab w:val="left" w:pos="1395"/>
              </w:tabs>
              <w:rPr>
                <w:rFonts w:ascii="Verdana" w:hAnsi="Verdana" w:cstheme="minorHAnsi"/>
              </w:rPr>
            </w:pPr>
          </w:p>
          <w:p w14:paraId="6B8F8259" w14:textId="77777777" w:rsidR="00937096" w:rsidRDefault="00937096" w:rsidP="00946049">
            <w:pPr>
              <w:tabs>
                <w:tab w:val="left" w:pos="1395"/>
              </w:tabs>
              <w:rPr>
                <w:rFonts w:ascii="Verdana" w:hAnsi="Verdana" w:cstheme="minorHAnsi"/>
              </w:rPr>
            </w:pPr>
          </w:p>
          <w:p w14:paraId="7B886FCA" w14:textId="77777777" w:rsidR="00937096" w:rsidRDefault="00937096" w:rsidP="00946049">
            <w:pPr>
              <w:tabs>
                <w:tab w:val="left" w:pos="1395"/>
              </w:tabs>
              <w:rPr>
                <w:rFonts w:ascii="Verdana" w:hAnsi="Verdana" w:cstheme="minorHAnsi"/>
              </w:rPr>
            </w:pPr>
          </w:p>
          <w:p w14:paraId="3C35821B" w14:textId="77777777" w:rsidR="00937096" w:rsidRDefault="00937096" w:rsidP="00946049">
            <w:pPr>
              <w:tabs>
                <w:tab w:val="left" w:pos="1395"/>
              </w:tabs>
              <w:rPr>
                <w:rFonts w:ascii="Verdana" w:hAnsi="Verdana" w:cstheme="minorHAnsi"/>
              </w:rPr>
            </w:pPr>
          </w:p>
          <w:p w14:paraId="6BCD2B09" w14:textId="77777777" w:rsidR="00937096" w:rsidRDefault="00937096" w:rsidP="00946049">
            <w:pPr>
              <w:tabs>
                <w:tab w:val="left" w:pos="1395"/>
              </w:tabs>
              <w:rPr>
                <w:rFonts w:ascii="Verdana" w:hAnsi="Verdana" w:cstheme="minorHAnsi"/>
              </w:rPr>
            </w:pPr>
          </w:p>
          <w:p w14:paraId="38F8E152" w14:textId="77777777" w:rsidR="00937096" w:rsidRDefault="00937096" w:rsidP="00946049">
            <w:pPr>
              <w:tabs>
                <w:tab w:val="left" w:pos="1395"/>
              </w:tabs>
              <w:rPr>
                <w:rFonts w:ascii="Verdana" w:hAnsi="Verdana" w:cstheme="minorHAnsi"/>
              </w:rPr>
            </w:pPr>
          </w:p>
          <w:p w14:paraId="3EE8D3BE" w14:textId="77777777" w:rsidR="00937096" w:rsidRDefault="00937096" w:rsidP="00946049">
            <w:pPr>
              <w:tabs>
                <w:tab w:val="left" w:pos="1395"/>
              </w:tabs>
              <w:rPr>
                <w:rFonts w:ascii="Verdana" w:hAnsi="Verdana" w:cstheme="minorHAnsi"/>
              </w:rPr>
            </w:pPr>
          </w:p>
          <w:p w14:paraId="050FE868" w14:textId="77777777" w:rsidR="00937096" w:rsidRDefault="00937096" w:rsidP="00946049">
            <w:pPr>
              <w:tabs>
                <w:tab w:val="left" w:pos="1395"/>
              </w:tabs>
              <w:rPr>
                <w:rFonts w:ascii="Verdana" w:hAnsi="Verdana" w:cstheme="minorHAnsi"/>
              </w:rPr>
            </w:pPr>
          </w:p>
          <w:p w14:paraId="4E53A317" w14:textId="77777777" w:rsidR="00937096" w:rsidRDefault="00937096" w:rsidP="00946049">
            <w:pPr>
              <w:tabs>
                <w:tab w:val="left" w:pos="1395"/>
              </w:tabs>
              <w:rPr>
                <w:rFonts w:ascii="Verdana" w:hAnsi="Verdana" w:cstheme="minorHAnsi"/>
              </w:rPr>
            </w:pPr>
            <w:r>
              <w:rPr>
                <w:rFonts w:ascii="Verdana" w:hAnsi="Verdana" w:cstheme="minorHAnsi"/>
              </w:rPr>
              <w:t xml:space="preserve">Resolution: </w:t>
            </w:r>
          </w:p>
          <w:p w14:paraId="79A483DE" w14:textId="77777777" w:rsidR="00937096" w:rsidRDefault="00937096" w:rsidP="00946049">
            <w:pPr>
              <w:tabs>
                <w:tab w:val="left" w:pos="1395"/>
              </w:tabs>
              <w:rPr>
                <w:rFonts w:ascii="Verdana" w:hAnsi="Verdana" w:cstheme="minorHAnsi"/>
              </w:rPr>
            </w:pPr>
          </w:p>
          <w:p w14:paraId="3763C5AC" w14:textId="77777777" w:rsidR="00B00487" w:rsidRDefault="00B00487" w:rsidP="00946049">
            <w:pPr>
              <w:tabs>
                <w:tab w:val="left" w:pos="1395"/>
              </w:tabs>
              <w:rPr>
                <w:rFonts w:ascii="Verdana" w:hAnsi="Verdana" w:cstheme="minorHAnsi"/>
              </w:rPr>
            </w:pPr>
          </w:p>
          <w:p w14:paraId="09A3323A" w14:textId="77777777" w:rsidR="00937096" w:rsidRPr="00937096" w:rsidRDefault="00937096" w:rsidP="00946049">
            <w:pPr>
              <w:tabs>
                <w:tab w:val="left" w:pos="1395"/>
              </w:tabs>
              <w:rPr>
                <w:rFonts w:ascii="Verdana" w:hAnsi="Verdana" w:cstheme="minorHAnsi"/>
              </w:rPr>
            </w:pPr>
            <w:r>
              <w:rPr>
                <w:rFonts w:ascii="Verdana" w:hAnsi="Verdana" w:cstheme="minorHAnsi"/>
              </w:rPr>
              <w:t xml:space="preserve">Action: </w:t>
            </w:r>
          </w:p>
        </w:tc>
        <w:tc>
          <w:tcPr>
            <w:tcW w:w="8459" w:type="dxa"/>
            <w:gridSpan w:val="2"/>
          </w:tcPr>
          <w:p w14:paraId="54CA8D45" w14:textId="77777777" w:rsidR="00892EEE" w:rsidRDefault="00892EEE" w:rsidP="009B0321">
            <w:pPr>
              <w:jc w:val="both"/>
              <w:rPr>
                <w:rFonts w:ascii="Verdana" w:hAnsi="Verdana"/>
                <w:b/>
                <w:bCs/>
              </w:rPr>
            </w:pPr>
            <w:r>
              <w:rPr>
                <w:rFonts w:ascii="Verdana" w:hAnsi="Verdana"/>
                <w:b/>
                <w:bCs/>
              </w:rPr>
              <w:lastRenderedPageBreak/>
              <w:t>Audit Recommendations Tracker</w:t>
            </w:r>
          </w:p>
          <w:p w14:paraId="799A84BA" w14:textId="77777777" w:rsidR="00892EEE" w:rsidRDefault="00892EEE" w:rsidP="009B0321">
            <w:pPr>
              <w:jc w:val="both"/>
              <w:rPr>
                <w:rFonts w:ascii="Verdana" w:hAnsi="Verdana" w:cs="Arial"/>
                <w:color w:val="000000"/>
              </w:rPr>
            </w:pPr>
            <w:r>
              <w:rPr>
                <w:rFonts w:ascii="Verdana" w:hAnsi="Verdana"/>
                <w:bCs/>
              </w:rPr>
              <w:t xml:space="preserve">G Watts </w:t>
            </w:r>
            <w:r w:rsidR="00012071" w:rsidRPr="00C126CF">
              <w:rPr>
                <w:rFonts w:ascii="Verdana" w:hAnsi="Verdana" w:cs="Arial"/>
                <w:color w:val="000000"/>
              </w:rPr>
              <w:t>present</w:t>
            </w:r>
            <w:r w:rsidR="00012071">
              <w:rPr>
                <w:rFonts w:ascii="Verdana" w:hAnsi="Verdana" w:cs="Arial"/>
                <w:color w:val="000000"/>
              </w:rPr>
              <w:t>ed</w:t>
            </w:r>
            <w:r w:rsidR="00012071" w:rsidRPr="00C126CF">
              <w:rPr>
                <w:rFonts w:ascii="Verdana" w:hAnsi="Verdana" w:cs="Arial"/>
                <w:color w:val="000000"/>
              </w:rPr>
              <w:t xml:space="preserve"> an update to the Audit &amp; Risk Committee on reported progress of </w:t>
            </w:r>
            <w:r w:rsidR="00012071">
              <w:rPr>
                <w:rFonts w:ascii="Verdana" w:hAnsi="Verdana" w:cs="Arial"/>
                <w:color w:val="000000"/>
              </w:rPr>
              <w:t>a</w:t>
            </w:r>
            <w:r w:rsidR="00012071" w:rsidRPr="00C126CF">
              <w:rPr>
                <w:rFonts w:ascii="Verdana" w:hAnsi="Verdana" w:cs="Arial"/>
                <w:color w:val="000000"/>
              </w:rPr>
              <w:t>udit report recommendations</w:t>
            </w:r>
            <w:r w:rsidR="00012071">
              <w:rPr>
                <w:rFonts w:ascii="Verdana" w:hAnsi="Verdana" w:cs="Arial"/>
                <w:color w:val="000000"/>
              </w:rPr>
              <w:t xml:space="preserve"> and actions</w:t>
            </w:r>
            <w:r w:rsidR="00012071" w:rsidRPr="00C126CF">
              <w:rPr>
                <w:rFonts w:ascii="Verdana" w:hAnsi="Verdana" w:cs="Arial"/>
                <w:color w:val="000000"/>
              </w:rPr>
              <w:t xml:space="preserve"> in the revised format following transition to an automated system using the Audit Management and Tracking (</w:t>
            </w:r>
            <w:proofErr w:type="spellStart"/>
            <w:r w:rsidR="00012071" w:rsidRPr="00C126CF">
              <w:rPr>
                <w:rFonts w:ascii="Verdana" w:hAnsi="Verdana" w:cs="Arial"/>
                <w:color w:val="000000"/>
              </w:rPr>
              <w:t>AMaT</w:t>
            </w:r>
            <w:proofErr w:type="spellEnd"/>
            <w:r w:rsidR="00012071" w:rsidRPr="00C126CF">
              <w:rPr>
                <w:rFonts w:ascii="Verdana" w:hAnsi="Verdana" w:cs="Arial"/>
                <w:color w:val="000000"/>
              </w:rPr>
              <w:t xml:space="preserve">) inspection module.  </w:t>
            </w:r>
          </w:p>
          <w:p w14:paraId="37E2CCA8" w14:textId="77777777" w:rsidR="0086526A" w:rsidRDefault="0086526A" w:rsidP="009B0321">
            <w:pPr>
              <w:jc w:val="both"/>
              <w:rPr>
                <w:rFonts w:ascii="Verdana" w:hAnsi="Verdana" w:cs="Arial"/>
                <w:color w:val="000000"/>
              </w:rPr>
            </w:pPr>
          </w:p>
          <w:p w14:paraId="12D210E4" w14:textId="77777777" w:rsidR="00FA497A" w:rsidRDefault="00FA497A" w:rsidP="009B0321">
            <w:pPr>
              <w:jc w:val="both"/>
              <w:rPr>
                <w:rFonts w:ascii="Verdana" w:hAnsi="Verdana" w:cs="Arial"/>
                <w:color w:val="000000"/>
              </w:rPr>
            </w:pPr>
            <w:r>
              <w:rPr>
                <w:rFonts w:ascii="Verdana" w:hAnsi="Verdana" w:cs="Arial"/>
                <w:color w:val="000000"/>
              </w:rPr>
              <w:t xml:space="preserve">K. Palmer thanked the team for all the work they had been undertaken.  She referred to the high overdue tracker actions such as the performance management framework </w:t>
            </w:r>
            <w:r w:rsidR="00937096">
              <w:rPr>
                <w:rFonts w:ascii="Verdana" w:hAnsi="Verdana" w:cs="Arial"/>
                <w:color w:val="000000"/>
              </w:rPr>
              <w:t>Audit W</w:t>
            </w:r>
            <w:r w:rsidR="00812D1B">
              <w:rPr>
                <w:rFonts w:ascii="Verdana" w:hAnsi="Verdana" w:cs="Arial"/>
                <w:color w:val="000000"/>
              </w:rPr>
              <w:t xml:space="preserve">ales 2023, </w:t>
            </w:r>
            <w:r>
              <w:rPr>
                <w:rFonts w:ascii="Verdana" w:hAnsi="Verdana" w:cs="Arial"/>
                <w:color w:val="000000"/>
              </w:rPr>
              <w:t>stroke</w:t>
            </w:r>
            <w:r w:rsidR="00812D1B">
              <w:rPr>
                <w:rFonts w:ascii="Verdana" w:hAnsi="Verdana" w:cs="Arial"/>
                <w:color w:val="000000"/>
              </w:rPr>
              <w:t xml:space="preserve"> and a request for a refresh of the digital strategy</w:t>
            </w:r>
            <w:r>
              <w:rPr>
                <w:rFonts w:ascii="Verdana" w:hAnsi="Verdana" w:cs="Arial"/>
                <w:color w:val="000000"/>
              </w:rPr>
              <w:t xml:space="preserve"> and </w:t>
            </w:r>
            <w:r w:rsidR="00812D1B">
              <w:rPr>
                <w:rFonts w:ascii="Verdana" w:hAnsi="Verdana" w:cs="Arial"/>
                <w:color w:val="000000"/>
              </w:rPr>
              <w:t>arrangements for managing service level agreements</w:t>
            </w:r>
            <w:r w:rsidR="00937096">
              <w:rPr>
                <w:rFonts w:ascii="Verdana" w:hAnsi="Verdana" w:cs="Arial"/>
                <w:color w:val="000000"/>
              </w:rPr>
              <w:t xml:space="preserve"> (SLA’s)</w:t>
            </w:r>
            <w:r w:rsidR="00812D1B">
              <w:rPr>
                <w:rFonts w:ascii="Verdana" w:hAnsi="Verdana" w:cs="Arial"/>
                <w:color w:val="000000"/>
              </w:rPr>
              <w:t xml:space="preserve"> and </w:t>
            </w:r>
            <w:r>
              <w:rPr>
                <w:rFonts w:ascii="Verdana" w:hAnsi="Verdana" w:cs="Arial"/>
                <w:color w:val="000000"/>
              </w:rPr>
              <w:t>asked if these could be reviewed</w:t>
            </w:r>
            <w:r w:rsidR="00812D1B">
              <w:rPr>
                <w:rFonts w:ascii="Verdana" w:hAnsi="Verdana" w:cs="Arial"/>
                <w:color w:val="000000"/>
              </w:rPr>
              <w:t xml:space="preserve"> and updated.  </w:t>
            </w:r>
          </w:p>
          <w:p w14:paraId="1FDEB5B9" w14:textId="77777777" w:rsidR="00E851C5" w:rsidRDefault="00E851C5" w:rsidP="009B0321">
            <w:pPr>
              <w:jc w:val="both"/>
              <w:rPr>
                <w:rFonts w:ascii="Verdana" w:hAnsi="Verdana" w:cs="Arial"/>
                <w:color w:val="000000"/>
              </w:rPr>
            </w:pPr>
          </w:p>
          <w:p w14:paraId="3DEE4B34" w14:textId="77777777" w:rsidR="00E851C5" w:rsidRDefault="00812D1B" w:rsidP="00812D1B">
            <w:pPr>
              <w:jc w:val="both"/>
              <w:rPr>
                <w:rFonts w:ascii="Verdana" w:hAnsi="Verdana" w:cs="Arial"/>
                <w:color w:val="000000"/>
              </w:rPr>
            </w:pPr>
            <w:r>
              <w:rPr>
                <w:rFonts w:ascii="Verdana" w:hAnsi="Verdana" w:cs="Arial"/>
                <w:color w:val="000000"/>
              </w:rPr>
              <w:t>G. Watts, in response</w:t>
            </w:r>
            <w:r w:rsidR="00B00487">
              <w:rPr>
                <w:rFonts w:ascii="Verdana" w:hAnsi="Verdana" w:cs="Arial"/>
                <w:color w:val="000000"/>
              </w:rPr>
              <w:t>,</w:t>
            </w:r>
            <w:r>
              <w:rPr>
                <w:rFonts w:ascii="Verdana" w:hAnsi="Verdana" w:cs="Arial"/>
                <w:color w:val="000000"/>
              </w:rPr>
              <w:t xml:space="preserve"> advised that he </w:t>
            </w:r>
            <w:r w:rsidR="00B00487">
              <w:rPr>
                <w:rFonts w:ascii="Verdana" w:hAnsi="Verdana" w:cs="Arial"/>
                <w:color w:val="000000"/>
              </w:rPr>
              <w:t xml:space="preserve">had </w:t>
            </w:r>
            <w:r>
              <w:rPr>
                <w:rFonts w:ascii="Verdana" w:hAnsi="Verdana" w:cs="Arial"/>
                <w:color w:val="000000"/>
              </w:rPr>
              <w:t xml:space="preserve">recognised the points made and there is an aspiration to draw out thematic issues that come out of audit reviews.  He advised that they would look at these in more detail.  G. Watts advised that in terms of digital, discussions had been held with the digital team and this would be updated by the next meeting. </w:t>
            </w:r>
          </w:p>
          <w:p w14:paraId="79C7F14A" w14:textId="77777777" w:rsidR="00812D1B" w:rsidRDefault="00812D1B" w:rsidP="00812D1B">
            <w:pPr>
              <w:jc w:val="both"/>
              <w:rPr>
                <w:rFonts w:ascii="Verdana" w:hAnsi="Verdana" w:cs="Arial"/>
                <w:color w:val="000000"/>
              </w:rPr>
            </w:pPr>
          </w:p>
          <w:p w14:paraId="06809734" w14:textId="77777777" w:rsidR="00812D1B" w:rsidRDefault="00812D1B" w:rsidP="00812D1B">
            <w:pPr>
              <w:jc w:val="both"/>
              <w:rPr>
                <w:rFonts w:ascii="Verdana" w:hAnsi="Verdana" w:cs="Arial"/>
                <w:color w:val="000000"/>
              </w:rPr>
            </w:pPr>
            <w:r>
              <w:rPr>
                <w:rFonts w:ascii="Verdana" w:hAnsi="Verdana" w:cs="Arial"/>
                <w:color w:val="000000"/>
              </w:rPr>
              <w:t>I Wells suggested that in terms of navigating lots of different information it would be helpful to have a hypertext link which took you to the table.  G. Watts advised that they would take this suggestion on board.</w:t>
            </w:r>
          </w:p>
          <w:p w14:paraId="0E3547FD" w14:textId="77777777" w:rsidR="00812D1B" w:rsidRDefault="00812D1B" w:rsidP="00812D1B">
            <w:pPr>
              <w:jc w:val="both"/>
              <w:rPr>
                <w:rFonts w:ascii="Verdana" w:hAnsi="Verdana" w:cs="Arial"/>
                <w:color w:val="000000"/>
              </w:rPr>
            </w:pPr>
          </w:p>
          <w:p w14:paraId="2D175AD3" w14:textId="77777777" w:rsidR="00812D1B" w:rsidRDefault="00D158F3" w:rsidP="00812D1B">
            <w:pPr>
              <w:jc w:val="both"/>
              <w:rPr>
                <w:rFonts w:ascii="Verdana" w:hAnsi="Verdana" w:cs="Arial"/>
                <w:color w:val="000000"/>
              </w:rPr>
            </w:pPr>
            <w:r>
              <w:rPr>
                <w:rFonts w:ascii="Verdana" w:hAnsi="Verdana" w:cs="Arial"/>
                <w:color w:val="000000"/>
              </w:rPr>
              <w:t>N. C</w:t>
            </w:r>
            <w:r w:rsidR="00812D1B">
              <w:rPr>
                <w:rFonts w:ascii="Verdana" w:hAnsi="Verdana" w:cs="Arial"/>
                <w:color w:val="000000"/>
              </w:rPr>
              <w:t xml:space="preserve">ouch in response to K. Palmer’s comments, advised that Audit Wales would be following up on the recommendations during their structured assessment work and would also be doing a deep dive with regard to the digital strategy within the health board. </w:t>
            </w:r>
          </w:p>
          <w:p w14:paraId="7404270B" w14:textId="77777777" w:rsidR="00E851C5" w:rsidRDefault="00E851C5" w:rsidP="00812D1B">
            <w:pPr>
              <w:jc w:val="both"/>
              <w:rPr>
                <w:rFonts w:ascii="Verdana" w:hAnsi="Verdana" w:cs="Arial"/>
                <w:color w:val="000000"/>
              </w:rPr>
            </w:pPr>
            <w:r>
              <w:rPr>
                <w:rFonts w:ascii="Verdana" w:hAnsi="Verdana" w:cs="Arial"/>
                <w:color w:val="000000"/>
              </w:rPr>
              <w:t xml:space="preserve"> </w:t>
            </w:r>
          </w:p>
          <w:p w14:paraId="5E5ABB65" w14:textId="77777777" w:rsidR="00E851C5" w:rsidRDefault="00812D1B" w:rsidP="00937096">
            <w:pPr>
              <w:jc w:val="both"/>
              <w:rPr>
                <w:rFonts w:ascii="Verdana" w:hAnsi="Verdana" w:cs="Arial"/>
                <w:color w:val="000000"/>
              </w:rPr>
            </w:pPr>
            <w:r>
              <w:rPr>
                <w:rFonts w:ascii="Verdana" w:hAnsi="Verdana" w:cs="Arial"/>
                <w:color w:val="000000"/>
              </w:rPr>
              <w:t>P. D</w:t>
            </w:r>
            <w:r w:rsidR="00937096">
              <w:rPr>
                <w:rFonts w:ascii="Verdana" w:hAnsi="Verdana" w:cs="Arial"/>
                <w:color w:val="000000"/>
              </w:rPr>
              <w:t>alton advised that internal audit have developed a thematic approach looking at common themes and putting some intelligence around them moving forward and he would be happy to work with G. Watts in terms of t</w:t>
            </w:r>
            <w:r w:rsidR="00B00487">
              <w:rPr>
                <w:rFonts w:ascii="Verdana" w:hAnsi="Verdana" w:cs="Arial"/>
                <w:color w:val="000000"/>
              </w:rPr>
              <w:t>he work they were considering</w:t>
            </w:r>
            <w:r w:rsidR="00937096">
              <w:rPr>
                <w:rFonts w:ascii="Verdana" w:hAnsi="Verdana" w:cs="Arial"/>
                <w:color w:val="000000"/>
              </w:rPr>
              <w:t xml:space="preserve">. </w:t>
            </w:r>
          </w:p>
          <w:p w14:paraId="59D3E8D5" w14:textId="77777777" w:rsidR="00937096" w:rsidRDefault="00937096" w:rsidP="00937096">
            <w:pPr>
              <w:jc w:val="both"/>
              <w:rPr>
                <w:rFonts w:ascii="Verdana" w:hAnsi="Verdana" w:cs="Arial"/>
                <w:color w:val="000000"/>
              </w:rPr>
            </w:pPr>
          </w:p>
          <w:p w14:paraId="319816BC" w14:textId="77777777" w:rsidR="00E851C5" w:rsidRDefault="00937096" w:rsidP="00937096">
            <w:pPr>
              <w:jc w:val="both"/>
              <w:rPr>
                <w:rFonts w:ascii="Verdana" w:hAnsi="Verdana" w:cs="Arial"/>
                <w:color w:val="000000"/>
              </w:rPr>
            </w:pPr>
            <w:r>
              <w:rPr>
                <w:rFonts w:ascii="Verdana" w:hAnsi="Verdana" w:cs="Arial"/>
                <w:color w:val="000000"/>
              </w:rPr>
              <w:t>E. Samways advised that with regard to the managing of SLA’s</w:t>
            </w:r>
            <w:r w:rsidR="00B00487">
              <w:rPr>
                <w:rFonts w:ascii="Verdana" w:hAnsi="Verdana" w:cs="Arial"/>
                <w:color w:val="000000"/>
              </w:rPr>
              <w:t>,</w:t>
            </w:r>
            <w:r>
              <w:rPr>
                <w:rFonts w:ascii="Verdana" w:hAnsi="Verdana" w:cs="Arial"/>
                <w:color w:val="000000"/>
              </w:rPr>
              <w:t xml:space="preserve"> internal audit would be undertaking a follow up piece of work on that for this year. </w:t>
            </w:r>
          </w:p>
          <w:p w14:paraId="32ACFE98" w14:textId="77777777" w:rsidR="00E851C5" w:rsidRDefault="00937096" w:rsidP="00937096">
            <w:pPr>
              <w:jc w:val="both"/>
              <w:rPr>
                <w:rFonts w:ascii="Verdana" w:hAnsi="Verdana" w:cs="Arial"/>
                <w:color w:val="000000"/>
              </w:rPr>
            </w:pPr>
            <w:r>
              <w:rPr>
                <w:rFonts w:ascii="Verdana" w:hAnsi="Verdana" w:cs="Arial"/>
                <w:color w:val="000000"/>
              </w:rPr>
              <w:lastRenderedPageBreak/>
              <w:t xml:space="preserve">The Chair referred to the June 2022 audit on the patient pathway appointment management process where it stated that internal audit were undertaking an audit and queried if this was part of a regular follow up or whether they were looking to see if this was still relevant given that it referred to the Integrated Locality Groups.  E. Samways confirmed that it was a follow up piece of work that would be presented to the next meeting. </w:t>
            </w:r>
          </w:p>
          <w:p w14:paraId="31AFCDF5" w14:textId="77777777" w:rsidR="00E851C5" w:rsidRDefault="00E851C5" w:rsidP="009B0321">
            <w:pPr>
              <w:jc w:val="both"/>
              <w:rPr>
                <w:rFonts w:ascii="Verdana" w:hAnsi="Verdana" w:cs="Arial"/>
                <w:color w:val="000000"/>
              </w:rPr>
            </w:pPr>
          </w:p>
          <w:p w14:paraId="407D0772" w14:textId="77777777" w:rsidR="00937096" w:rsidRDefault="00012071" w:rsidP="00937096">
            <w:pPr>
              <w:jc w:val="both"/>
              <w:rPr>
                <w:rFonts w:ascii="Verdana" w:hAnsi="Verdana" w:cs="Arial"/>
                <w:sz w:val="24"/>
                <w:szCs w:val="24"/>
              </w:rPr>
            </w:pPr>
            <w:r>
              <w:rPr>
                <w:rFonts w:ascii="Verdana" w:hAnsi="Verdana" w:cs="Arial"/>
              </w:rPr>
              <w:t xml:space="preserve">The Audit &amp; Risk Committee </w:t>
            </w:r>
            <w:r w:rsidRPr="00484001">
              <w:rPr>
                <w:rFonts w:ascii="Verdana" w:hAnsi="Verdana" w:cs="Arial"/>
                <w:b/>
              </w:rPr>
              <w:t>NOTE</w:t>
            </w:r>
            <w:r>
              <w:rPr>
                <w:rFonts w:ascii="Verdana" w:hAnsi="Verdana" w:cs="Arial"/>
                <w:b/>
              </w:rPr>
              <w:t>D</w:t>
            </w:r>
            <w:r w:rsidR="001552A6">
              <w:rPr>
                <w:rFonts w:ascii="Verdana" w:hAnsi="Verdana" w:cs="Arial"/>
              </w:rPr>
              <w:t xml:space="preserve"> the repor</w:t>
            </w:r>
            <w:r w:rsidR="00B00487">
              <w:rPr>
                <w:rFonts w:ascii="Verdana" w:hAnsi="Verdana" w:cs="Arial"/>
              </w:rPr>
              <w:t>t</w:t>
            </w:r>
            <w:r w:rsidR="00937096" w:rsidRPr="002F5B30">
              <w:rPr>
                <w:rFonts w:ascii="Verdana" w:hAnsi="Verdana" w:cs="Arial"/>
              </w:rPr>
              <w:t xml:space="preserve"> and </w:t>
            </w:r>
            <w:r w:rsidR="00937096" w:rsidRPr="002F5B30">
              <w:rPr>
                <w:rFonts w:ascii="Verdana" w:hAnsi="Verdana" w:cs="Arial"/>
                <w:b/>
                <w:caps/>
              </w:rPr>
              <w:t>agree</w:t>
            </w:r>
            <w:r w:rsidR="00937096">
              <w:rPr>
                <w:rFonts w:ascii="Verdana" w:hAnsi="Verdana" w:cs="Arial"/>
                <w:b/>
                <w:caps/>
              </w:rPr>
              <w:t>D</w:t>
            </w:r>
            <w:r w:rsidR="00937096" w:rsidRPr="002F5B30">
              <w:rPr>
                <w:rFonts w:ascii="Verdana" w:hAnsi="Verdana" w:cs="Arial"/>
              </w:rPr>
              <w:t xml:space="preserve"> the assurances provided particularly in relation to closed recommendations</w:t>
            </w:r>
            <w:r w:rsidR="00937096">
              <w:rPr>
                <w:rFonts w:ascii="Verdana" w:hAnsi="Verdana" w:cs="Arial"/>
                <w:sz w:val="24"/>
                <w:szCs w:val="24"/>
              </w:rPr>
              <w:t>.</w:t>
            </w:r>
          </w:p>
          <w:p w14:paraId="17937948" w14:textId="77777777" w:rsidR="00B00487" w:rsidRDefault="00B00487" w:rsidP="00937096">
            <w:pPr>
              <w:jc w:val="both"/>
              <w:rPr>
                <w:rFonts w:ascii="Verdana" w:hAnsi="Verdana" w:cs="Arial"/>
                <w:sz w:val="24"/>
                <w:szCs w:val="24"/>
              </w:rPr>
            </w:pPr>
          </w:p>
          <w:p w14:paraId="0FA082F8" w14:textId="77777777" w:rsidR="00937096" w:rsidRDefault="00937096" w:rsidP="009B0321">
            <w:pPr>
              <w:jc w:val="both"/>
              <w:rPr>
                <w:rFonts w:ascii="Verdana" w:hAnsi="Verdana" w:cs="Arial"/>
              </w:rPr>
            </w:pPr>
            <w:r>
              <w:rPr>
                <w:rFonts w:ascii="Verdana" w:hAnsi="Verdana" w:cs="Arial"/>
              </w:rPr>
              <w:t xml:space="preserve">To review the high level overdue tracker actions and bring an update back to the next meeting. </w:t>
            </w:r>
          </w:p>
          <w:p w14:paraId="1BCD2655" w14:textId="77777777" w:rsidR="00012071" w:rsidRPr="00892EEE" w:rsidRDefault="00012071" w:rsidP="00937096">
            <w:pPr>
              <w:jc w:val="both"/>
              <w:rPr>
                <w:rFonts w:ascii="Verdana" w:hAnsi="Verdana"/>
                <w:bCs/>
              </w:rPr>
            </w:pPr>
          </w:p>
        </w:tc>
      </w:tr>
      <w:tr w:rsidR="00892EEE" w:rsidRPr="00BE64D1" w14:paraId="6BE9B2A7" w14:textId="77777777" w:rsidTr="00532C98">
        <w:tc>
          <w:tcPr>
            <w:tcW w:w="1747" w:type="dxa"/>
          </w:tcPr>
          <w:p w14:paraId="606054F7" w14:textId="77777777" w:rsidR="00892EEE" w:rsidRDefault="00013B65" w:rsidP="00946049">
            <w:pPr>
              <w:tabs>
                <w:tab w:val="left" w:pos="1395"/>
              </w:tabs>
              <w:rPr>
                <w:rFonts w:ascii="Verdana" w:hAnsi="Verdana" w:cstheme="minorHAnsi"/>
                <w:b/>
              </w:rPr>
            </w:pPr>
            <w:r>
              <w:rPr>
                <w:rFonts w:ascii="Verdana" w:hAnsi="Verdana" w:cstheme="minorHAnsi"/>
                <w:b/>
              </w:rPr>
              <w:lastRenderedPageBreak/>
              <w:t>5.3</w:t>
            </w:r>
          </w:p>
          <w:p w14:paraId="6AA87965" w14:textId="77777777" w:rsidR="007042CE" w:rsidRDefault="007042CE" w:rsidP="00946049">
            <w:pPr>
              <w:tabs>
                <w:tab w:val="left" w:pos="1395"/>
              </w:tabs>
              <w:rPr>
                <w:rFonts w:ascii="Verdana" w:hAnsi="Verdana" w:cstheme="minorHAnsi"/>
                <w:b/>
              </w:rPr>
            </w:pPr>
          </w:p>
          <w:p w14:paraId="5C460695" w14:textId="77777777" w:rsidR="002022AD" w:rsidRDefault="002022AD" w:rsidP="00946049">
            <w:pPr>
              <w:tabs>
                <w:tab w:val="left" w:pos="1395"/>
              </w:tabs>
              <w:rPr>
                <w:rFonts w:ascii="Verdana" w:hAnsi="Verdana" w:cstheme="minorHAnsi"/>
                <w:b/>
              </w:rPr>
            </w:pPr>
          </w:p>
          <w:p w14:paraId="05777BBE" w14:textId="77777777" w:rsidR="002022AD" w:rsidRDefault="002022AD" w:rsidP="00946049">
            <w:pPr>
              <w:tabs>
                <w:tab w:val="left" w:pos="1395"/>
              </w:tabs>
              <w:rPr>
                <w:rFonts w:ascii="Verdana" w:hAnsi="Verdana" w:cstheme="minorHAnsi"/>
                <w:b/>
              </w:rPr>
            </w:pPr>
          </w:p>
          <w:p w14:paraId="53D2D3EE" w14:textId="77777777" w:rsidR="002022AD" w:rsidRDefault="002022AD" w:rsidP="00946049">
            <w:pPr>
              <w:tabs>
                <w:tab w:val="left" w:pos="1395"/>
              </w:tabs>
              <w:rPr>
                <w:rFonts w:ascii="Verdana" w:hAnsi="Verdana" w:cstheme="minorHAnsi"/>
                <w:b/>
              </w:rPr>
            </w:pPr>
          </w:p>
          <w:p w14:paraId="5A193C3C" w14:textId="77777777" w:rsidR="002022AD" w:rsidRDefault="002022AD" w:rsidP="00946049">
            <w:pPr>
              <w:tabs>
                <w:tab w:val="left" w:pos="1395"/>
              </w:tabs>
              <w:rPr>
                <w:rFonts w:ascii="Verdana" w:hAnsi="Verdana" w:cstheme="minorHAnsi"/>
                <w:b/>
              </w:rPr>
            </w:pPr>
          </w:p>
          <w:p w14:paraId="15289D6B" w14:textId="77777777" w:rsidR="002022AD" w:rsidRDefault="002022AD" w:rsidP="00946049">
            <w:pPr>
              <w:tabs>
                <w:tab w:val="left" w:pos="1395"/>
              </w:tabs>
              <w:rPr>
                <w:rFonts w:ascii="Verdana" w:hAnsi="Verdana" w:cstheme="minorHAnsi"/>
                <w:b/>
              </w:rPr>
            </w:pPr>
          </w:p>
          <w:p w14:paraId="522BE09F" w14:textId="77777777" w:rsidR="002022AD" w:rsidRDefault="002022AD" w:rsidP="00946049">
            <w:pPr>
              <w:tabs>
                <w:tab w:val="left" w:pos="1395"/>
              </w:tabs>
              <w:rPr>
                <w:rFonts w:ascii="Verdana" w:hAnsi="Verdana" w:cstheme="minorHAnsi"/>
                <w:b/>
              </w:rPr>
            </w:pPr>
          </w:p>
          <w:p w14:paraId="785509ED" w14:textId="77777777" w:rsidR="007042CE" w:rsidRDefault="007042CE" w:rsidP="00946049">
            <w:pPr>
              <w:tabs>
                <w:tab w:val="left" w:pos="1395"/>
              </w:tabs>
              <w:rPr>
                <w:rFonts w:ascii="Verdana" w:hAnsi="Verdana" w:cstheme="minorHAnsi"/>
                <w:b/>
              </w:rPr>
            </w:pPr>
          </w:p>
          <w:p w14:paraId="716AC4F4" w14:textId="77777777" w:rsidR="009B0321" w:rsidRPr="009B0321" w:rsidRDefault="00F32FE8"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2812A839" w14:textId="77777777" w:rsidR="00892EEE" w:rsidRDefault="00013B65" w:rsidP="00946049">
            <w:pPr>
              <w:jc w:val="both"/>
              <w:rPr>
                <w:rFonts w:ascii="Verdana" w:hAnsi="Verdana"/>
                <w:b/>
                <w:bCs/>
              </w:rPr>
            </w:pPr>
            <w:r>
              <w:rPr>
                <w:rFonts w:ascii="Verdana" w:hAnsi="Verdana"/>
                <w:b/>
                <w:bCs/>
              </w:rPr>
              <w:t xml:space="preserve">National Clinical Audit Plan </w:t>
            </w:r>
            <w:r w:rsidR="00892EEE">
              <w:rPr>
                <w:rFonts w:ascii="Verdana" w:hAnsi="Verdana"/>
                <w:b/>
                <w:bCs/>
              </w:rPr>
              <w:t xml:space="preserve"> </w:t>
            </w:r>
          </w:p>
          <w:p w14:paraId="6ECC559E" w14:textId="77777777" w:rsidR="00013B65" w:rsidRDefault="00013B65" w:rsidP="00946049">
            <w:pPr>
              <w:jc w:val="both"/>
              <w:rPr>
                <w:rFonts w:ascii="Verdana" w:hAnsi="Verdana" w:cs="Arial"/>
              </w:rPr>
            </w:pPr>
            <w:r>
              <w:rPr>
                <w:rFonts w:ascii="Verdana" w:hAnsi="Verdana" w:cs="Arial"/>
              </w:rPr>
              <w:t>D</w:t>
            </w:r>
            <w:r w:rsidR="002022AD">
              <w:rPr>
                <w:rFonts w:ascii="Verdana" w:hAnsi="Verdana" w:cs="Arial"/>
              </w:rPr>
              <w:t xml:space="preserve">. Hurford presented the Clinical Audit </w:t>
            </w:r>
            <w:r w:rsidR="002022AD" w:rsidRPr="00771A5B">
              <w:rPr>
                <w:rFonts w:ascii="Verdana" w:hAnsi="Verdana" w:cs="Arial"/>
              </w:rPr>
              <w:t xml:space="preserve">Forward Plan </w:t>
            </w:r>
            <w:r w:rsidR="002022AD">
              <w:rPr>
                <w:rFonts w:ascii="Verdana" w:hAnsi="Verdana" w:cs="Arial"/>
              </w:rPr>
              <w:t xml:space="preserve">for </w:t>
            </w:r>
            <w:r w:rsidR="002022AD" w:rsidRPr="00771A5B">
              <w:rPr>
                <w:rFonts w:ascii="Verdana" w:hAnsi="Verdana" w:cs="Arial"/>
              </w:rPr>
              <w:t>202</w:t>
            </w:r>
            <w:r w:rsidR="002022AD">
              <w:rPr>
                <w:rFonts w:ascii="Verdana" w:hAnsi="Verdana" w:cs="Arial"/>
              </w:rPr>
              <w:t>4</w:t>
            </w:r>
            <w:r w:rsidR="002022AD" w:rsidRPr="00771A5B">
              <w:rPr>
                <w:rFonts w:ascii="Verdana" w:hAnsi="Verdana" w:cs="Arial"/>
              </w:rPr>
              <w:t>-202</w:t>
            </w:r>
            <w:r w:rsidR="002022AD">
              <w:rPr>
                <w:rFonts w:ascii="Verdana" w:hAnsi="Verdana" w:cs="Arial"/>
              </w:rPr>
              <w:t xml:space="preserve">5. </w:t>
            </w:r>
          </w:p>
          <w:p w14:paraId="2FFD701B" w14:textId="77777777" w:rsidR="002022AD" w:rsidRDefault="002022AD" w:rsidP="00946049">
            <w:pPr>
              <w:jc w:val="both"/>
              <w:rPr>
                <w:rFonts w:ascii="Verdana" w:hAnsi="Verdana" w:cs="Arial"/>
              </w:rPr>
            </w:pPr>
          </w:p>
          <w:p w14:paraId="28C29041" w14:textId="77777777" w:rsidR="00102A88" w:rsidRDefault="002022AD" w:rsidP="002022AD">
            <w:pPr>
              <w:jc w:val="both"/>
              <w:rPr>
                <w:rFonts w:ascii="Verdana" w:hAnsi="Verdana" w:cs="Arial"/>
              </w:rPr>
            </w:pPr>
            <w:r>
              <w:rPr>
                <w:rFonts w:ascii="Verdana" w:hAnsi="Verdana" w:cs="Arial"/>
              </w:rPr>
              <w:t xml:space="preserve">I Wells referred to the National Core Diabetes Audit where it had stated that they had been unable to participate due to a technical anomaly/outlier and queried if that had been resolved. D. Hurford confirmed that it had been resolved and that the Care Group Director for Primary Care had now taken over as the primary care lead for diabetes. </w:t>
            </w:r>
          </w:p>
          <w:p w14:paraId="4B24DC4A" w14:textId="77777777" w:rsidR="009B0321" w:rsidRDefault="007042CE" w:rsidP="00946049">
            <w:pPr>
              <w:jc w:val="both"/>
              <w:rPr>
                <w:rFonts w:ascii="Verdana" w:hAnsi="Verdana" w:cs="Arial"/>
              </w:rPr>
            </w:pPr>
            <w:r>
              <w:rPr>
                <w:rFonts w:ascii="Verdana" w:hAnsi="Verdana" w:cs="Arial"/>
              </w:rPr>
              <w:t xml:space="preserve"> </w:t>
            </w:r>
            <w:r w:rsidR="00916DBD">
              <w:rPr>
                <w:rFonts w:ascii="Verdana" w:hAnsi="Verdana" w:cs="Arial"/>
              </w:rPr>
              <w:t xml:space="preserve"> </w:t>
            </w:r>
          </w:p>
          <w:p w14:paraId="6023D215" w14:textId="77777777" w:rsidR="009B0321" w:rsidRDefault="009B0321" w:rsidP="00946049">
            <w:pPr>
              <w:jc w:val="both"/>
              <w:rPr>
                <w:rFonts w:ascii="Verdana" w:hAnsi="Verdana"/>
                <w:bCs/>
              </w:rPr>
            </w:pPr>
            <w:r>
              <w:rPr>
                <w:rFonts w:ascii="Verdana" w:hAnsi="Verdana"/>
                <w:bCs/>
              </w:rPr>
              <w:t xml:space="preserve">The Committee </w:t>
            </w:r>
            <w:r w:rsidRPr="009B0321">
              <w:rPr>
                <w:rFonts w:ascii="Verdana" w:hAnsi="Verdana"/>
                <w:b/>
                <w:bCs/>
              </w:rPr>
              <w:t>NOTED</w:t>
            </w:r>
            <w:r>
              <w:rPr>
                <w:rFonts w:ascii="Verdana" w:hAnsi="Verdana"/>
                <w:bCs/>
              </w:rPr>
              <w:t xml:space="preserve"> the report and the update provided.</w:t>
            </w:r>
          </w:p>
          <w:p w14:paraId="593F493E" w14:textId="77777777" w:rsidR="00263CF0" w:rsidRPr="00892EEE" w:rsidRDefault="00263CF0" w:rsidP="00946049">
            <w:pPr>
              <w:jc w:val="both"/>
              <w:rPr>
                <w:rFonts w:ascii="Verdana" w:hAnsi="Verdana"/>
                <w:bCs/>
              </w:rPr>
            </w:pPr>
          </w:p>
        </w:tc>
      </w:tr>
      <w:tr w:rsidR="00946049" w:rsidRPr="00BE64D1" w14:paraId="61D40408" w14:textId="77777777" w:rsidTr="00532C98">
        <w:tc>
          <w:tcPr>
            <w:tcW w:w="1747" w:type="dxa"/>
          </w:tcPr>
          <w:p w14:paraId="7F77966B" w14:textId="77777777" w:rsidR="00F7529B" w:rsidRDefault="00892EEE" w:rsidP="00946049">
            <w:pPr>
              <w:tabs>
                <w:tab w:val="left" w:pos="1395"/>
              </w:tabs>
              <w:rPr>
                <w:rFonts w:ascii="Verdana" w:hAnsi="Verdana" w:cstheme="minorHAnsi"/>
                <w:b/>
              </w:rPr>
            </w:pPr>
            <w:r>
              <w:rPr>
                <w:rFonts w:ascii="Verdana" w:hAnsi="Verdana" w:cstheme="minorHAnsi"/>
                <w:b/>
              </w:rPr>
              <w:t>5.5</w:t>
            </w:r>
          </w:p>
          <w:p w14:paraId="29D27A7D" w14:textId="77777777" w:rsidR="000123B5" w:rsidRPr="000123B5" w:rsidRDefault="000123B5" w:rsidP="00946049">
            <w:pPr>
              <w:tabs>
                <w:tab w:val="left" w:pos="1395"/>
              </w:tabs>
              <w:rPr>
                <w:rFonts w:ascii="Verdana" w:hAnsi="Verdana" w:cstheme="minorHAnsi"/>
                <w:b/>
              </w:rPr>
            </w:pPr>
          </w:p>
        </w:tc>
        <w:tc>
          <w:tcPr>
            <w:tcW w:w="8459" w:type="dxa"/>
            <w:gridSpan w:val="2"/>
          </w:tcPr>
          <w:p w14:paraId="0AB1CB61" w14:textId="77777777" w:rsidR="00F7529B" w:rsidRPr="000123B5" w:rsidRDefault="000123B5" w:rsidP="000123B5">
            <w:pPr>
              <w:jc w:val="both"/>
              <w:rPr>
                <w:rFonts w:ascii="Verdana" w:hAnsi="Verdana"/>
                <w:b/>
                <w:bCs/>
              </w:rPr>
            </w:pPr>
            <w:r>
              <w:rPr>
                <w:rFonts w:ascii="Verdana" w:hAnsi="Verdana"/>
                <w:b/>
                <w:bCs/>
              </w:rPr>
              <w:t>INTERNAL AUDIT</w:t>
            </w:r>
            <w:r w:rsidR="00A661E5">
              <w:rPr>
                <w:rFonts w:ascii="Verdana" w:hAnsi="Verdana"/>
                <w:b/>
                <w:bCs/>
              </w:rPr>
              <w:t xml:space="preserve"> </w:t>
            </w:r>
          </w:p>
        </w:tc>
      </w:tr>
      <w:tr w:rsidR="00946049" w:rsidRPr="00BE64D1" w14:paraId="35826DAD" w14:textId="77777777" w:rsidTr="00532C98">
        <w:tc>
          <w:tcPr>
            <w:tcW w:w="1747" w:type="dxa"/>
          </w:tcPr>
          <w:p w14:paraId="1DAB7ECD" w14:textId="77777777" w:rsidR="00946049" w:rsidRDefault="00892EEE" w:rsidP="00946049">
            <w:pPr>
              <w:tabs>
                <w:tab w:val="left" w:pos="1395"/>
              </w:tabs>
              <w:rPr>
                <w:rFonts w:ascii="Verdana" w:hAnsi="Verdana" w:cstheme="minorHAnsi"/>
                <w:b/>
              </w:rPr>
            </w:pPr>
            <w:r>
              <w:rPr>
                <w:rFonts w:ascii="Verdana" w:hAnsi="Verdana" w:cstheme="minorHAnsi"/>
                <w:b/>
              </w:rPr>
              <w:t>5.5.1</w:t>
            </w:r>
          </w:p>
          <w:p w14:paraId="572C346C" w14:textId="77777777" w:rsidR="00946049" w:rsidRDefault="00946049" w:rsidP="00946049">
            <w:pPr>
              <w:tabs>
                <w:tab w:val="left" w:pos="1395"/>
              </w:tabs>
              <w:rPr>
                <w:rFonts w:ascii="Verdana" w:hAnsi="Verdana" w:cstheme="minorHAnsi"/>
              </w:rPr>
            </w:pPr>
          </w:p>
          <w:p w14:paraId="55E3E4AE" w14:textId="77777777" w:rsidR="00946049" w:rsidRDefault="00946049" w:rsidP="00946049">
            <w:pPr>
              <w:tabs>
                <w:tab w:val="left" w:pos="1395"/>
              </w:tabs>
              <w:rPr>
                <w:rFonts w:ascii="Verdana" w:hAnsi="Verdana" w:cstheme="minorHAnsi"/>
              </w:rPr>
            </w:pPr>
          </w:p>
          <w:p w14:paraId="22C8D210" w14:textId="77777777" w:rsidR="00946049" w:rsidRPr="00BE64D1" w:rsidRDefault="00946049" w:rsidP="00946049">
            <w:pPr>
              <w:tabs>
                <w:tab w:val="left" w:pos="1395"/>
              </w:tabs>
              <w:rPr>
                <w:rFonts w:ascii="Verdana" w:hAnsi="Verdana" w:cstheme="minorHAnsi"/>
                <w:b/>
              </w:rPr>
            </w:pPr>
          </w:p>
          <w:p w14:paraId="0D2F640A" w14:textId="77777777" w:rsidR="00946049" w:rsidRPr="00BE64D1" w:rsidRDefault="00946049" w:rsidP="00946049">
            <w:pPr>
              <w:tabs>
                <w:tab w:val="left" w:pos="1395"/>
              </w:tabs>
              <w:rPr>
                <w:rFonts w:ascii="Verdana" w:hAnsi="Verdana" w:cstheme="minorHAnsi"/>
                <w:b/>
              </w:rPr>
            </w:pPr>
          </w:p>
        </w:tc>
        <w:tc>
          <w:tcPr>
            <w:tcW w:w="8459" w:type="dxa"/>
            <w:gridSpan w:val="2"/>
          </w:tcPr>
          <w:p w14:paraId="6E1D9E42" w14:textId="77777777" w:rsidR="00946049" w:rsidRDefault="000123B5" w:rsidP="00946049">
            <w:pPr>
              <w:jc w:val="both"/>
              <w:rPr>
                <w:rFonts w:ascii="Verdana" w:hAnsi="Verdana"/>
                <w:b/>
              </w:rPr>
            </w:pPr>
            <w:r>
              <w:rPr>
                <w:rFonts w:ascii="Verdana" w:hAnsi="Verdana"/>
                <w:b/>
              </w:rPr>
              <w:t xml:space="preserve">Internal Audit Progress Report </w:t>
            </w:r>
          </w:p>
          <w:p w14:paraId="014D46E3" w14:textId="77777777" w:rsidR="00DD6DA9" w:rsidRDefault="00DD6DA9" w:rsidP="00DD6DA9">
            <w:pPr>
              <w:jc w:val="both"/>
              <w:rPr>
                <w:rFonts w:ascii="Verdana" w:hAnsi="Verdana"/>
              </w:rPr>
            </w:pPr>
            <w:r>
              <w:rPr>
                <w:rFonts w:ascii="Verdana" w:hAnsi="Verdana"/>
              </w:rPr>
              <w:t xml:space="preserve">The Chair advised that there was no progress report on this occasion due to the Internal Audit Annual Report and Opinion being received by the Committee at the ‘Closed’ In Committee session and provided the status on all the 2023-24 work. </w:t>
            </w:r>
          </w:p>
          <w:p w14:paraId="0CA51E27" w14:textId="77777777" w:rsidR="00946049" w:rsidRPr="00BE64D1" w:rsidRDefault="00946049" w:rsidP="00946049">
            <w:pPr>
              <w:jc w:val="both"/>
              <w:rPr>
                <w:rFonts w:ascii="Verdana" w:hAnsi="Verdana"/>
              </w:rPr>
            </w:pPr>
          </w:p>
        </w:tc>
      </w:tr>
      <w:tr w:rsidR="00946049" w:rsidRPr="00BE64D1" w14:paraId="68C9975D" w14:textId="77777777" w:rsidTr="00532C98">
        <w:tc>
          <w:tcPr>
            <w:tcW w:w="1747" w:type="dxa"/>
          </w:tcPr>
          <w:p w14:paraId="67B64AF8" w14:textId="77777777" w:rsidR="00946049" w:rsidRDefault="00892EEE" w:rsidP="00946049">
            <w:pPr>
              <w:tabs>
                <w:tab w:val="left" w:pos="1395"/>
              </w:tabs>
              <w:rPr>
                <w:rFonts w:ascii="Verdana" w:hAnsi="Verdana" w:cstheme="minorHAnsi"/>
                <w:b/>
              </w:rPr>
            </w:pPr>
            <w:r>
              <w:rPr>
                <w:rFonts w:ascii="Verdana" w:hAnsi="Verdana" w:cstheme="minorHAnsi"/>
                <w:b/>
              </w:rPr>
              <w:t>5.5.2</w:t>
            </w:r>
          </w:p>
          <w:p w14:paraId="5766E868" w14:textId="77777777" w:rsidR="00946049" w:rsidRDefault="00946049" w:rsidP="00946049">
            <w:pPr>
              <w:tabs>
                <w:tab w:val="left" w:pos="1395"/>
              </w:tabs>
              <w:rPr>
                <w:rFonts w:ascii="Verdana" w:hAnsi="Verdana" w:cstheme="minorHAnsi"/>
                <w:b/>
              </w:rPr>
            </w:pPr>
          </w:p>
          <w:p w14:paraId="21EEAF3B" w14:textId="77777777" w:rsidR="00C20218" w:rsidRDefault="00C20218" w:rsidP="00946049">
            <w:pPr>
              <w:tabs>
                <w:tab w:val="left" w:pos="1395"/>
              </w:tabs>
              <w:rPr>
                <w:rFonts w:ascii="Verdana" w:hAnsi="Verdana" w:cstheme="minorHAnsi"/>
              </w:rPr>
            </w:pPr>
          </w:p>
          <w:p w14:paraId="5CC52EEB" w14:textId="77777777" w:rsidR="008C6596" w:rsidRDefault="008C6596" w:rsidP="00946049">
            <w:pPr>
              <w:tabs>
                <w:tab w:val="left" w:pos="1395"/>
              </w:tabs>
              <w:rPr>
                <w:rFonts w:ascii="Verdana" w:hAnsi="Verdana" w:cstheme="minorHAnsi"/>
              </w:rPr>
            </w:pPr>
          </w:p>
          <w:p w14:paraId="13A5C7F6" w14:textId="77777777" w:rsidR="008C6596" w:rsidRDefault="008C6596" w:rsidP="00946049">
            <w:pPr>
              <w:tabs>
                <w:tab w:val="left" w:pos="1395"/>
              </w:tabs>
              <w:rPr>
                <w:rFonts w:ascii="Verdana" w:hAnsi="Verdana" w:cstheme="minorHAnsi"/>
              </w:rPr>
            </w:pPr>
          </w:p>
          <w:p w14:paraId="59F4F2FF"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rPr>
              <w:t>Resolution</w:t>
            </w:r>
            <w:r w:rsidR="00266A68">
              <w:rPr>
                <w:rFonts w:ascii="Verdana" w:hAnsi="Verdana" w:cstheme="minorHAnsi"/>
              </w:rPr>
              <w:t>:</w:t>
            </w:r>
          </w:p>
          <w:p w14:paraId="251AF72E" w14:textId="77777777" w:rsidR="00946049" w:rsidRPr="00BE64D1" w:rsidRDefault="00946049" w:rsidP="00946049">
            <w:pPr>
              <w:tabs>
                <w:tab w:val="left" w:pos="1395"/>
              </w:tabs>
              <w:rPr>
                <w:rFonts w:ascii="Verdana" w:hAnsi="Verdana" w:cstheme="minorHAnsi"/>
                <w:b/>
              </w:rPr>
            </w:pPr>
          </w:p>
        </w:tc>
        <w:tc>
          <w:tcPr>
            <w:tcW w:w="8459" w:type="dxa"/>
            <w:gridSpan w:val="2"/>
          </w:tcPr>
          <w:p w14:paraId="168971AF" w14:textId="77777777" w:rsidR="00892EEE" w:rsidRDefault="00892EEE" w:rsidP="00946049">
            <w:pPr>
              <w:jc w:val="both"/>
              <w:rPr>
                <w:rFonts w:ascii="Verdana" w:hAnsi="Verdana"/>
                <w:b/>
              </w:rPr>
            </w:pPr>
            <w:r>
              <w:rPr>
                <w:rFonts w:ascii="Verdana" w:hAnsi="Verdana"/>
                <w:b/>
              </w:rPr>
              <w:t xml:space="preserve">Internal Audit Review – </w:t>
            </w:r>
            <w:r w:rsidR="00814369" w:rsidRPr="00814369">
              <w:rPr>
                <w:rFonts w:ascii="Verdana" w:hAnsi="Verdana"/>
                <w:b/>
              </w:rPr>
              <w:t>Workforce - Leadership and Management Development</w:t>
            </w:r>
          </w:p>
          <w:p w14:paraId="31DB157A" w14:textId="77777777" w:rsidR="001957E0" w:rsidRDefault="00686D1E" w:rsidP="00C20218">
            <w:pPr>
              <w:jc w:val="both"/>
              <w:rPr>
                <w:rFonts w:ascii="Verdana" w:hAnsi="Verdana" w:cs="Arial"/>
              </w:rPr>
            </w:pPr>
            <w:r>
              <w:rPr>
                <w:rFonts w:ascii="Verdana" w:hAnsi="Verdana" w:cs="Arial"/>
              </w:rPr>
              <w:t>P. Dalton</w:t>
            </w:r>
            <w:r w:rsidR="00814369">
              <w:rPr>
                <w:rFonts w:ascii="Verdana" w:hAnsi="Verdana" w:cs="Arial"/>
              </w:rPr>
              <w:t xml:space="preserve"> </w:t>
            </w:r>
            <w:r w:rsidR="001957E0">
              <w:rPr>
                <w:rFonts w:ascii="Verdana" w:hAnsi="Verdana" w:cs="Arial"/>
              </w:rPr>
              <w:t xml:space="preserve">presented the report that had been given a ‘reasonable’ assurance rating. </w:t>
            </w:r>
          </w:p>
          <w:p w14:paraId="3CD3A710" w14:textId="77777777" w:rsidR="00946049" w:rsidRDefault="00946049" w:rsidP="00946049">
            <w:pPr>
              <w:jc w:val="both"/>
              <w:rPr>
                <w:rFonts w:ascii="Verdana" w:hAnsi="Verdana" w:cs="Arial"/>
              </w:rPr>
            </w:pPr>
          </w:p>
          <w:p w14:paraId="1EBCDE11" w14:textId="77777777" w:rsidR="00946049" w:rsidRDefault="00C20218" w:rsidP="00C20218">
            <w:pPr>
              <w:jc w:val="both"/>
              <w:rPr>
                <w:rFonts w:ascii="Verdana" w:hAnsi="Verdana"/>
                <w:b/>
              </w:rPr>
            </w:pPr>
            <w:r>
              <w:rPr>
                <w:rFonts w:ascii="Verdana" w:hAnsi="Verdana"/>
              </w:rPr>
              <w:t xml:space="preserve">The report was </w:t>
            </w:r>
            <w:r>
              <w:rPr>
                <w:rFonts w:ascii="Verdana" w:hAnsi="Verdana"/>
                <w:b/>
              </w:rPr>
              <w:t xml:space="preserve">NOTED. </w:t>
            </w:r>
          </w:p>
          <w:p w14:paraId="4E9FF011" w14:textId="77777777" w:rsidR="00C20218" w:rsidRPr="00C20218" w:rsidRDefault="00C20218" w:rsidP="000123B5">
            <w:pPr>
              <w:jc w:val="both"/>
              <w:rPr>
                <w:rFonts w:ascii="Verdana" w:hAnsi="Verdana"/>
              </w:rPr>
            </w:pPr>
          </w:p>
        </w:tc>
      </w:tr>
      <w:tr w:rsidR="00946049" w:rsidRPr="00BE64D1" w14:paraId="27D52752" w14:textId="77777777" w:rsidTr="00532C98">
        <w:tc>
          <w:tcPr>
            <w:tcW w:w="1747" w:type="dxa"/>
          </w:tcPr>
          <w:p w14:paraId="18C0A6CD" w14:textId="77777777" w:rsidR="00B14FE0" w:rsidRPr="00A75834" w:rsidRDefault="00892EEE" w:rsidP="00946049">
            <w:pPr>
              <w:tabs>
                <w:tab w:val="left" w:pos="1395"/>
              </w:tabs>
              <w:rPr>
                <w:rFonts w:ascii="Verdana" w:hAnsi="Verdana" w:cstheme="minorHAnsi"/>
                <w:b/>
              </w:rPr>
            </w:pPr>
            <w:r>
              <w:rPr>
                <w:rFonts w:ascii="Verdana" w:hAnsi="Verdana" w:cstheme="minorHAnsi"/>
                <w:b/>
              </w:rPr>
              <w:t>5.5</w:t>
            </w:r>
            <w:r w:rsidR="00A75834">
              <w:rPr>
                <w:rFonts w:ascii="Verdana" w:hAnsi="Verdana" w:cstheme="minorHAnsi"/>
                <w:b/>
              </w:rPr>
              <w:t>.3</w:t>
            </w:r>
          </w:p>
          <w:p w14:paraId="31CBBC0C" w14:textId="77777777" w:rsidR="00B14FE0" w:rsidRDefault="00B14FE0" w:rsidP="00946049">
            <w:pPr>
              <w:tabs>
                <w:tab w:val="left" w:pos="1395"/>
              </w:tabs>
              <w:rPr>
                <w:rFonts w:ascii="Verdana" w:hAnsi="Verdana" w:cstheme="minorHAnsi"/>
              </w:rPr>
            </w:pPr>
          </w:p>
          <w:p w14:paraId="6FF9ED53" w14:textId="77777777" w:rsidR="00B14FE0" w:rsidRDefault="00B14FE0" w:rsidP="00946049">
            <w:pPr>
              <w:tabs>
                <w:tab w:val="left" w:pos="1395"/>
              </w:tabs>
              <w:rPr>
                <w:rFonts w:ascii="Verdana" w:hAnsi="Verdana" w:cstheme="minorHAnsi"/>
              </w:rPr>
            </w:pPr>
          </w:p>
          <w:p w14:paraId="6212889B" w14:textId="77777777" w:rsidR="00266A68" w:rsidRDefault="00266A68" w:rsidP="00946049">
            <w:pPr>
              <w:tabs>
                <w:tab w:val="left" w:pos="1395"/>
              </w:tabs>
              <w:rPr>
                <w:rFonts w:ascii="Verdana" w:hAnsi="Verdana" w:cstheme="minorHAnsi"/>
              </w:rPr>
            </w:pPr>
          </w:p>
          <w:p w14:paraId="7C0F7B18" w14:textId="77777777" w:rsidR="00266A68" w:rsidRDefault="00266A68" w:rsidP="00946049">
            <w:pPr>
              <w:tabs>
                <w:tab w:val="left" w:pos="1395"/>
              </w:tabs>
              <w:rPr>
                <w:rFonts w:ascii="Verdana" w:hAnsi="Verdana" w:cstheme="minorHAnsi"/>
              </w:rPr>
            </w:pPr>
          </w:p>
          <w:p w14:paraId="78F25149" w14:textId="77777777" w:rsidR="00266A68" w:rsidRDefault="00266A68" w:rsidP="00946049">
            <w:pPr>
              <w:tabs>
                <w:tab w:val="left" w:pos="1395"/>
              </w:tabs>
              <w:rPr>
                <w:rFonts w:ascii="Verdana" w:hAnsi="Verdana" w:cstheme="minorHAnsi"/>
              </w:rPr>
            </w:pPr>
          </w:p>
          <w:p w14:paraId="03254A3F" w14:textId="77777777" w:rsidR="00946049" w:rsidRDefault="00946049" w:rsidP="00946049">
            <w:pPr>
              <w:tabs>
                <w:tab w:val="left" w:pos="1395"/>
              </w:tabs>
              <w:rPr>
                <w:rFonts w:ascii="Verdana" w:hAnsi="Verdana" w:cstheme="minorHAnsi"/>
              </w:rPr>
            </w:pPr>
            <w:r w:rsidRPr="00BE64D1">
              <w:rPr>
                <w:rFonts w:ascii="Verdana" w:hAnsi="Verdana" w:cstheme="minorHAnsi"/>
              </w:rPr>
              <w:t>Resolution</w:t>
            </w:r>
            <w:r w:rsidR="00266A68">
              <w:rPr>
                <w:rFonts w:ascii="Verdana" w:hAnsi="Verdana" w:cstheme="minorHAnsi"/>
              </w:rPr>
              <w:t>:</w:t>
            </w:r>
          </w:p>
          <w:p w14:paraId="489DF594" w14:textId="77777777" w:rsidR="00946049" w:rsidRPr="00BE64D1" w:rsidRDefault="00946049" w:rsidP="00946049">
            <w:pPr>
              <w:tabs>
                <w:tab w:val="left" w:pos="1395"/>
              </w:tabs>
              <w:rPr>
                <w:rFonts w:ascii="Verdana" w:hAnsi="Verdana" w:cstheme="minorHAnsi"/>
                <w:b/>
              </w:rPr>
            </w:pPr>
          </w:p>
        </w:tc>
        <w:tc>
          <w:tcPr>
            <w:tcW w:w="8459" w:type="dxa"/>
            <w:gridSpan w:val="2"/>
          </w:tcPr>
          <w:p w14:paraId="6EE30C6D" w14:textId="77777777" w:rsidR="00946049" w:rsidRDefault="00892EEE" w:rsidP="00946049">
            <w:pPr>
              <w:jc w:val="both"/>
              <w:rPr>
                <w:rFonts w:ascii="Verdana" w:hAnsi="Verdana"/>
                <w:b/>
                <w:bCs/>
              </w:rPr>
            </w:pPr>
            <w:r>
              <w:rPr>
                <w:rFonts w:ascii="Verdana" w:hAnsi="Verdana"/>
                <w:b/>
                <w:bCs/>
              </w:rPr>
              <w:t xml:space="preserve">Internal Audit Review </w:t>
            </w:r>
            <w:r w:rsidR="00A75834">
              <w:rPr>
                <w:rFonts w:ascii="Verdana" w:hAnsi="Verdana"/>
                <w:b/>
                <w:bCs/>
              </w:rPr>
              <w:t xml:space="preserve">– Welsh Risk Pool </w:t>
            </w:r>
            <w:r w:rsidR="00B00487">
              <w:rPr>
                <w:rFonts w:ascii="Verdana" w:hAnsi="Verdana"/>
                <w:b/>
                <w:bCs/>
              </w:rPr>
              <w:t>(WRP)</w:t>
            </w:r>
          </w:p>
          <w:p w14:paraId="1760A464" w14:textId="77777777" w:rsidR="00266A68" w:rsidRDefault="00686D1E" w:rsidP="00A75834">
            <w:pPr>
              <w:jc w:val="both"/>
              <w:rPr>
                <w:rFonts w:ascii="Verdana" w:hAnsi="Verdana"/>
              </w:rPr>
            </w:pPr>
            <w:r>
              <w:rPr>
                <w:rFonts w:ascii="Verdana" w:hAnsi="Verdana"/>
                <w:bCs/>
              </w:rPr>
              <w:t xml:space="preserve">P. Dalton </w:t>
            </w:r>
            <w:r w:rsidR="009B0321" w:rsidRPr="009B0321">
              <w:rPr>
                <w:rFonts w:ascii="Verdana" w:hAnsi="Verdana"/>
                <w:bCs/>
              </w:rPr>
              <w:t xml:space="preserve">presented </w:t>
            </w:r>
            <w:r w:rsidR="009B0321">
              <w:rPr>
                <w:rFonts w:ascii="Verdana" w:hAnsi="Verdana"/>
                <w:bCs/>
              </w:rPr>
              <w:t xml:space="preserve">the </w:t>
            </w:r>
            <w:r w:rsidR="009B0321" w:rsidRPr="009B0321">
              <w:rPr>
                <w:rFonts w:ascii="Verdana" w:hAnsi="Verdana"/>
              </w:rPr>
              <w:t xml:space="preserve">review of the </w:t>
            </w:r>
            <w:r>
              <w:rPr>
                <w:rFonts w:ascii="Verdana" w:hAnsi="Verdana"/>
              </w:rPr>
              <w:t xml:space="preserve">WRP compensation claims. And had been given a reasonable assurance rating overall.  </w:t>
            </w:r>
          </w:p>
          <w:p w14:paraId="718F4E4B" w14:textId="77777777" w:rsidR="00266A68" w:rsidRDefault="00266A68" w:rsidP="00A75834">
            <w:pPr>
              <w:jc w:val="both"/>
              <w:rPr>
                <w:rFonts w:ascii="Verdana" w:hAnsi="Verdana"/>
              </w:rPr>
            </w:pPr>
          </w:p>
          <w:p w14:paraId="21BB7568" w14:textId="77777777" w:rsidR="007F2A85" w:rsidRDefault="00266A68" w:rsidP="00A75834">
            <w:pPr>
              <w:jc w:val="both"/>
              <w:rPr>
                <w:rFonts w:ascii="Verdana" w:hAnsi="Verdana"/>
              </w:rPr>
            </w:pPr>
            <w:r>
              <w:rPr>
                <w:rFonts w:ascii="Verdana" w:hAnsi="Verdana"/>
              </w:rPr>
              <w:t>P. Dalton advised that the general trajectory was improving.</w:t>
            </w:r>
          </w:p>
          <w:p w14:paraId="2F93C876" w14:textId="77777777" w:rsidR="007F2A85" w:rsidRDefault="007F2A85" w:rsidP="007F2A85">
            <w:pPr>
              <w:jc w:val="both"/>
              <w:rPr>
                <w:rFonts w:ascii="Verdana" w:hAnsi="Verdana"/>
              </w:rPr>
            </w:pPr>
          </w:p>
          <w:p w14:paraId="537E1AC0" w14:textId="77777777" w:rsidR="00B14FE0" w:rsidRPr="00266A68" w:rsidRDefault="007F2A85" w:rsidP="00A75834">
            <w:pPr>
              <w:jc w:val="both"/>
              <w:rPr>
                <w:rFonts w:ascii="Verdana" w:hAnsi="Verdana"/>
                <w:b/>
              </w:rPr>
            </w:pPr>
            <w:r>
              <w:rPr>
                <w:rFonts w:ascii="Verdana" w:hAnsi="Verdana"/>
              </w:rPr>
              <w:t xml:space="preserve">The reported was </w:t>
            </w:r>
            <w:r>
              <w:rPr>
                <w:rFonts w:ascii="Verdana" w:hAnsi="Verdana"/>
                <w:b/>
              </w:rPr>
              <w:t xml:space="preserve">NOTED. </w:t>
            </w:r>
          </w:p>
        </w:tc>
      </w:tr>
      <w:tr w:rsidR="00946049" w:rsidRPr="00BE64D1" w14:paraId="415145C8" w14:textId="77777777" w:rsidTr="00532C98">
        <w:tc>
          <w:tcPr>
            <w:tcW w:w="1747" w:type="dxa"/>
          </w:tcPr>
          <w:p w14:paraId="37523A06" w14:textId="77777777" w:rsidR="00C13ED4" w:rsidRPr="00A75834" w:rsidRDefault="00892EEE" w:rsidP="00946049">
            <w:pPr>
              <w:tabs>
                <w:tab w:val="left" w:pos="1395"/>
              </w:tabs>
              <w:rPr>
                <w:rFonts w:ascii="Verdana" w:hAnsi="Verdana" w:cstheme="minorHAnsi"/>
                <w:b/>
              </w:rPr>
            </w:pPr>
            <w:r>
              <w:rPr>
                <w:rFonts w:ascii="Verdana" w:hAnsi="Verdana" w:cstheme="minorHAnsi"/>
                <w:b/>
              </w:rPr>
              <w:t>5.5</w:t>
            </w:r>
            <w:r w:rsidR="00A75834">
              <w:rPr>
                <w:rFonts w:ascii="Verdana" w:hAnsi="Verdana" w:cstheme="minorHAnsi"/>
                <w:b/>
              </w:rPr>
              <w:t>.4</w:t>
            </w:r>
          </w:p>
          <w:p w14:paraId="6888CBB9" w14:textId="77777777" w:rsidR="00C13ED4" w:rsidRDefault="00C13ED4" w:rsidP="00946049">
            <w:pPr>
              <w:tabs>
                <w:tab w:val="left" w:pos="1395"/>
              </w:tabs>
              <w:rPr>
                <w:rFonts w:ascii="Verdana" w:hAnsi="Verdana" w:cstheme="minorHAnsi"/>
              </w:rPr>
            </w:pPr>
          </w:p>
          <w:p w14:paraId="62FC665A" w14:textId="77777777" w:rsidR="00C13ED4" w:rsidRDefault="00C13ED4" w:rsidP="00946049">
            <w:pPr>
              <w:tabs>
                <w:tab w:val="left" w:pos="1395"/>
              </w:tabs>
              <w:rPr>
                <w:rFonts w:ascii="Verdana" w:hAnsi="Verdana" w:cstheme="minorHAnsi"/>
              </w:rPr>
            </w:pPr>
          </w:p>
          <w:p w14:paraId="07EF64FD" w14:textId="77777777" w:rsidR="006C5A43" w:rsidRDefault="006C5A43" w:rsidP="00946049">
            <w:pPr>
              <w:tabs>
                <w:tab w:val="left" w:pos="1395"/>
              </w:tabs>
              <w:rPr>
                <w:rFonts w:ascii="Verdana" w:hAnsi="Verdana" w:cstheme="minorHAnsi"/>
              </w:rPr>
            </w:pPr>
          </w:p>
          <w:p w14:paraId="0601ECAB" w14:textId="77777777" w:rsidR="006C5A43" w:rsidRDefault="006C5A43" w:rsidP="00946049">
            <w:pPr>
              <w:tabs>
                <w:tab w:val="left" w:pos="1395"/>
              </w:tabs>
              <w:rPr>
                <w:rFonts w:ascii="Verdana" w:hAnsi="Verdana" w:cstheme="minorHAnsi"/>
              </w:rPr>
            </w:pPr>
          </w:p>
          <w:p w14:paraId="12E11CCA" w14:textId="77777777" w:rsidR="006C5A43" w:rsidRDefault="006C5A43" w:rsidP="00946049">
            <w:pPr>
              <w:tabs>
                <w:tab w:val="left" w:pos="1395"/>
              </w:tabs>
              <w:rPr>
                <w:rFonts w:ascii="Verdana" w:hAnsi="Verdana" w:cstheme="minorHAnsi"/>
              </w:rPr>
            </w:pPr>
          </w:p>
          <w:p w14:paraId="611A1B7E" w14:textId="77777777" w:rsidR="006C5A43" w:rsidRDefault="006C5A43" w:rsidP="00946049">
            <w:pPr>
              <w:tabs>
                <w:tab w:val="left" w:pos="1395"/>
              </w:tabs>
              <w:rPr>
                <w:rFonts w:ascii="Verdana" w:hAnsi="Verdana" w:cstheme="minorHAnsi"/>
              </w:rPr>
            </w:pPr>
          </w:p>
          <w:p w14:paraId="419D8DC2" w14:textId="77777777" w:rsidR="006C5A43" w:rsidRDefault="006C5A43" w:rsidP="00946049">
            <w:pPr>
              <w:tabs>
                <w:tab w:val="left" w:pos="1395"/>
              </w:tabs>
              <w:rPr>
                <w:rFonts w:ascii="Verdana" w:hAnsi="Verdana" w:cstheme="minorHAnsi"/>
              </w:rPr>
            </w:pPr>
          </w:p>
          <w:p w14:paraId="54543546" w14:textId="77777777" w:rsidR="006C5A43" w:rsidRDefault="006C5A43" w:rsidP="00946049">
            <w:pPr>
              <w:tabs>
                <w:tab w:val="left" w:pos="1395"/>
              </w:tabs>
              <w:rPr>
                <w:rFonts w:ascii="Verdana" w:hAnsi="Verdana" w:cstheme="minorHAnsi"/>
              </w:rPr>
            </w:pPr>
          </w:p>
          <w:p w14:paraId="3D8CAA8D" w14:textId="77777777" w:rsidR="006C5A43" w:rsidRDefault="006C5A43" w:rsidP="00946049">
            <w:pPr>
              <w:tabs>
                <w:tab w:val="left" w:pos="1395"/>
              </w:tabs>
              <w:rPr>
                <w:rFonts w:ascii="Verdana" w:hAnsi="Verdana" w:cstheme="minorHAnsi"/>
              </w:rPr>
            </w:pPr>
          </w:p>
          <w:p w14:paraId="5877C12E" w14:textId="77777777" w:rsidR="006C5A43" w:rsidRDefault="006C5A43" w:rsidP="00946049">
            <w:pPr>
              <w:tabs>
                <w:tab w:val="left" w:pos="1395"/>
              </w:tabs>
              <w:rPr>
                <w:rFonts w:ascii="Verdana" w:hAnsi="Verdana" w:cstheme="minorHAnsi"/>
              </w:rPr>
            </w:pPr>
          </w:p>
          <w:p w14:paraId="053AF960" w14:textId="77777777" w:rsidR="006C5A43" w:rsidRDefault="006C5A43" w:rsidP="00946049">
            <w:pPr>
              <w:tabs>
                <w:tab w:val="left" w:pos="1395"/>
              </w:tabs>
              <w:rPr>
                <w:rFonts w:ascii="Verdana" w:hAnsi="Verdana" w:cstheme="minorHAnsi"/>
              </w:rPr>
            </w:pPr>
          </w:p>
          <w:p w14:paraId="427D8E6C" w14:textId="77777777" w:rsidR="006C5A43" w:rsidRDefault="006C5A43" w:rsidP="00946049">
            <w:pPr>
              <w:tabs>
                <w:tab w:val="left" w:pos="1395"/>
              </w:tabs>
              <w:rPr>
                <w:rFonts w:ascii="Verdana" w:hAnsi="Verdana" w:cstheme="minorHAnsi"/>
              </w:rPr>
            </w:pPr>
          </w:p>
          <w:p w14:paraId="65CDA810" w14:textId="77777777" w:rsidR="006C5A43" w:rsidRDefault="006C5A43" w:rsidP="00946049">
            <w:pPr>
              <w:tabs>
                <w:tab w:val="left" w:pos="1395"/>
              </w:tabs>
              <w:rPr>
                <w:rFonts w:ascii="Verdana" w:hAnsi="Verdana" w:cstheme="minorHAnsi"/>
              </w:rPr>
            </w:pPr>
          </w:p>
          <w:p w14:paraId="1DB55E0F" w14:textId="77777777" w:rsidR="006C5A43" w:rsidRDefault="006C5A43" w:rsidP="00946049">
            <w:pPr>
              <w:tabs>
                <w:tab w:val="left" w:pos="1395"/>
              </w:tabs>
              <w:rPr>
                <w:rFonts w:ascii="Verdana" w:hAnsi="Verdana" w:cstheme="minorHAnsi"/>
              </w:rPr>
            </w:pPr>
          </w:p>
          <w:p w14:paraId="51E61CAC" w14:textId="77777777" w:rsidR="006C5A43" w:rsidRDefault="006C5A43" w:rsidP="00946049">
            <w:pPr>
              <w:tabs>
                <w:tab w:val="left" w:pos="1395"/>
              </w:tabs>
              <w:rPr>
                <w:rFonts w:ascii="Verdana" w:hAnsi="Verdana" w:cstheme="minorHAnsi"/>
              </w:rPr>
            </w:pPr>
          </w:p>
          <w:p w14:paraId="03E6C74F" w14:textId="77777777" w:rsidR="006C5A43" w:rsidRDefault="006C5A43" w:rsidP="00946049">
            <w:pPr>
              <w:tabs>
                <w:tab w:val="left" w:pos="1395"/>
              </w:tabs>
              <w:rPr>
                <w:rFonts w:ascii="Verdana" w:hAnsi="Verdana" w:cstheme="minorHAnsi"/>
              </w:rPr>
            </w:pPr>
          </w:p>
          <w:p w14:paraId="4778C67D" w14:textId="77777777" w:rsidR="006C5A43" w:rsidRDefault="006C5A43" w:rsidP="00946049">
            <w:pPr>
              <w:tabs>
                <w:tab w:val="left" w:pos="1395"/>
              </w:tabs>
              <w:rPr>
                <w:rFonts w:ascii="Verdana" w:hAnsi="Verdana" w:cstheme="minorHAnsi"/>
              </w:rPr>
            </w:pPr>
          </w:p>
          <w:p w14:paraId="7F638A5D" w14:textId="77777777" w:rsidR="006C5A43" w:rsidRDefault="006C5A43" w:rsidP="00946049">
            <w:pPr>
              <w:tabs>
                <w:tab w:val="left" w:pos="1395"/>
              </w:tabs>
              <w:rPr>
                <w:rFonts w:ascii="Verdana" w:hAnsi="Verdana" w:cstheme="minorHAnsi"/>
              </w:rPr>
            </w:pPr>
          </w:p>
          <w:p w14:paraId="28C013A3" w14:textId="77777777" w:rsidR="006C5A43" w:rsidRDefault="006C5A43" w:rsidP="00946049">
            <w:pPr>
              <w:tabs>
                <w:tab w:val="left" w:pos="1395"/>
              </w:tabs>
              <w:rPr>
                <w:rFonts w:ascii="Verdana" w:hAnsi="Verdana" w:cstheme="minorHAnsi"/>
              </w:rPr>
            </w:pPr>
          </w:p>
          <w:p w14:paraId="6BBE25CF" w14:textId="77777777" w:rsidR="00946049" w:rsidRDefault="00946049" w:rsidP="00946049">
            <w:pPr>
              <w:tabs>
                <w:tab w:val="left" w:pos="1395"/>
              </w:tabs>
              <w:rPr>
                <w:rFonts w:ascii="Verdana" w:hAnsi="Verdana" w:cstheme="minorHAnsi"/>
              </w:rPr>
            </w:pPr>
            <w:r w:rsidRPr="00BE64D1">
              <w:rPr>
                <w:rFonts w:ascii="Verdana" w:hAnsi="Verdana" w:cstheme="minorHAnsi"/>
              </w:rPr>
              <w:t>Resolution</w:t>
            </w:r>
            <w:r w:rsidR="006C5A43">
              <w:rPr>
                <w:rFonts w:ascii="Verdana" w:hAnsi="Verdana" w:cstheme="minorHAnsi"/>
              </w:rPr>
              <w:t>:</w:t>
            </w:r>
          </w:p>
          <w:p w14:paraId="78BD6EFB" w14:textId="77777777" w:rsidR="006C5A43" w:rsidRDefault="006C5A43" w:rsidP="00946049">
            <w:pPr>
              <w:tabs>
                <w:tab w:val="left" w:pos="1395"/>
              </w:tabs>
              <w:rPr>
                <w:rFonts w:ascii="Verdana" w:hAnsi="Verdana" w:cstheme="minorHAnsi"/>
              </w:rPr>
            </w:pPr>
          </w:p>
          <w:p w14:paraId="16578BE5" w14:textId="77777777" w:rsidR="006C5A43" w:rsidRDefault="006C5A43" w:rsidP="00946049">
            <w:pPr>
              <w:tabs>
                <w:tab w:val="left" w:pos="1395"/>
              </w:tabs>
              <w:rPr>
                <w:rFonts w:ascii="Verdana" w:hAnsi="Verdana" w:cstheme="minorHAnsi"/>
              </w:rPr>
            </w:pPr>
            <w:r>
              <w:rPr>
                <w:rFonts w:ascii="Verdana" w:hAnsi="Verdana" w:cstheme="minorHAnsi"/>
              </w:rPr>
              <w:t xml:space="preserve">Action: </w:t>
            </w:r>
          </w:p>
          <w:p w14:paraId="379E9BA5" w14:textId="77777777" w:rsidR="00C13ED4" w:rsidRPr="00BE64D1" w:rsidRDefault="00C13ED4" w:rsidP="00946049">
            <w:pPr>
              <w:tabs>
                <w:tab w:val="left" w:pos="1395"/>
              </w:tabs>
              <w:rPr>
                <w:rFonts w:ascii="Verdana" w:hAnsi="Verdana" w:cstheme="minorHAnsi"/>
                <w:b/>
              </w:rPr>
            </w:pPr>
          </w:p>
          <w:p w14:paraId="5AC5DF68" w14:textId="77777777" w:rsidR="00946049" w:rsidRPr="00BE64D1" w:rsidRDefault="00946049" w:rsidP="00946049">
            <w:pPr>
              <w:tabs>
                <w:tab w:val="left" w:pos="1395"/>
              </w:tabs>
              <w:rPr>
                <w:rFonts w:ascii="Verdana" w:hAnsi="Verdana" w:cstheme="minorHAnsi"/>
                <w:b/>
              </w:rPr>
            </w:pPr>
          </w:p>
        </w:tc>
        <w:tc>
          <w:tcPr>
            <w:tcW w:w="8459" w:type="dxa"/>
            <w:gridSpan w:val="2"/>
          </w:tcPr>
          <w:p w14:paraId="74188A25" w14:textId="77777777" w:rsidR="000123B5" w:rsidRDefault="00A75834" w:rsidP="00946049">
            <w:pPr>
              <w:jc w:val="both"/>
              <w:rPr>
                <w:rFonts w:ascii="Verdana" w:hAnsi="Verdana"/>
                <w:b/>
                <w:bCs/>
              </w:rPr>
            </w:pPr>
            <w:r>
              <w:rPr>
                <w:rFonts w:ascii="Verdana" w:hAnsi="Verdana"/>
                <w:b/>
                <w:bCs/>
              </w:rPr>
              <w:lastRenderedPageBreak/>
              <w:t xml:space="preserve">Internal Audit Review – Technical Resilience </w:t>
            </w:r>
            <w:r w:rsidR="00892EEE">
              <w:rPr>
                <w:rFonts w:ascii="Verdana" w:hAnsi="Verdana"/>
                <w:b/>
                <w:bCs/>
              </w:rPr>
              <w:t xml:space="preserve"> </w:t>
            </w:r>
          </w:p>
          <w:p w14:paraId="6C78A6D3" w14:textId="77777777" w:rsidR="00EC167B" w:rsidRPr="009B0321" w:rsidRDefault="00266A68" w:rsidP="00A75834">
            <w:pPr>
              <w:jc w:val="both"/>
              <w:rPr>
                <w:rFonts w:ascii="Verdana" w:hAnsi="Verdana"/>
              </w:rPr>
            </w:pPr>
            <w:r>
              <w:rPr>
                <w:rFonts w:ascii="Verdana" w:hAnsi="Verdana"/>
                <w:bCs/>
              </w:rPr>
              <w:lastRenderedPageBreak/>
              <w:t xml:space="preserve">M. </w:t>
            </w:r>
            <w:r w:rsidR="00686D1E">
              <w:rPr>
                <w:rFonts w:ascii="Verdana" w:hAnsi="Verdana"/>
                <w:bCs/>
              </w:rPr>
              <w:t>Lewis</w:t>
            </w:r>
            <w:r w:rsidR="00A75834">
              <w:rPr>
                <w:rFonts w:ascii="Verdana" w:hAnsi="Verdana"/>
                <w:bCs/>
              </w:rPr>
              <w:t xml:space="preserve"> </w:t>
            </w:r>
            <w:r w:rsidR="009B0321" w:rsidRPr="009B0321">
              <w:rPr>
                <w:rFonts w:ascii="Verdana" w:hAnsi="Verdana"/>
                <w:bCs/>
              </w:rPr>
              <w:t xml:space="preserve">presented </w:t>
            </w:r>
            <w:r w:rsidR="009B0321">
              <w:rPr>
                <w:rFonts w:ascii="Verdana" w:hAnsi="Verdana"/>
                <w:bCs/>
              </w:rPr>
              <w:t xml:space="preserve">the report on </w:t>
            </w:r>
            <w:r>
              <w:rPr>
                <w:rFonts w:ascii="Verdana" w:hAnsi="Verdana"/>
                <w:bCs/>
              </w:rPr>
              <w:t xml:space="preserve">Technical Resilience that had </w:t>
            </w:r>
            <w:r w:rsidR="00686D1E">
              <w:rPr>
                <w:rFonts w:ascii="Verdana" w:hAnsi="Verdana"/>
                <w:bCs/>
              </w:rPr>
              <w:t xml:space="preserve">received an overall reasonable assurance. </w:t>
            </w:r>
          </w:p>
          <w:p w14:paraId="6BA4D061" w14:textId="77777777" w:rsidR="00946049" w:rsidRDefault="00946049" w:rsidP="00946049">
            <w:pPr>
              <w:jc w:val="both"/>
              <w:rPr>
                <w:rFonts w:ascii="Verdana" w:hAnsi="Verdana"/>
              </w:rPr>
            </w:pPr>
          </w:p>
          <w:p w14:paraId="2CDB1073" w14:textId="77777777" w:rsidR="00686D1E" w:rsidRDefault="006C5A43" w:rsidP="006C5A43">
            <w:pPr>
              <w:jc w:val="both"/>
              <w:rPr>
                <w:rFonts w:ascii="Verdana" w:hAnsi="Verdana"/>
              </w:rPr>
            </w:pPr>
            <w:r>
              <w:rPr>
                <w:rFonts w:ascii="Verdana" w:hAnsi="Verdana"/>
              </w:rPr>
              <w:t xml:space="preserve">I Wells referred to the agreed management action at paragraph 4.1 and commented that the response was lacking in assurance for something so important and </w:t>
            </w:r>
            <w:r w:rsidR="00B00487">
              <w:rPr>
                <w:rFonts w:ascii="Verdana" w:hAnsi="Verdana"/>
              </w:rPr>
              <w:t xml:space="preserve">that he would like </w:t>
            </w:r>
            <w:r>
              <w:rPr>
                <w:rFonts w:ascii="Verdana" w:hAnsi="Verdana"/>
              </w:rPr>
              <w:t>more</w:t>
            </w:r>
            <w:r w:rsidR="00B00487">
              <w:rPr>
                <w:rFonts w:ascii="Verdana" w:hAnsi="Verdana"/>
              </w:rPr>
              <w:t xml:space="preserve"> robust</w:t>
            </w:r>
            <w:r>
              <w:rPr>
                <w:rFonts w:ascii="Verdana" w:hAnsi="Verdana"/>
              </w:rPr>
              <w:t xml:space="preserve"> information on this to provide assurance. </w:t>
            </w:r>
          </w:p>
          <w:p w14:paraId="6B12E550" w14:textId="77777777" w:rsidR="00E85300" w:rsidRDefault="00E85300" w:rsidP="00946049">
            <w:pPr>
              <w:jc w:val="both"/>
              <w:rPr>
                <w:rFonts w:ascii="Verdana" w:hAnsi="Verdana"/>
              </w:rPr>
            </w:pPr>
          </w:p>
          <w:p w14:paraId="4EF43096" w14:textId="77777777" w:rsidR="00E85300" w:rsidRDefault="006C5A43" w:rsidP="006C5A43">
            <w:pPr>
              <w:jc w:val="both"/>
              <w:rPr>
                <w:rFonts w:ascii="Verdana" w:hAnsi="Verdana"/>
              </w:rPr>
            </w:pPr>
            <w:r>
              <w:rPr>
                <w:rFonts w:ascii="Verdana" w:hAnsi="Verdana"/>
              </w:rPr>
              <w:t xml:space="preserve">M. Lewis advised that as part of the audit work they had discussed the findings with the digital team who were fully aware of the need to have a recovery plan and what was required to be done.  He confirmed that they would ensure that this would be expanded to provide assurance. </w:t>
            </w:r>
          </w:p>
          <w:p w14:paraId="08F8D485" w14:textId="77777777" w:rsidR="006C5A43" w:rsidRDefault="006C5A43" w:rsidP="00946049">
            <w:pPr>
              <w:jc w:val="both"/>
              <w:rPr>
                <w:rFonts w:ascii="Verdana" w:hAnsi="Verdana"/>
              </w:rPr>
            </w:pPr>
          </w:p>
          <w:p w14:paraId="4CFDA69E" w14:textId="77777777" w:rsidR="009F04F4" w:rsidRDefault="006C5A43" w:rsidP="006C5A43">
            <w:pPr>
              <w:jc w:val="both"/>
              <w:rPr>
                <w:rFonts w:ascii="Verdana" w:hAnsi="Verdana"/>
              </w:rPr>
            </w:pPr>
            <w:r>
              <w:rPr>
                <w:rFonts w:ascii="Verdana" w:hAnsi="Verdana"/>
              </w:rPr>
              <w:t xml:space="preserve">I Wells referred to paragraph 5.1 and commented that this was the same as 4.1 and required updating.  M. Lewis confirmed that he would feedback </w:t>
            </w:r>
            <w:r w:rsidR="00B00487">
              <w:rPr>
                <w:rFonts w:ascii="Verdana" w:hAnsi="Verdana"/>
              </w:rPr>
              <w:t xml:space="preserve">to the digital team </w:t>
            </w:r>
            <w:r>
              <w:rPr>
                <w:rFonts w:ascii="Verdana" w:hAnsi="Verdana"/>
              </w:rPr>
              <w:t xml:space="preserve">following the meeting and would </w:t>
            </w:r>
            <w:r w:rsidR="001552A6">
              <w:rPr>
                <w:rFonts w:ascii="Verdana" w:hAnsi="Verdana"/>
              </w:rPr>
              <w:t xml:space="preserve">request an </w:t>
            </w:r>
            <w:r>
              <w:rPr>
                <w:rFonts w:ascii="Verdana" w:hAnsi="Verdana"/>
              </w:rPr>
              <w:t xml:space="preserve">update and bring back to the next meeting. </w:t>
            </w:r>
          </w:p>
          <w:p w14:paraId="39EDCCFF" w14:textId="77777777" w:rsidR="006C5A43" w:rsidRDefault="006C5A43" w:rsidP="006C5A43">
            <w:pPr>
              <w:jc w:val="both"/>
              <w:rPr>
                <w:rFonts w:ascii="Verdana" w:hAnsi="Verdana"/>
              </w:rPr>
            </w:pPr>
          </w:p>
          <w:p w14:paraId="72DE250E" w14:textId="77777777" w:rsidR="00946049" w:rsidRDefault="005E6296">
            <w:pPr>
              <w:jc w:val="both"/>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4F4082CB" w14:textId="77777777" w:rsidR="006C5A43" w:rsidRDefault="006C5A43">
            <w:pPr>
              <w:jc w:val="both"/>
              <w:rPr>
                <w:rFonts w:ascii="Verdana" w:hAnsi="Verdana"/>
              </w:rPr>
            </w:pPr>
          </w:p>
          <w:p w14:paraId="78E6978F" w14:textId="77777777" w:rsidR="00F4088F" w:rsidRPr="00BE64D1" w:rsidRDefault="00B00487" w:rsidP="00A75834">
            <w:pPr>
              <w:jc w:val="both"/>
              <w:rPr>
                <w:rFonts w:ascii="Verdana" w:hAnsi="Verdana"/>
              </w:rPr>
            </w:pPr>
            <w:r>
              <w:rPr>
                <w:rFonts w:ascii="Verdana" w:hAnsi="Verdana"/>
              </w:rPr>
              <w:t>Digital Team to</w:t>
            </w:r>
            <w:r w:rsidR="006C5A43">
              <w:rPr>
                <w:rFonts w:ascii="Verdana" w:hAnsi="Verdana"/>
              </w:rPr>
              <w:t xml:space="preserve"> provide a more robust update on the agreed management action</w:t>
            </w:r>
            <w:r w:rsidR="001552A6">
              <w:rPr>
                <w:rFonts w:ascii="Verdana" w:hAnsi="Verdana"/>
              </w:rPr>
              <w:t>s</w:t>
            </w:r>
            <w:r w:rsidR="006C5A43">
              <w:rPr>
                <w:rFonts w:ascii="Verdana" w:hAnsi="Verdana"/>
              </w:rPr>
              <w:t xml:space="preserve"> on 4.1 and 5.1 and provide an update to the next meeting. </w:t>
            </w:r>
          </w:p>
        </w:tc>
      </w:tr>
      <w:tr w:rsidR="00A75834" w:rsidRPr="00BE64D1" w14:paraId="53E9B076" w14:textId="77777777" w:rsidTr="00532C98">
        <w:tc>
          <w:tcPr>
            <w:tcW w:w="1747" w:type="dxa"/>
          </w:tcPr>
          <w:p w14:paraId="65EED4CF" w14:textId="77777777" w:rsidR="00A75834" w:rsidRDefault="00D158F3" w:rsidP="00946049">
            <w:pPr>
              <w:tabs>
                <w:tab w:val="left" w:pos="1395"/>
              </w:tabs>
              <w:rPr>
                <w:rFonts w:ascii="Verdana" w:hAnsi="Verdana" w:cstheme="minorHAnsi"/>
                <w:b/>
              </w:rPr>
            </w:pPr>
            <w:r>
              <w:rPr>
                <w:rFonts w:ascii="Verdana" w:hAnsi="Verdana" w:cstheme="minorHAnsi"/>
                <w:b/>
              </w:rPr>
              <w:lastRenderedPageBreak/>
              <w:t>5.4</w:t>
            </w:r>
            <w:r w:rsidR="00A75834">
              <w:rPr>
                <w:rFonts w:ascii="Verdana" w:hAnsi="Verdana" w:cstheme="minorHAnsi"/>
                <w:b/>
              </w:rPr>
              <w:t>.5</w:t>
            </w:r>
          </w:p>
          <w:p w14:paraId="1666EA29" w14:textId="77777777" w:rsidR="006C5A43" w:rsidRDefault="006C5A43" w:rsidP="00946049">
            <w:pPr>
              <w:tabs>
                <w:tab w:val="left" w:pos="1395"/>
              </w:tabs>
              <w:rPr>
                <w:rFonts w:ascii="Verdana" w:hAnsi="Verdana" w:cstheme="minorHAnsi"/>
                <w:b/>
              </w:rPr>
            </w:pPr>
          </w:p>
          <w:p w14:paraId="0531DC06" w14:textId="77777777" w:rsidR="006C5A43" w:rsidRDefault="006C5A43" w:rsidP="00946049">
            <w:pPr>
              <w:tabs>
                <w:tab w:val="left" w:pos="1395"/>
              </w:tabs>
              <w:rPr>
                <w:rFonts w:ascii="Verdana" w:hAnsi="Verdana" w:cstheme="minorHAnsi"/>
                <w:b/>
              </w:rPr>
            </w:pPr>
          </w:p>
          <w:p w14:paraId="64D27D56" w14:textId="77777777" w:rsidR="006C5A43" w:rsidRDefault="006C5A43" w:rsidP="00946049">
            <w:pPr>
              <w:tabs>
                <w:tab w:val="left" w:pos="1395"/>
              </w:tabs>
              <w:rPr>
                <w:rFonts w:ascii="Verdana" w:hAnsi="Verdana" w:cstheme="minorHAnsi"/>
                <w:b/>
              </w:rPr>
            </w:pPr>
          </w:p>
          <w:p w14:paraId="7A1F3E0E" w14:textId="77777777" w:rsidR="006C5A43" w:rsidRPr="006C5A43" w:rsidRDefault="006C5A43" w:rsidP="00946049">
            <w:pPr>
              <w:tabs>
                <w:tab w:val="left" w:pos="1395"/>
              </w:tabs>
              <w:rPr>
                <w:rFonts w:ascii="Verdana" w:hAnsi="Verdana" w:cstheme="minorHAnsi"/>
              </w:rPr>
            </w:pPr>
            <w:r>
              <w:rPr>
                <w:rFonts w:ascii="Verdana" w:hAnsi="Verdana" w:cstheme="minorHAnsi"/>
              </w:rPr>
              <w:t>Resolution</w:t>
            </w:r>
            <w:r w:rsidR="00D158F3">
              <w:rPr>
                <w:rFonts w:ascii="Verdana" w:hAnsi="Verdana" w:cstheme="minorHAnsi"/>
              </w:rPr>
              <w:t>:</w:t>
            </w:r>
            <w:r>
              <w:rPr>
                <w:rFonts w:ascii="Verdana" w:hAnsi="Verdana" w:cstheme="minorHAnsi"/>
              </w:rPr>
              <w:t xml:space="preserve"> </w:t>
            </w:r>
          </w:p>
        </w:tc>
        <w:tc>
          <w:tcPr>
            <w:tcW w:w="8459" w:type="dxa"/>
            <w:gridSpan w:val="2"/>
          </w:tcPr>
          <w:p w14:paraId="1B9C9BEB" w14:textId="77777777" w:rsidR="00A75834" w:rsidRDefault="00A75834" w:rsidP="00946049">
            <w:pPr>
              <w:jc w:val="both"/>
              <w:rPr>
                <w:rFonts w:ascii="Verdana" w:hAnsi="Verdana"/>
                <w:b/>
                <w:bCs/>
              </w:rPr>
            </w:pPr>
            <w:r>
              <w:rPr>
                <w:rFonts w:ascii="Verdana" w:hAnsi="Verdana"/>
                <w:b/>
                <w:bCs/>
              </w:rPr>
              <w:t xml:space="preserve">Internal Audit Review – Risk Management </w:t>
            </w:r>
          </w:p>
          <w:p w14:paraId="62165186" w14:textId="77777777" w:rsidR="00A75834" w:rsidRDefault="009F04F4" w:rsidP="00946049">
            <w:pPr>
              <w:jc w:val="both"/>
              <w:rPr>
                <w:rFonts w:ascii="Verdana" w:hAnsi="Verdana"/>
                <w:bCs/>
              </w:rPr>
            </w:pPr>
            <w:r>
              <w:rPr>
                <w:rFonts w:ascii="Verdana" w:hAnsi="Verdana"/>
                <w:bCs/>
              </w:rPr>
              <w:t xml:space="preserve">E. Samways presented the report </w:t>
            </w:r>
            <w:r w:rsidR="006C5A43">
              <w:rPr>
                <w:rFonts w:ascii="Verdana" w:hAnsi="Verdana"/>
                <w:bCs/>
              </w:rPr>
              <w:t xml:space="preserve">that had received a reasonable assurance rating. </w:t>
            </w:r>
          </w:p>
          <w:p w14:paraId="0D4262A4" w14:textId="77777777" w:rsidR="009F04F4" w:rsidRDefault="009F04F4" w:rsidP="00946049">
            <w:pPr>
              <w:jc w:val="both"/>
              <w:rPr>
                <w:rFonts w:ascii="Verdana" w:hAnsi="Verdana"/>
                <w:bCs/>
              </w:rPr>
            </w:pPr>
          </w:p>
          <w:p w14:paraId="46CEE2B4" w14:textId="77777777" w:rsidR="006C5A43" w:rsidRPr="006C5A43" w:rsidRDefault="006C5A43" w:rsidP="00946049">
            <w:pPr>
              <w:jc w:val="both"/>
              <w:rPr>
                <w:rFonts w:ascii="Verdana" w:hAnsi="Verdana"/>
                <w:b/>
                <w:bCs/>
              </w:rPr>
            </w:pPr>
            <w:r>
              <w:rPr>
                <w:rFonts w:ascii="Verdana" w:hAnsi="Verdana"/>
                <w:bCs/>
              </w:rPr>
              <w:t xml:space="preserve">The report was </w:t>
            </w:r>
            <w:r>
              <w:rPr>
                <w:rFonts w:ascii="Verdana" w:hAnsi="Verdana"/>
                <w:b/>
                <w:bCs/>
              </w:rPr>
              <w:t>NOTED.</w:t>
            </w:r>
          </w:p>
          <w:p w14:paraId="09DBE4EB" w14:textId="77777777" w:rsidR="009F04F4" w:rsidRPr="009F04F4" w:rsidRDefault="009F04F4" w:rsidP="00946049">
            <w:pPr>
              <w:jc w:val="both"/>
              <w:rPr>
                <w:rFonts w:ascii="Verdana" w:hAnsi="Verdana"/>
                <w:bCs/>
              </w:rPr>
            </w:pPr>
          </w:p>
        </w:tc>
      </w:tr>
      <w:tr w:rsidR="00946049" w:rsidRPr="00BE64D1" w14:paraId="6AECD93B" w14:textId="77777777" w:rsidTr="00532C98">
        <w:tc>
          <w:tcPr>
            <w:tcW w:w="1747" w:type="dxa"/>
          </w:tcPr>
          <w:p w14:paraId="47237556" w14:textId="77777777" w:rsidR="00946049" w:rsidRPr="00BE64D1" w:rsidRDefault="00D158F3" w:rsidP="00946049">
            <w:pPr>
              <w:tabs>
                <w:tab w:val="left" w:pos="1395"/>
              </w:tabs>
              <w:rPr>
                <w:rFonts w:ascii="Verdana" w:hAnsi="Verdana" w:cstheme="minorHAnsi"/>
                <w:b/>
              </w:rPr>
            </w:pPr>
            <w:r>
              <w:rPr>
                <w:rFonts w:ascii="Verdana" w:hAnsi="Verdana" w:cstheme="minorHAnsi"/>
                <w:b/>
              </w:rPr>
              <w:t>5.4</w:t>
            </w:r>
            <w:r w:rsidR="00A75834">
              <w:rPr>
                <w:rFonts w:ascii="Verdana" w:hAnsi="Verdana" w:cstheme="minorHAnsi"/>
                <w:b/>
              </w:rPr>
              <w:t>.6</w:t>
            </w:r>
          </w:p>
          <w:p w14:paraId="36592F3F" w14:textId="77777777" w:rsidR="00946049" w:rsidRDefault="00946049" w:rsidP="00946049">
            <w:pPr>
              <w:tabs>
                <w:tab w:val="left" w:pos="1395"/>
              </w:tabs>
              <w:rPr>
                <w:rFonts w:ascii="Verdana" w:hAnsi="Verdana" w:cstheme="minorHAnsi"/>
                <w:b/>
              </w:rPr>
            </w:pPr>
          </w:p>
          <w:p w14:paraId="167656E9" w14:textId="77777777" w:rsidR="009B0321" w:rsidRDefault="009B0321" w:rsidP="00946049">
            <w:pPr>
              <w:tabs>
                <w:tab w:val="left" w:pos="1395"/>
              </w:tabs>
              <w:rPr>
                <w:rFonts w:ascii="Verdana" w:hAnsi="Verdana" w:cstheme="minorHAnsi"/>
                <w:b/>
              </w:rPr>
            </w:pPr>
          </w:p>
          <w:p w14:paraId="54F0E603" w14:textId="77777777" w:rsidR="009B0321" w:rsidRDefault="009B0321" w:rsidP="00946049">
            <w:pPr>
              <w:tabs>
                <w:tab w:val="left" w:pos="1395"/>
              </w:tabs>
              <w:rPr>
                <w:rFonts w:ascii="Verdana" w:hAnsi="Verdana" w:cstheme="minorHAnsi"/>
              </w:rPr>
            </w:pPr>
          </w:p>
          <w:p w14:paraId="38B4D1DD" w14:textId="77777777" w:rsidR="009B0321" w:rsidRDefault="009B0321" w:rsidP="00946049">
            <w:pPr>
              <w:tabs>
                <w:tab w:val="left" w:pos="1395"/>
              </w:tabs>
              <w:rPr>
                <w:rFonts w:ascii="Verdana" w:hAnsi="Verdana" w:cstheme="minorHAnsi"/>
              </w:rPr>
            </w:pPr>
            <w:r>
              <w:rPr>
                <w:rFonts w:ascii="Verdana" w:hAnsi="Verdana" w:cstheme="minorHAnsi"/>
              </w:rPr>
              <w:t>Resolution</w:t>
            </w:r>
            <w:r w:rsidR="00D158F3">
              <w:rPr>
                <w:rFonts w:ascii="Verdana" w:hAnsi="Verdana" w:cstheme="minorHAnsi"/>
              </w:rPr>
              <w:t>:</w:t>
            </w:r>
          </w:p>
          <w:p w14:paraId="0BE3DDC9" w14:textId="77777777" w:rsidR="00E44E09" w:rsidRPr="009B0321" w:rsidRDefault="00E44E09" w:rsidP="00946049">
            <w:pPr>
              <w:tabs>
                <w:tab w:val="left" w:pos="1395"/>
              </w:tabs>
              <w:rPr>
                <w:rFonts w:ascii="Verdana" w:hAnsi="Verdana" w:cstheme="minorHAnsi"/>
              </w:rPr>
            </w:pPr>
          </w:p>
        </w:tc>
        <w:tc>
          <w:tcPr>
            <w:tcW w:w="8459" w:type="dxa"/>
            <w:gridSpan w:val="2"/>
          </w:tcPr>
          <w:p w14:paraId="3FC01AF9" w14:textId="77777777" w:rsidR="00946049" w:rsidRDefault="00892EEE" w:rsidP="00946049">
            <w:pPr>
              <w:jc w:val="both"/>
              <w:rPr>
                <w:rFonts w:ascii="Verdana" w:hAnsi="Verdana"/>
                <w:b/>
                <w:bCs/>
              </w:rPr>
            </w:pPr>
            <w:r>
              <w:rPr>
                <w:rFonts w:ascii="Verdana" w:hAnsi="Verdana"/>
                <w:b/>
                <w:bCs/>
              </w:rPr>
              <w:t>Internal</w:t>
            </w:r>
            <w:r w:rsidR="00A75834">
              <w:rPr>
                <w:rFonts w:ascii="Verdana" w:hAnsi="Verdana"/>
                <w:b/>
                <w:bCs/>
              </w:rPr>
              <w:t xml:space="preserve"> Audit Review – Revised Decarbonisation Audit  </w:t>
            </w:r>
          </w:p>
          <w:p w14:paraId="47D789B7" w14:textId="77777777" w:rsidR="009F04F4" w:rsidRDefault="009F04F4" w:rsidP="009B0321">
            <w:pPr>
              <w:jc w:val="both"/>
              <w:rPr>
                <w:rFonts w:ascii="Verdana" w:hAnsi="Verdana"/>
                <w:bCs/>
              </w:rPr>
            </w:pPr>
            <w:r>
              <w:rPr>
                <w:rFonts w:ascii="Verdana" w:hAnsi="Verdana"/>
                <w:bCs/>
              </w:rPr>
              <w:t xml:space="preserve">V. Wallace presented the </w:t>
            </w:r>
            <w:r w:rsidR="00D158F3">
              <w:rPr>
                <w:rFonts w:ascii="Verdana" w:hAnsi="Verdana"/>
                <w:bCs/>
              </w:rPr>
              <w:t xml:space="preserve">report that provided the </w:t>
            </w:r>
            <w:r>
              <w:rPr>
                <w:rFonts w:ascii="Verdana" w:hAnsi="Verdana"/>
                <w:bCs/>
              </w:rPr>
              <w:t>updated rec</w:t>
            </w:r>
            <w:r w:rsidR="00D158F3">
              <w:rPr>
                <w:rFonts w:ascii="Verdana" w:hAnsi="Verdana"/>
                <w:bCs/>
              </w:rPr>
              <w:t xml:space="preserve">ommendations </w:t>
            </w:r>
            <w:r>
              <w:rPr>
                <w:rFonts w:ascii="Verdana" w:hAnsi="Verdana"/>
                <w:bCs/>
              </w:rPr>
              <w:t xml:space="preserve">at 4.1 and 4.2. </w:t>
            </w:r>
          </w:p>
          <w:p w14:paraId="32CB015B" w14:textId="77777777" w:rsidR="00D158F3" w:rsidRDefault="00D158F3" w:rsidP="00E44E09">
            <w:pPr>
              <w:rPr>
                <w:rFonts w:ascii="Verdana" w:hAnsi="Verdana"/>
              </w:rPr>
            </w:pPr>
          </w:p>
          <w:p w14:paraId="30FFCBAA" w14:textId="77777777" w:rsidR="009B0321" w:rsidRDefault="009B0321" w:rsidP="00E44E09">
            <w:pPr>
              <w:rPr>
                <w:rFonts w:ascii="Verdana" w:hAnsi="Verdana"/>
              </w:rPr>
            </w:pPr>
            <w:r>
              <w:rPr>
                <w:rFonts w:ascii="Verdana" w:hAnsi="Verdana"/>
              </w:rPr>
              <w:t xml:space="preserve">The Committee </w:t>
            </w:r>
            <w:r w:rsidRPr="009B0321">
              <w:rPr>
                <w:rFonts w:ascii="Verdana" w:hAnsi="Verdana"/>
                <w:b/>
              </w:rPr>
              <w:t>NOTED</w:t>
            </w:r>
            <w:r>
              <w:rPr>
                <w:rFonts w:ascii="Verdana" w:hAnsi="Verdana"/>
              </w:rPr>
              <w:t xml:space="preserve"> the report.</w:t>
            </w:r>
          </w:p>
          <w:p w14:paraId="6034F6CC" w14:textId="77777777" w:rsidR="00E44E09" w:rsidRPr="00892EEE" w:rsidRDefault="00E44E09" w:rsidP="00A75834">
            <w:pPr>
              <w:rPr>
                <w:rFonts w:ascii="Verdana" w:hAnsi="Verdana"/>
              </w:rPr>
            </w:pPr>
          </w:p>
        </w:tc>
      </w:tr>
      <w:tr w:rsidR="00892EEE" w:rsidRPr="00BE64D1" w14:paraId="227FCD2B" w14:textId="77777777" w:rsidTr="00532C98">
        <w:tc>
          <w:tcPr>
            <w:tcW w:w="1747" w:type="dxa"/>
          </w:tcPr>
          <w:p w14:paraId="1B56A692" w14:textId="77777777" w:rsidR="00892EEE" w:rsidRDefault="00D158F3" w:rsidP="00946049">
            <w:pPr>
              <w:tabs>
                <w:tab w:val="left" w:pos="1395"/>
              </w:tabs>
              <w:rPr>
                <w:rFonts w:ascii="Verdana" w:hAnsi="Verdana" w:cstheme="minorHAnsi"/>
                <w:b/>
              </w:rPr>
            </w:pPr>
            <w:r>
              <w:rPr>
                <w:rFonts w:ascii="Verdana" w:hAnsi="Verdana" w:cstheme="minorHAnsi"/>
                <w:b/>
              </w:rPr>
              <w:t>5.4.7</w:t>
            </w:r>
          </w:p>
          <w:p w14:paraId="6640E583" w14:textId="77777777" w:rsidR="00C25116" w:rsidRDefault="00C25116" w:rsidP="00946049">
            <w:pPr>
              <w:tabs>
                <w:tab w:val="left" w:pos="1395"/>
              </w:tabs>
              <w:rPr>
                <w:rFonts w:ascii="Verdana" w:hAnsi="Verdana" w:cstheme="minorHAnsi"/>
                <w:b/>
              </w:rPr>
            </w:pPr>
          </w:p>
          <w:p w14:paraId="62B1AE73" w14:textId="77777777" w:rsidR="00E44E09" w:rsidRDefault="00E44E09" w:rsidP="00946049">
            <w:pPr>
              <w:tabs>
                <w:tab w:val="left" w:pos="1395"/>
              </w:tabs>
              <w:rPr>
                <w:rFonts w:ascii="Verdana" w:hAnsi="Verdana" w:cstheme="minorHAnsi"/>
                <w:b/>
              </w:rPr>
            </w:pPr>
          </w:p>
          <w:p w14:paraId="557E6624" w14:textId="77777777" w:rsidR="00D158F3" w:rsidRDefault="00D158F3" w:rsidP="00946049">
            <w:pPr>
              <w:tabs>
                <w:tab w:val="left" w:pos="1395"/>
              </w:tabs>
              <w:rPr>
                <w:rFonts w:ascii="Verdana" w:hAnsi="Verdana" w:cstheme="minorHAnsi"/>
                <w:b/>
              </w:rPr>
            </w:pPr>
          </w:p>
          <w:p w14:paraId="6D215049" w14:textId="77777777" w:rsidR="00C25116" w:rsidRPr="00C25116" w:rsidRDefault="00C25116" w:rsidP="00946049">
            <w:pPr>
              <w:tabs>
                <w:tab w:val="left" w:pos="1395"/>
              </w:tabs>
              <w:rPr>
                <w:rFonts w:ascii="Verdana" w:hAnsi="Verdana" w:cstheme="minorHAnsi"/>
              </w:rPr>
            </w:pPr>
            <w:r>
              <w:rPr>
                <w:rFonts w:ascii="Verdana" w:hAnsi="Verdana" w:cstheme="minorHAnsi"/>
              </w:rPr>
              <w:t>Resolution</w:t>
            </w:r>
            <w:r w:rsidR="00D158F3">
              <w:rPr>
                <w:rFonts w:ascii="Verdana" w:hAnsi="Verdana" w:cstheme="minorHAnsi"/>
              </w:rPr>
              <w:t>:</w:t>
            </w:r>
            <w:r>
              <w:rPr>
                <w:rFonts w:ascii="Verdana" w:hAnsi="Verdana" w:cstheme="minorHAnsi"/>
              </w:rPr>
              <w:t xml:space="preserve"> </w:t>
            </w:r>
          </w:p>
        </w:tc>
        <w:tc>
          <w:tcPr>
            <w:tcW w:w="8459" w:type="dxa"/>
            <w:gridSpan w:val="2"/>
          </w:tcPr>
          <w:p w14:paraId="3211FF39" w14:textId="77777777" w:rsidR="00892EEE" w:rsidRDefault="00A75834" w:rsidP="00946049">
            <w:pPr>
              <w:jc w:val="both"/>
              <w:rPr>
                <w:rFonts w:ascii="Verdana" w:hAnsi="Verdana"/>
                <w:b/>
                <w:bCs/>
              </w:rPr>
            </w:pPr>
            <w:r>
              <w:rPr>
                <w:rFonts w:ascii="Verdana" w:hAnsi="Verdana"/>
                <w:b/>
                <w:bCs/>
              </w:rPr>
              <w:t xml:space="preserve">Internal Audit Review – Adult Mental Health CSG Review </w:t>
            </w:r>
            <w:r w:rsidR="00892EEE">
              <w:rPr>
                <w:rFonts w:ascii="Verdana" w:hAnsi="Verdana"/>
                <w:b/>
                <w:bCs/>
              </w:rPr>
              <w:t xml:space="preserve"> </w:t>
            </w:r>
          </w:p>
          <w:p w14:paraId="77790D8A" w14:textId="77777777" w:rsidR="001C33E8" w:rsidRDefault="00D158F3" w:rsidP="00A75834">
            <w:pPr>
              <w:jc w:val="both"/>
              <w:rPr>
                <w:rFonts w:ascii="Verdana" w:hAnsi="Verdana"/>
              </w:rPr>
            </w:pPr>
            <w:r>
              <w:rPr>
                <w:rFonts w:ascii="Verdana" w:hAnsi="Verdana"/>
                <w:bCs/>
              </w:rPr>
              <w:t>E. Samways</w:t>
            </w:r>
            <w:r w:rsidR="009B0321" w:rsidRPr="009B0321">
              <w:rPr>
                <w:rFonts w:ascii="Verdana" w:hAnsi="Verdana"/>
                <w:bCs/>
              </w:rPr>
              <w:t xml:space="preserve"> presented </w:t>
            </w:r>
            <w:r w:rsidR="009B0321">
              <w:rPr>
                <w:rFonts w:ascii="Verdana" w:hAnsi="Verdana"/>
                <w:bCs/>
              </w:rPr>
              <w:t xml:space="preserve">the </w:t>
            </w:r>
            <w:r>
              <w:rPr>
                <w:rFonts w:ascii="Verdana" w:hAnsi="Verdana"/>
              </w:rPr>
              <w:t xml:space="preserve">report that had received a reasonable assurance rating. </w:t>
            </w:r>
          </w:p>
          <w:p w14:paraId="7A094D2F" w14:textId="77777777" w:rsidR="00892EEE" w:rsidRDefault="00892EEE" w:rsidP="00946049">
            <w:pPr>
              <w:jc w:val="both"/>
              <w:rPr>
                <w:rFonts w:ascii="Verdana" w:hAnsi="Verdana"/>
                <w:bCs/>
              </w:rPr>
            </w:pPr>
          </w:p>
          <w:p w14:paraId="51E2ED33" w14:textId="77777777" w:rsidR="00C25116" w:rsidRDefault="00C25116" w:rsidP="00946049">
            <w:pPr>
              <w:jc w:val="both"/>
              <w:rPr>
                <w:rFonts w:ascii="Verdana" w:hAnsi="Verdana"/>
                <w:bCs/>
              </w:rPr>
            </w:pPr>
            <w:r>
              <w:rPr>
                <w:rFonts w:ascii="Verdana" w:hAnsi="Verdana"/>
                <w:bCs/>
              </w:rPr>
              <w:t xml:space="preserve">The Committee </w:t>
            </w:r>
            <w:r w:rsidRPr="00C25116">
              <w:rPr>
                <w:rFonts w:ascii="Verdana" w:hAnsi="Verdana"/>
                <w:b/>
                <w:bCs/>
              </w:rPr>
              <w:t>NOTED</w:t>
            </w:r>
            <w:r>
              <w:rPr>
                <w:rFonts w:ascii="Verdana" w:hAnsi="Verdana"/>
                <w:bCs/>
              </w:rPr>
              <w:t xml:space="preserve"> the report.</w:t>
            </w:r>
          </w:p>
          <w:p w14:paraId="09B29160" w14:textId="77777777" w:rsidR="00E44E09" w:rsidRPr="00892EEE" w:rsidRDefault="00E44E09" w:rsidP="00946049">
            <w:pPr>
              <w:jc w:val="both"/>
              <w:rPr>
                <w:rFonts w:ascii="Verdana" w:hAnsi="Verdana"/>
                <w:bCs/>
              </w:rPr>
            </w:pPr>
          </w:p>
        </w:tc>
      </w:tr>
      <w:tr w:rsidR="00892EEE" w:rsidRPr="00BE64D1" w14:paraId="0A669046" w14:textId="77777777" w:rsidTr="00532C98">
        <w:tc>
          <w:tcPr>
            <w:tcW w:w="1747" w:type="dxa"/>
          </w:tcPr>
          <w:p w14:paraId="1BEEB46E" w14:textId="77777777" w:rsidR="00892EEE" w:rsidRDefault="00892EEE" w:rsidP="00946049">
            <w:pPr>
              <w:tabs>
                <w:tab w:val="left" w:pos="1395"/>
              </w:tabs>
              <w:rPr>
                <w:rFonts w:ascii="Verdana" w:hAnsi="Verdana" w:cstheme="minorHAnsi"/>
                <w:b/>
              </w:rPr>
            </w:pPr>
          </w:p>
          <w:p w14:paraId="2F8C9037" w14:textId="77777777" w:rsidR="00892EEE" w:rsidRDefault="00D158F3" w:rsidP="00946049">
            <w:pPr>
              <w:tabs>
                <w:tab w:val="left" w:pos="1395"/>
              </w:tabs>
              <w:rPr>
                <w:rFonts w:ascii="Verdana" w:hAnsi="Verdana" w:cstheme="minorHAnsi"/>
                <w:b/>
              </w:rPr>
            </w:pPr>
            <w:r>
              <w:rPr>
                <w:rFonts w:ascii="Verdana" w:hAnsi="Verdana" w:cstheme="minorHAnsi"/>
                <w:b/>
              </w:rPr>
              <w:t>5.5</w:t>
            </w:r>
          </w:p>
        </w:tc>
        <w:tc>
          <w:tcPr>
            <w:tcW w:w="8459" w:type="dxa"/>
            <w:gridSpan w:val="2"/>
          </w:tcPr>
          <w:p w14:paraId="3E8566EC" w14:textId="77777777" w:rsidR="00892EEE" w:rsidRDefault="00892EEE" w:rsidP="00946049">
            <w:pPr>
              <w:jc w:val="both"/>
              <w:rPr>
                <w:rFonts w:ascii="Verdana" w:hAnsi="Verdana"/>
                <w:b/>
                <w:bCs/>
              </w:rPr>
            </w:pPr>
          </w:p>
          <w:p w14:paraId="1ECA3684" w14:textId="77777777" w:rsidR="00892EEE" w:rsidRDefault="00892EEE" w:rsidP="00946049">
            <w:pPr>
              <w:jc w:val="both"/>
              <w:rPr>
                <w:rFonts w:ascii="Verdana" w:hAnsi="Verdana"/>
                <w:b/>
                <w:bCs/>
              </w:rPr>
            </w:pPr>
            <w:r>
              <w:rPr>
                <w:rFonts w:ascii="Verdana" w:hAnsi="Verdana"/>
                <w:b/>
                <w:bCs/>
              </w:rPr>
              <w:t xml:space="preserve">AUDIT WALES </w:t>
            </w:r>
          </w:p>
          <w:p w14:paraId="4E9A2411" w14:textId="77777777" w:rsidR="00892EEE" w:rsidRDefault="00892EEE" w:rsidP="00946049">
            <w:pPr>
              <w:jc w:val="both"/>
              <w:rPr>
                <w:rFonts w:ascii="Verdana" w:hAnsi="Verdana"/>
                <w:b/>
                <w:bCs/>
              </w:rPr>
            </w:pPr>
          </w:p>
        </w:tc>
      </w:tr>
      <w:tr w:rsidR="00946049" w:rsidRPr="00BE64D1" w14:paraId="54E471D8" w14:textId="77777777" w:rsidTr="00532C98">
        <w:tc>
          <w:tcPr>
            <w:tcW w:w="1747" w:type="dxa"/>
          </w:tcPr>
          <w:p w14:paraId="1BB976B8" w14:textId="77777777" w:rsidR="00946049" w:rsidRPr="00BE64D1" w:rsidRDefault="00D158F3" w:rsidP="00946049">
            <w:pPr>
              <w:tabs>
                <w:tab w:val="left" w:pos="1395"/>
              </w:tabs>
              <w:rPr>
                <w:rFonts w:ascii="Verdana" w:hAnsi="Verdana" w:cstheme="minorHAnsi"/>
                <w:b/>
              </w:rPr>
            </w:pPr>
            <w:r>
              <w:rPr>
                <w:rFonts w:ascii="Verdana" w:hAnsi="Verdana" w:cstheme="minorHAnsi"/>
                <w:b/>
              </w:rPr>
              <w:t>5.5</w:t>
            </w:r>
            <w:r w:rsidR="00946049" w:rsidRPr="00BE64D1">
              <w:rPr>
                <w:rFonts w:ascii="Verdana" w:hAnsi="Verdana" w:cstheme="minorHAnsi"/>
                <w:b/>
              </w:rPr>
              <w:t>.1</w:t>
            </w:r>
          </w:p>
          <w:p w14:paraId="350C278B" w14:textId="77777777" w:rsidR="00A360D4" w:rsidRDefault="00A360D4" w:rsidP="00946049">
            <w:pPr>
              <w:tabs>
                <w:tab w:val="left" w:pos="1395"/>
              </w:tabs>
              <w:rPr>
                <w:rFonts w:ascii="Verdana" w:hAnsi="Verdana" w:cstheme="minorHAnsi"/>
                <w:b/>
              </w:rPr>
            </w:pPr>
          </w:p>
          <w:p w14:paraId="2E55C9E7" w14:textId="77777777" w:rsidR="00A75834" w:rsidRDefault="00A75834" w:rsidP="00946049">
            <w:pPr>
              <w:tabs>
                <w:tab w:val="left" w:pos="1395"/>
              </w:tabs>
              <w:rPr>
                <w:rFonts w:ascii="Verdana" w:hAnsi="Verdana" w:cstheme="minorHAnsi"/>
              </w:rPr>
            </w:pPr>
          </w:p>
          <w:p w14:paraId="2C2F648F" w14:textId="77777777" w:rsidR="00D158F3" w:rsidRDefault="00D158F3" w:rsidP="00946049">
            <w:pPr>
              <w:tabs>
                <w:tab w:val="left" w:pos="1395"/>
              </w:tabs>
              <w:rPr>
                <w:rFonts w:ascii="Verdana" w:hAnsi="Verdana" w:cstheme="minorHAnsi"/>
              </w:rPr>
            </w:pPr>
          </w:p>
          <w:p w14:paraId="313179EC" w14:textId="77777777" w:rsidR="00D158F3" w:rsidRDefault="00D158F3" w:rsidP="00946049">
            <w:pPr>
              <w:tabs>
                <w:tab w:val="left" w:pos="1395"/>
              </w:tabs>
              <w:rPr>
                <w:rFonts w:ascii="Verdana" w:hAnsi="Verdana" w:cstheme="minorHAnsi"/>
              </w:rPr>
            </w:pPr>
          </w:p>
          <w:p w14:paraId="521F2082"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rPr>
              <w:lastRenderedPageBreak/>
              <w:t>Resolution</w:t>
            </w:r>
            <w:r w:rsidR="00D158F3">
              <w:rPr>
                <w:rFonts w:ascii="Verdana" w:hAnsi="Verdana" w:cstheme="minorHAnsi"/>
              </w:rPr>
              <w:t>:</w:t>
            </w:r>
          </w:p>
          <w:p w14:paraId="0F2F09E6" w14:textId="77777777" w:rsidR="00946049" w:rsidRPr="008C6596" w:rsidRDefault="00946049" w:rsidP="00946049">
            <w:pPr>
              <w:tabs>
                <w:tab w:val="left" w:pos="1395"/>
              </w:tabs>
              <w:rPr>
                <w:rFonts w:ascii="Verdana" w:hAnsi="Verdana" w:cstheme="minorHAnsi"/>
              </w:rPr>
            </w:pPr>
          </w:p>
        </w:tc>
        <w:tc>
          <w:tcPr>
            <w:tcW w:w="8459" w:type="dxa"/>
            <w:gridSpan w:val="2"/>
          </w:tcPr>
          <w:p w14:paraId="1A9B7AE6" w14:textId="77777777" w:rsidR="00946049" w:rsidRDefault="00727099" w:rsidP="00946049">
            <w:pPr>
              <w:jc w:val="both"/>
              <w:rPr>
                <w:rFonts w:ascii="Verdana" w:hAnsi="Verdana"/>
                <w:b/>
                <w:bCs/>
              </w:rPr>
            </w:pPr>
            <w:r w:rsidRPr="00BE64D1">
              <w:rPr>
                <w:rFonts w:ascii="Verdana" w:hAnsi="Verdana"/>
                <w:b/>
                <w:bCs/>
              </w:rPr>
              <w:lastRenderedPageBreak/>
              <w:t xml:space="preserve">Audit Wales Audit &amp; Risk Committee Update </w:t>
            </w:r>
          </w:p>
          <w:p w14:paraId="59C681D3" w14:textId="77777777" w:rsidR="00946049" w:rsidRDefault="00A3263E" w:rsidP="00946049">
            <w:pPr>
              <w:jc w:val="both"/>
              <w:rPr>
                <w:rFonts w:ascii="Verdana" w:hAnsi="Verdana"/>
              </w:rPr>
            </w:pPr>
            <w:r>
              <w:rPr>
                <w:rFonts w:ascii="Verdana" w:hAnsi="Verdana"/>
                <w:bCs/>
              </w:rPr>
              <w:t>M. Jones and N. Couch</w:t>
            </w:r>
            <w:r w:rsidR="00892EEE" w:rsidRPr="00C25116">
              <w:rPr>
                <w:rFonts w:ascii="Verdana" w:hAnsi="Verdana"/>
                <w:bCs/>
              </w:rPr>
              <w:t xml:space="preserve"> </w:t>
            </w:r>
            <w:r w:rsidR="00C25116" w:rsidRPr="00C25116">
              <w:rPr>
                <w:rFonts w:ascii="Verdana" w:hAnsi="Verdana"/>
              </w:rPr>
              <w:t>updated Members on Audit Wales current and planned accounts and performance audit work at Cwm Taf Morgannwg University Health Board</w:t>
            </w:r>
            <w:r>
              <w:rPr>
                <w:rFonts w:ascii="Verdana" w:hAnsi="Verdana"/>
              </w:rPr>
              <w:t>.</w:t>
            </w:r>
          </w:p>
          <w:p w14:paraId="2F6F654D" w14:textId="77777777" w:rsidR="0006129D" w:rsidRDefault="0006129D" w:rsidP="00946049">
            <w:pPr>
              <w:jc w:val="both"/>
              <w:rPr>
                <w:rFonts w:ascii="Verdana" w:hAnsi="Verdana"/>
              </w:rPr>
            </w:pPr>
          </w:p>
          <w:p w14:paraId="5F8E1928" w14:textId="77777777" w:rsidR="00946049" w:rsidRDefault="00260B25" w:rsidP="00946049">
            <w:pPr>
              <w:jc w:val="both"/>
              <w:rPr>
                <w:rFonts w:ascii="Verdana" w:hAnsi="Verdana"/>
                <w:b/>
              </w:rPr>
            </w:pPr>
            <w:r>
              <w:rPr>
                <w:rFonts w:ascii="Verdana" w:hAnsi="Verdana"/>
              </w:rPr>
              <w:lastRenderedPageBreak/>
              <w:t xml:space="preserve">The report was </w:t>
            </w:r>
            <w:r>
              <w:rPr>
                <w:rFonts w:ascii="Verdana" w:hAnsi="Verdana"/>
                <w:b/>
              </w:rPr>
              <w:t xml:space="preserve">NOTED. </w:t>
            </w:r>
          </w:p>
          <w:p w14:paraId="6967F9BB" w14:textId="77777777" w:rsidR="004501F9" w:rsidRPr="00260B25" w:rsidRDefault="004501F9" w:rsidP="00946049">
            <w:pPr>
              <w:jc w:val="both"/>
              <w:rPr>
                <w:rFonts w:ascii="Verdana" w:hAnsi="Verdana"/>
                <w:b/>
              </w:rPr>
            </w:pPr>
          </w:p>
        </w:tc>
      </w:tr>
      <w:tr w:rsidR="00A75834" w:rsidRPr="00BE64D1" w14:paraId="1987ABBB" w14:textId="77777777" w:rsidTr="00532C98">
        <w:tc>
          <w:tcPr>
            <w:tcW w:w="1747" w:type="dxa"/>
          </w:tcPr>
          <w:p w14:paraId="5AF04F6C" w14:textId="77777777" w:rsidR="00A75834" w:rsidRDefault="00D158F3" w:rsidP="00946049">
            <w:pPr>
              <w:tabs>
                <w:tab w:val="left" w:pos="1395"/>
              </w:tabs>
              <w:rPr>
                <w:rFonts w:ascii="Verdana" w:hAnsi="Verdana" w:cstheme="minorHAnsi"/>
                <w:b/>
              </w:rPr>
            </w:pPr>
            <w:r>
              <w:rPr>
                <w:rFonts w:ascii="Verdana" w:hAnsi="Verdana" w:cstheme="minorHAnsi"/>
                <w:b/>
              </w:rPr>
              <w:lastRenderedPageBreak/>
              <w:t>5.5</w:t>
            </w:r>
            <w:r w:rsidR="00A75834">
              <w:rPr>
                <w:rFonts w:ascii="Verdana" w:hAnsi="Verdana" w:cstheme="minorHAnsi"/>
                <w:b/>
              </w:rPr>
              <w:t>.2</w:t>
            </w:r>
          </w:p>
          <w:p w14:paraId="5023C7E9" w14:textId="77777777" w:rsidR="001552A6" w:rsidRDefault="001552A6" w:rsidP="00946049">
            <w:pPr>
              <w:tabs>
                <w:tab w:val="left" w:pos="1395"/>
              </w:tabs>
              <w:rPr>
                <w:rFonts w:ascii="Verdana" w:hAnsi="Verdana" w:cstheme="minorHAnsi"/>
                <w:b/>
              </w:rPr>
            </w:pPr>
          </w:p>
          <w:p w14:paraId="07B92225" w14:textId="77777777" w:rsidR="001552A6" w:rsidRDefault="001552A6" w:rsidP="00946049">
            <w:pPr>
              <w:tabs>
                <w:tab w:val="left" w:pos="1395"/>
              </w:tabs>
              <w:rPr>
                <w:rFonts w:ascii="Verdana" w:hAnsi="Verdana" w:cstheme="minorHAnsi"/>
                <w:b/>
              </w:rPr>
            </w:pPr>
          </w:p>
          <w:p w14:paraId="645F9984" w14:textId="77777777" w:rsidR="001552A6" w:rsidRDefault="001552A6" w:rsidP="00946049">
            <w:pPr>
              <w:tabs>
                <w:tab w:val="left" w:pos="1395"/>
              </w:tabs>
              <w:rPr>
                <w:rFonts w:ascii="Verdana" w:hAnsi="Verdana" w:cstheme="minorHAnsi"/>
                <w:b/>
              </w:rPr>
            </w:pPr>
          </w:p>
          <w:p w14:paraId="42914002" w14:textId="77777777" w:rsidR="001552A6" w:rsidRDefault="001552A6" w:rsidP="00946049">
            <w:pPr>
              <w:tabs>
                <w:tab w:val="left" w:pos="1395"/>
              </w:tabs>
              <w:rPr>
                <w:rFonts w:ascii="Verdana" w:hAnsi="Verdana" w:cstheme="minorHAnsi"/>
                <w:b/>
              </w:rPr>
            </w:pPr>
          </w:p>
          <w:p w14:paraId="59516B82" w14:textId="77777777" w:rsidR="001552A6" w:rsidRDefault="001552A6" w:rsidP="00946049">
            <w:pPr>
              <w:tabs>
                <w:tab w:val="left" w:pos="1395"/>
              </w:tabs>
              <w:rPr>
                <w:rFonts w:ascii="Verdana" w:hAnsi="Verdana" w:cstheme="minorHAnsi"/>
                <w:b/>
              </w:rPr>
            </w:pPr>
          </w:p>
          <w:p w14:paraId="239651D0" w14:textId="77777777" w:rsidR="001552A6" w:rsidRDefault="001552A6" w:rsidP="00946049">
            <w:pPr>
              <w:tabs>
                <w:tab w:val="left" w:pos="1395"/>
              </w:tabs>
              <w:rPr>
                <w:rFonts w:ascii="Verdana" w:hAnsi="Verdana" w:cstheme="minorHAnsi"/>
                <w:b/>
              </w:rPr>
            </w:pPr>
          </w:p>
          <w:p w14:paraId="58CD6E81" w14:textId="77777777" w:rsidR="001552A6" w:rsidRDefault="001552A6" w:rsidP="00946049">
            <w:pPr>
              <w:tabs>
                <w:tab w:val="left" w:pos="1395"/>
              </w:tabs>
              <w:rPr>
                <w:rFonts w:ascii="Verdana" w:hAnsi="Verdana" w:cstheme="minorHAnsi"/>
                <w:b/>
              </w:rPr>
            </w:pPr>
          </w:p>
          <w:p w14:paraId="5C1531D0" w14:textId="77777777" w:rsidR="001552A6" w:rsidRDefault="001552A6" w:rsidP="00946049">
            <w:pPr>
              <w:tabs>
                <w:tab w:val="left" w:pos="1395"/>
              </w:tabs>
              <w:rPr>
                <w:rFonts w:ascii="Verdana" w:hAnsi="Verdana" w:cstheme="minorHAnsi"/>
                <w:b/>
              </w:rPr>
            </w:pPr>
          </w:p>
          <w:p w14:paraId="3424E86E" w14:textId="77777777" w:rsidR="001552A6" w:rsidRDefault="001552A6" w:rsidP="00946049">
            <w:pPr>
              <w:tabs>
                <w:tab w:val="left" w:pos="1395"/>
              </w:tabs>
              <w:rPr>
                <w:rFonts w:ascii="Verdana" w:hAnsi="Verdana" w:cstheme="minorHAnsi"/>
                <w:b/>
              </w:rPr>
            </w:pPr>
          </w:p>
          <w:p w14:paraId="06F5A512" w14:textId="77777777" w:rsidR="001552A6" w:rsidRDefault="001552A6" w:rsidP="00946049">
            <w:pPr>
              <w:tabs>
                <w:tab w:val="left" w:pos="1395"/>
              </w:tabs>
              <w:rPr>
                <w:rFonts w:ascii="Verdana" w:hAnsi="Verdana" w:cstheme="minorHAnsi"/>
                <w:b/>
              </w:rPr>
            </w:pPr>
          </w:p>
          <w:p w14:paraId="18CA669A" w14:textId="77777777" w:rsidR="001552A6" w:rsidRDefault="001552A6" w:rsidP="00946049">
            <w:pPr>
              <w:tabs>
                <w:tab w:val="left" w:pos="1395"/>
              </w:tabs>
              <w:rPr>
                <w:rFonts w:ascii="Verdana" w:hAnsi="Verdana" w:cstheme="minorHAnsi"/>
                <w:b/>
              </w:rPr>
            </w:pPr>
          </w:p>
          <w:p w14:paraId="27CEEB3A" w14:textId="77777777" w:rsidR="001552A6" w:rsidRDefault="001552A6" w:rsidP="00946049">
            <w:pPr>
              <w:tabs>
                <w:tab w:val="left" w:pos="1395"/>
              </w:tabs>
              <w:rPr>
                <w:rFonts w:ascii="Verdana" w:hAnsi="Verdana" w:cstheme="minorHAnsi"/>
                <w:b/>
              </w:rPr>
            </w:pPr>
          </w:p>
          <w:p w14:paraId="4822DC46" w14:textId="77777777" w:rsidR="001552A6" w:rsidRDefault="001552A6" w:rsidP="00946049">
            <w:pPr>
              <w:tabs>
                <w:tab w:val="left" w:pos="1395"/>
              </w:tabs>
              <w:rPr>
                <w:rFonts w:ascii="Verdana" w:hAnsi="Verdana" w:cstheme="minorHAnsi"/>
                <w:b/>
              </w:rPr>
            </w:pPr>
          </w:p>
          <w:p w14:paraId="7C6938DA" w14:textId="77777777" w:rsidR="001552A6" w:rsidRDefault="001552A6" w:rsidP="00946049">
            <w:pPr>
              <w:tabs>
                <w:tab w:val="left" w:pos="1395"/>
              </w:tabs>
              <w:rPr>
                <w:rFonts w:ascii="Verdana" w:hAnsi="Verdana" w:cstheme="minorHAnsi"/>
                <w:b/>
              </w:rPr>
            </w:pPr>
          </w:p>
          <w:p w14:paraId="6BB6F1B6" w14:textId="77777777" w:rsidR="001552A6" w:rsidRDefault="001552A6" w:rsidP="00946049">
            <w:pPr>
              <w:tabs>
                <w:tab w:val="left" w:pos="1395"/>
              </w:tabs>
              <w:rPr>
                <w:rFonts w:ascii="Verdana" w:hAnsi="Verdana" w:cstheme="minorHAnsi"/>
                <w:b/>
              </w:rPr>
            </w:pPr>
          </w:p>
          <w:p w14:paraId="6463D052" w14:textId="77777777" w:rsidR="001552A6" w:rsidRDefault="001552A6" w:rsidP="00946049">
            <w:pPr>
              <w:tabs>
                <w:tab w:val="left" w:pos="1395"/>
              </w:tabs>
              <w:rPr>
                <w:rFonts w:ascii="Verdana" w:hAnsi="Verdana" w:cstheme="minorHAnsi"/>
                <w:b/>
              </w:rPr>
            </w:pPr>
          </w:p>
          <w:p w14:paraId="643BC7B5" w14:textId="77777777" w:rsidR="001552A6" w:rsidRDefault="001552A6" w:rsidP="00946049">
            <w:pPr>
              <w:tabs>
                <w:tab w:val="left" w:pos="1395"/>
              </w:tabs>
              <w:rPr>
                <w:rFonts w:ascii="Verdana" w:hAnsi="Verdana" w:cstheme="minorHAnsi"/>
                <w:b/>
              </w:rPr>
            </w:pPr>
          </w:p>
          <w:p w14:paraId="64695680" w14:textId="77777777" w:rsidR="001552A6" w:rsidRDefault="001552A6" w:rsidP="00946049">
            <w:pPr>
              <w:tabs>
                <w:tab w:val="left" w:pos="1395"/>
              </w:tabs>
              <w:rPr>
                <w:rFonts w:ascii="Verdana" w:hAnsi="Verdana" w:cstheme="minorHAnsi"/>
                <w:b/>
              </w:rPr>
            </w:pPr>
          </w:p>
          <w:p w14:paraId="38284DFC" w14:textId="77777777" w:rsidR="001552A6" w:rsidRDefault="001552A6" w:rsidP="00946049">
            <w:pPr>
              <w:tabs>
                <w:tab w:val="left" w:pos="1395"/>
              </w:tabs>
              <w:rPr>
                <w:rFonts w:ascii="Verdana" w:hAnsi="Verdana" w:cstheme="minorHAnsi"/>
                <w:b/>
              </w:rPr>
            </w:pPr>
          </w:p>
          <w:p w14:paraId="7D447C15" w14:textId="77777777" w:rsidR="001552A6" w:rsidRDefault="001552A6" w:rsidP="00946049">
            <w:pPr>
              <w:tabs>
                <w:tab w:val="left" w:pos="1395"/>
              </w:tabs>
              <w:rPr>
                <w:rFonts w:ascii="Verdana" w:hAnsi="Verdana" w:cstheme="minorHAnsi"/>
                <w:b/>
              </w:rPr>
            </w:pPr>
          </w:p>
          <w:p w14:paraId="47593308" w14:textId="77777777" w:rsidR="001552A6" w:rsidRDefault="001552A6" w:rsidP="00946049">
            <w:pPr>
              <w:tabs>
                <w:tab w:val="left" w:pos="1395"/>
              </w:tabs>
              <w:rPr>
                <w:rFonts w:ascii="Verdana" w:hAnsi="Verdana" w:cstheme="minorHAnsi"/>
                <w:b/>
              </w:rPr>
            </w:pPr>
          </w:p>
          <w:p w14:paraId="4407880E" w14:textId="77777777" w:rsidR="001552A6" w:rsidRDefault="001552A6" w:rsidP="00946049">
            <w:pPr>
              <w:tabs>
                <w:tab w:val="left" w:pos="1395"/>
              </w:tabs>
              <w:rPr>
                <w:rFonts w:ascii="Verdana" w:hAnsi="Verdana" w:cstheme="minorHAnsi"/>
                <w:b/>
              </w:rPr>
            </w:pPr>
          </w:p>
          <w:p w14:paraId="6FFB6C3B" w14:textId="77777777" w:rsidR="001552A6" w:rsidRDefault="001552A6" w:rsidP="00946049">
            <w:pPr>
              <w:tabs>
                <w:tab w:val="left" w:pos="1395"/>
              </w:tabs>
              <w:rPr>
                <w:rFonts w:ascii="Verdana" w:hAnsi="Verdana" w:cstheme="minorHAnsi"/>
                <w:b/>
              </w:rPr>
            </w:pPr>
          </w:p>
          <w:p w14:paraId="1B7409E6" w14:textId="77777777" w:rsidR="001552A6" w:rsidRDefault="001552A6" w:rsidP="00946049">
            <w:pPr>
              <w:tabs>
                <w:tab w:val="left" w:pos="1395"/>
              </w:tabs>
              <w:rPr>
                <w:rFonts w:ascii="Verdana" w:hAnsi="Verdana" w:cstheme="minorHAnsi"/>
                <w:b/>
              </w:rPr>
            </w:pPr>
          </w:p>
          <w:p w14:paraId="4DAC76C6" w14:textId="77777777" w:rsidR="001552A6" w:rsidRDefault="001552A6" w:rsidP="00946049">
            <w:pPr>
              <w:tabs>
                <w:tab w:val="left" w:pos="1395"/>
              </w:tabs>
              <w:rPr>
                <w:rFonts w:ascii="Verdana" w:hAnsi="Verdana" w:cstheme="minorHAnsi"/>
                <w:b/>
              </w:rPr>
            </w:pPr>
          </w:p>
          <w:p w14:paraId="6C5568F0" w14:textId="77777777" w:rsidR="001552A6" w:rsidRDefault="001552A6" w:rsidP="00946049">
            <w:pPr>
              <w:tabs>
                <w:tab w:val="left" w:pos="1395"/>
              </w:tabs>
              <w:rPr>
                <w:rFonts w:ascii="Verdana" w:hAnsi="Verdana" w:cstheme="minorHAnsi"/>
                <w:b/>
              </w:rPr>
            </w:pPr>
          </w:p>
          <w:p w14:paraId="23A7A551" w14:textId="77777777" w:rsidR="001552A6" w:rsidRPr="001552A6" w:rsidRDefault="001552A6" w:rsidP="00946049">
            <w:pPr>
              <w:tabs>
                <w:tab w:val="left" w:pos="1395"/>
              </w:tabs>
              <w:rPr>
                <w:rFonts w:ascii="Verdana" w:hAnsi="Verdana" w:cstheme="minorHAnsi"/>
              </w:rPr>
            </w:pPr>
            <w:r>
              <w:rPr>
                <w:rFonts w:ascii="Verdana" w:hAnsi="Verdana" w:cstheme="minorHAnsi"/>
              </w:rPr>
              <w:t>Resolution:</w:t>
            </w:r>
          </w:p>
        </w:tc>
        <w:tc>
          <w:tcPr>
            <w:tcW w:w="8459" w:type="dxa"/>
            <w:gridSpan w:val="2"/>
          </w:tcPr>
          <w:p w14:paraId="717DDE14" w14:textId="77777777" w:rsidR="00A75834" w:rsidRDefault="00A75834" w:rsidP="00946049">
            <w:pPr>
              <w:jc w:val="both"/>
              <w:rPr>
                <w:rFonts w:ascii="Verdana" w:hAnsi="Verdana"/>
                <w:b/>
              </w:rPr>
            </w:pPr>
            <w:r w:rsidRPr="00A75834">
              <w:rPr>
                <w:rFonts w:ascii="Verdana" w:hAnsi="Verdana"/>
                <w:b/>
              </w:rPr>
              <w:t>Audit Wales CTMUHB Detailed Audit Plan 2024</w:t>
            </w:r>
          </w:p>
          <w:p w14:paraId="04BD9450" w14:textId="77777777" w:rsidR="00A75834" w:rsidRDefault="00A75834" w:rsidP="00946049">
            <w:pPr>
              <w:jc w:val="both"/>
              <w:rPr>
                <w:rFonts w:ascii="Verdana" w:hAnsi="Verdana"/>
              </w:rPr>
            </w:pPr>
            <w:r>
              <w:rPr>
                <w:rFonts w:ascii="Verdana" w:hAnsi="Verdana"/>
              </w:rPr>
              <w:t>M. Jones and N. Couch presented the report</w:t>
            </w:r>
            <w:r w:rsidR="00D158F3">
              <w:rPr>
                <w:rFonts w:ascii="Verdana" w:hAnsi="Verdana"/>
              </w:rPr>
              <w:t>.</w:t>
            </w:r>
          </w:p>
          <w:p w14:paraId="77EF7C07" w14:textId="77777777" w:rsidR="00D158F3" w:rsidRDefault="00D158F3" w:rsidP="00946049">
            <w:pPr>
              <w:jc w:val="both"/>
              <w:rPr>
                <w:rFonts w:ascii="Verdana" w:hAnsi="Verdana"/>
              </w:rPr>
            </w:pPr>
          </w:p>
          <w:p w14:paraId="397616DF" w14:textId="77777777" w:rsidR="00A61EC3" w:rsidRDefault="00D158F3" w:rsidP="00A61EC3">
            <w:pPr>
              <w:jc w:val="both"/>
              <w:rPr>
                <w:rFonts w:ascii="Verdana" w:hAnsi="Verdana"/>
              </w:rPr>
            </w:pPr>
            <w:r>
              <w:rPr>
                <w:rFonts w:ascii="Verdana" w:hAnsi="Verdana"/>
              </w:rPr>
              <w:t xml:space="preserve">G. Watts thanked </w:t>
            </w:r>
            <w:r w:rsidR="001F7AF7">
              <w:rPr>
                <w:rFonts w:ascii="Verdana" w:hAnsi="Verdana"/>
              </w:rPr>
              <w:t>A</w:t>
            </w:r>
            <w:r>
              <w:rPr>
                <w:rFonts w:ascii="Verdana" w:hAnsi="Verdana"/>
              </w:rPr>
              <w:t xml:space="preserve">udit </w:t>
            </w:r>
            <w:r w:rsidR="001F7AF7">
              <w:rPr>
                <w:rFonts w:ascii="Verdana" w:hAnsi="Verdana"/>
              </w:rPr>
              <w:t>W</w:t>
            </w:r>
            <w:r>
              <w:rPr>
                <w:rFonts w:ascii="Verdana" w:hAnsi="Verdana"/>
              </w:rPr>
              <w:t xml:space="preserve">ales colleagues for the presentation of the report and advised that there were a number of queries </w:t>
            </w:r>
            <w:r w:rsidR="00B00487">
              <w:rPr>
                <w:rFonts w:ascii="Verdana" w:hAnsi="Verdana"/>
              </w:rPr>
              <w:t xml:space="preserve">that had been </w:t>
            </w:r>
            <w:r>
              <w:rPr>
                <w:rFonts w:ascii="Verdana" w:hAnsi="Verdana"/>
              </w:rPr>
              <w:t xml:space="preserve">raised by himself and colleagues which related to the £24m </w:t>
            </w:r>
            <w:r w:rsidR="00A61EC3">
              <w:rPr>
                <w:rFonts w:ascii="Verdana" w:hAnsi="Verdana"/>
              </w:rPr>
              <w:t xml:space="preserve">deficit </w:t>
            </w:r>
            <w:r>
              <w:rPr>
                <w:rFonts w:ascii="Verdana" w:hAnsi="Verdana"/>
              </w:rPr>
              <w:t>from 2023</w:t>
            </w:r>
            <w:r w:rsidR="00A61EC3">
              <w:rPr>
                <w:rFonts w:ascii="Verdana" w:hAnsi="Verdana"/>
              </w:rPr>
              <w:t xml:space="preserve"> which meant that the </w:t>
            </w:r>
            <w:r w:rsidR="001F7AF7">
              <w:rPr>
                <w:rFonts w:ascii="Verdana" w:hAnsi="Verdana"/>
              </w:rPr>
              <w:t>H</w:t>
            </w:r>
            <w:r w:rsidR="00A61EC3">
              <w:rPr>
                <w:rFonts w:ascii="Verdana" w:hAnsi="Verdana"/>
              </w:rPr>
              <w:t xml:space="preserve">ealth </w:t>
            </w:r>
            <w:r w:rsidR="001F7AF7">
              <w:rPr>
                <w:rFonts w:ascii="Verdana" w:hAnsi="Verdana"/>
              </w:rPr>
              <w:t>B</w:t>
            </w:r>
            <w:r w:rsidR="00A61EC3">
              <w:rPr>
                <w:rFonts w:ascii="Verdana" w:hAnsi="Verdana"/>
              </w:rPr>
              <w:t>oard would not be able to meet its financial duty over the three year rolling programme and questi</w:t>
            </w:r>
            <w:r w:rsidR="00B00487">
              <w:rPr>
                <w:rFonts w:ascii="Verdana" w:hAnsi="Verdana"/>
              </w:rPr>
              <w:t xml:space="preserve">oned why this was still </w:t>
            </w:r>
            <w:r w:rsidR="001F7AF7">
              <w:rPr>
                <w:rFonts w:ascii="Verdana" w:hAnsi="Verdana"/>
              </w:rPr>
              <w:t>flagged as a risk</w:t>
            </w:r>
            <w:r w:rsidR="00B00487">
              <w:rPr>
                <w:rFonts w:ascii="Verdana" w:hAnsi="Verdana"/>
              </w:rPr>
              <w:t xml:space="preserve">.   G. Watts also referred </w:t>
            </w:r>
            <w:r w:rsidR="00A61EC3">
              <w:rPr>
                <w:rFonts w:ascii="Verdana" w:hAnsi="Verdana"/>
              </w:rPr>
              <w:t xml:space="preserve">to the audit work completed with regard to the Welsh Health Specialised Services Committee (WHSSC) and the Emergency Ambulance Services Committee (EASC) that had now formed the NHS Wales Joint Commissioning Committee (JCC) and advised that for </w:t>
            </w:r>
            <w:r w:rsidR="001F7AF7">
              <w:rPr>
                <w:rFonts w:ascii="Verdana" w:hAnsi="Verdana"/>
              </w:rPr>
              <w:t>transparency and understanding analysing out the cost of the audit work for the core CTM accounts and aspects relating to the JCC would be helpful going forward.</w:t>
            </w:r>
          </w:p>
          <w:p w14:paraId="02584C72" w14:textId="77777777" w:rsidR="00A61EC3" w:rsidRDefault="00A61EC3" w:rsidP="00A61EC3">
            <w:pPr>
              <w:jc w:val="both"/>
              <w:rPr>
                <w:rFonts w:ascii="Verdana" w:hAnsi="Verdana"/>
              </w:rPr>
            </w:pPr>
          </w:p>
          <w:p w14:paraId="10796651" w14:textId="77777777" w:rsidR="001552A6" w:rsidRDefault="00A61EC3" w:rsidP="001552A6">
            <w:pPr>
              <w:jc w:val="both"/>
              <w:rPr>
                <w:rFonts w:ascii="Verdana" w:hAnsi="Verdana"/>
              </w:rPr>
            </w:pPr>
            <w:r>
              <w:rPr>
                <w:rFonts w:ascii="Verdana" w:hAnsi="Verdana"/>
              </w:rPr>
              <w:t>M. Jones, in response</w:t>
            </w:r>
            <w:r w:rsidR="00B00487">
              <w:rPr>
                <w:rFonts w:ascii="Verdana" w:hAnsi="Verdana"/>
              </w:rPr>
              <w:t>,</w:t>
            </w:r>
            <w:r>
              <w:rPr>
                <w:rFonts w:ascii="Verdana" w:hAnsi="Verdana"/>
              </w:rPr>
              <w:t xml:space="preserve"> advised with regard to the</w:t>
            </w:r>
            <w:r w:rsidR="00D3275B">
              <w:rPr>
                <w:rFonts w:ascii="Verdana" w:hAnsi="Verdana"/>
              </w:rPr>
              <w:t xml:space="preserve"> resource limits </w:t>
            </w:r>
            <w:r w:rsidR="001552A6">
              <w:rPr>
                <w:rFonts w:ascii="Verdana" w:hAnsi="Verdana"/>
              </w:rPr>
              <w:t xml:space="preserve">they had discussed this with the Director of Corporate Governance and that </w:t>
            </w:r>
            <w:r>
              <w:rPr>
                <w:rFonts w:ascii="Verdana" w:hAnsi="Verdana"/>
              </w:rPr>
              <w:t xml:space="preserve">from an </w:t>
            </w:r>
            <w:r w:rsidR="001F7AF7">
              <w:rPr>
                <w:rFonts w:ascii="Verdana" w:hAnsi="Verdana"/>
              </w:rPr>
              <w:t>A</w:t>
            </w:r>
            <w:r>
              <w:rPr>
                <w:rFonts w:ascii="Verdana" w:hAnsi="Verdana"/>
              </w:rPr>
              <w:t xml:space="preserve">udit </w:t>
            </w:r>
            <w:r w:rsidR="001F7AF7">
              <w:rPr>
                <w:rFonts w:ascii="Verdana" w:hAnsi="Verdana"/>
              </w:rPr>
              <w:t>W</w:t>
            </w:r>
            <w:r>
              <w:rPr>
                <w:rFonts w:ascii="Verdana" w:hAnsi="Verdana"/>
              </w:rPr>
              <w:t>ales perspective there co</w:t>
            </w:r>
            <w:r w:rsidR="00882B08">
              <w:rPr>
                <w:rFonts w:ascii="Verdana" w:hAnsi="Verdana"/>
              </w:rPr>
              <w:t xml:space="preserve">uld be a </w:t>
            </w:r>
            <w:r w:rsidR="00D3275B">
              <w:rPr>
                <w:rFonts w:ascii="Verdana" w:hAnsi="Verdana"/>
              </w:rPr>
              <w:t xml:space="preserve">possibility of a </w:t>
            </w:r>
            <w:r w:rsidR="00882B08">
              <w:rPr>
                <w:rFonts w:ascii="Verdana" w:hAnsi="Verdana"/>
              </w:rPr>
              <w:t>si</w:t>
            </w:r>
            <w:r w:rsidR="001552A6">
              <w:rPr>
                <w:rFonts w:ascii="Verdana" w:hAnsi="Verdana"/>
              </w:rPr>
              <w:t>gnificant audit adjustment arising</w:t>
            </w:r>
            <w:r w:rsidR="00882B08">
              <w:rPr>
                <w:rFonts w:ascii="Verdana" w:hAnsi="Verdana"/>
              </w:rPr>
              <w:t xml:space="preserve"> that</w:t>
            </w:r>
            <w:r>
              <w:rPr>
                <w:rFonts w:ascii="Verdana" w:hAnsi="Verdana"/>
              </w:rPr>
              <w:t xml:space="preserve"> could </w:t>
            </w:r>
            <w:r w:rsidR="001F7AF7">
              <w:rPr>
                <w:rFonts w:ascii="Verdana" w:hAnsi="Verdana"/>
              </w:rPr>
              <w:t>offset the £24million deficit and therefore it should be</w:t>
            </w:r>
            <w:r>
              <w:rPr>
                <w:rFonts w:ascii="Verdana" w:hAnsi="Verdana"/>
              </w:rPr>
              <w:t xml:space="preserve"> retained as a risk. </w:t>
            </w:r>
            <w:r w:rsidR="001552A6">
              <w:rPr>
                <w:rFonts w:ascii="Verdana" w:hAnsi="Verdana"/>
              </w:rPr>
              <w:t xml:space="preserve"> He confirmed that having spoken with the Auditor General they would provide separate figures in the Audit Plan for CTM and the JCC for 2025.</w:t>
            </w:r>
          </w:p>
          <w:p w14:paraId="1C56EE0C" w14:textId="77777777" w:rsidR="001552A6" w:rsidRDefault="001552A6" w:rsidP="001552A6">
            <w:pPr>
              <w:jc w:val="both"/>
              <w:rPr>
                <w:rFonts w:ascii="Verdana" w:hAnsi="Verdana"/>
              </w:rPr>
            </w:pPr>
          </w:p>
          <w:p w14:paraId="4DF70AD1" w14:textId="77777777" w:rsidR="008A2313" w:rsidRDefault="001552A6" w:rsidP="001552A6">
            <w:pPr>
              <w:jc w:val="both"/>
              <w:rPr>
                <w:rFonts w:ascii="Verdana" w:hAnsi="Verdana"/>
              </w:rPr>
            </w:pPr>
            <w:r>
              <w:rPr>
                <w:rFonts w:ascii="Verdana" w:hAnsi="Verdana"/>
              </w:rPr>
              <w:t xml:space="preserve">S. May in response, confirmed that she would welcome </w:t>
            </w:r>
            <w:r w:rsidR="00DD6DA9">
              <w:rPr>
                <w:rFonts w:ascii="Verdana" w:hAnsi="Verdana"/>
              </w:rPr>
              <w:t xml:space="preserve">a breakdown </w:t>
            </w:r>
            <w:r w:rsidR="001F7AF7">
              <w:rPr>
                <w:rFonts w:ascii="Verdana" w:hAnsi="Verdana"/>
              </w:rPr>
              <w:t>of</w:t>
            </w:r>
            <w:r w:rsidR="00DD6DA9">
              <w:rPr>
                <w:rFonts w:ascii="Verdana" w:hAnsi="Verdana"/>
              </w:rPr>
              <w:t xml:space="preserve"> the</w:t>
            </w:r>
            <w:r w:rsidR="001F7AF7">
              <w:rPr>
                <w:rFonts w:ascii="Verdana" w:hAnsi="Verdana"/>
              </w:rPr>
              <w:t xml:space="preserve"> audit fees by CTM and JCC going forward.</w:t>
            </w:r>
          </w:p>
          <w:p w14:paraId="1966C035" w14:textId="77777777" w:rsidR="00A75834" w:rsidRDefault="00A75834" w:rsidP="00946049">
            <w:pPr>
              <w:jc w:val="both"/>
              <w:rPr>
                <w:rFonts w:ascii="Verdana" w:hAnsi="Verdana"/>
              </w:rPr>
            </w:pPr>
          </w:p>
          <w:p w14:paraId="15E86149" w14:textId="77777777" w:rsidR="00A75834" w:rsidRPr="003978CA" w:rsidRDefault="003978CA" w:rsidP="003978CA">
            <w:pPr>
              <w:jc w:val="both"/>
              <w:rPr>
                <w:rFonts w:ascii="Verdana" w:hAnsi="Verdana"/>
              </w:rPr>
            </w:pPr>
            <w:r>
              <w:rPr>
                <w:rFonts w:ascii="Verdana" w:hAnsi="Verdana"/>
              </w:rPr>
              <w:t xml:space="preserve">The Committee </w:t>
            </w:r>
            <w:r w:rsidR="00A75834" w:rsidRPr="008A2313">
              <w:rPr>
                <w:rFonts w:ascii="Verdana" w:hAnsi="Verdana"/>
                <w:b/>
              </w:rPr>
              <w:t>NOTED</w:t>
            </w:r>
            <w:r w:rsidR="008A2313" w:rsidRPr="008A2313">
              <w:rPr>
                <w:rFonts w:ascii="Verdana" w:hAnsi="Verdana"/>
                <w:b/>
              </w:rPr>
              <w:t xml:space="preserve"> </w:t>
            </w:r>
            <w:r w:rsidR="008A2313" w:rsidRPr="008A2313">
              <w:rPr>
                <w:rFonts w:ascii="Verdana" w:hAnsi="Verdana"/>
              </w:rPr>
              <w:t>the report</w:t>
            </w:r>
          </w:p>
          <w:p w14:paraId="0EE8F18F" w14:textId="77777777" w:rsidR="008A2313" w:rsidRPr="008A2313" w:rsidRDefault="008A2313" w:rsidP="00B00487">
            <w:pPr>
              <w:pStyle w:val="ListParagraph"/>
              <w:ind w:left="793"/>
              <w:jc w:val="both"/>
              <w:rPr>
                <w:rFonts w:ascii="Verdana" w:hAnsi="Verdana"/>
                <w:b/>
                <w:bCs/>
              </w:rPr>
            </w:pPr>
          </w:p>
        </w:tc>
      </w:tr>
      <w:tr w:rsidR="00946049" w:rsidRPr="00BE64D1" w14:paraId="13819B55" w14:textId="77777777" w:rsidTr="00532C98">
        <w:tc>
          <w:tcPr>
            <w:tcW w:w="1747" w:type="dxa"/>
          </w:tcPr>
          <w:p w14:paraId="04D3E1EE" w14:textId="77777777" w:rsidR="00946049" w:rsidRPr="00BE64D1" w:rsidRDefault="00946049" w:rsidP="00946049">
            <w:pPr>
              <w:tabs>
                <w:tab w:val="left" w:pos="1395"/>
              </w:tabs>
              <w:rPr>
                <w:rFonts w:ascii="Verdana" w:hAnsi="Verdana" w:cstheme="minorHAnsi"/>
                <w:b/>
              </w:rPr>
            </w:pPr>
          </w:p>
          <w:p w14:paraId="4F8F1564"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6.</w:t>
            </w:r>
          </w:p>
        </w:tc>
        <w:tc>
          <w:tcPr>
            <w:tcW w:w="8459" w:type="dxa"/>
            <w:gridSpan w:val="2"/>
          </w:tcPr>
          <w:p w14:paraId="3F34846E" w14:textId="77777777" w:rsidR="00946049" w:rsidRDefault="00946049" w:rsidP="00946049">
            <w:pPr>
              <w:jc w:val="both"/>
              <w:rPr>
                <w:rFonts w:ascii="Verdana" w:hAnsi="Verdana"/>
              </w:rPr>
            </w:pPr>
          </w:p>
          <w:p w14:paraId="5CC94767" w14:textId="77777777" w:rsidR="00946049" w:rsidRPr="00BE64D1" w:rsidRDefault="001552A6" w:rsidP="00946049">
            <w:pPr>
              <w:jc w:val="both"/>
              <w:rPr>
                <w:rFonts w:ascii="Verdana" w:hAnsi="Verdana" w:cstheme="minorHAnsi"/>
                <w:b/>
                <w:bCs/>
                <w:lang w:val="en-US"/>
              </w:rPr>
            </w:pPr>
            <w:r>
              <w:rPr>
                <w:rFonts w:ascii="Verdana" w:hAnsi="Verdana"/>
                <w:b/>
              </w:rPr>
              <w:t xml:space="preserve">CLOSE OF </w:t>
            </w:r>
            <w:r w:rsidR="00946049" w:rsidRPr="00BE64D1">
              <w:rPr>
                <w:rFonts w:ascii="Verdana" w:hAnsi="Verdana"/>
                <w:b/>
              </w:rPr>
              <w:t>BUSINESS</w:t>
            </w:r>
          </w:p>
          <w:p w14:paraId="30C51349" w14:textId="77777777" w:rsidR="00946049" w:rsidRPr="00BE64D1" w:rsidRDefault="00946049" w:rsidP="00946049">
            <w:pPr>
              <w:jc w:val="both"/>
              <w:rPr>
                <w:rFonts w:ascii="Verdana" w:hAnsi="Verdana" w:cstheme="minorHAnsi"/>
                <w:b/>
                <w:bCs/>
                <w:lang w:val="en-US"/>
              </w:rPr>
            </w:pPr>
          </w:p>
        </w:tc>
      </w:tr>
      <w:tr w:rsidR="00946049" w:rsidRPr="00BE64D1" w14:paraId="11DBBD07" w14:textId="77777777" w:rsidTr="00532C98">
        <w:tc>
          <w:tcPr>
            <w:tcW w:w="1747" w:type="dxa"/>
          </w:tcPr>
          <w:p w14:paraId="6E30CE1D"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6.1</w:t>
            </w:r>
          </w:p>
        </w:tc>
        <w:tc>
          <w:tcPr>
            <w:tcW w:w="8459" w:type="dxa"/>
            <w:gridSpan w:val="2"/>
          </w:tcPr>
          <w:p w14:paraId="61601E40" w14:textId="77777777" w:rsidR="00946049" w:rsidRDefault="00946049" w:rsidP="00946049">
            <w:pPr>
              <w:jc w:val="both"/>
              <w:rPr>
                <w:rFonts w:ascii="Verdana" w:hAnsi="Verdana"/>
                <w:b/>
                <w:bCs/>
              </w:rPr>
            </w:pPr>
            <w:r w:rsidRPr="00BE64D1">
              <w:rPr>
                <w:rFonts w:ascii="Verdana" w:hAnsi="Verdana"/>
                <w:b/>
                <w:bCs/>
              </w:rPr>
              <w:t xml:space="preserve">Any </w:t>
            </w:r>
            <w:r w:rsidR="00F4088F" w:rsidRPr="00BE64D1">
              <w:rPr>
                <w:rFonts w:ascii="Verdana" w:hAnsi="Verdana"/>
                <w:b/>
                <w:bCs/>
              </w:rPr>
              <w:t xml:space="preserve">Other </w:t>
            </w:r>
            <w:r w:rsidR="001552A6">
              <w:rPr>
                <w:rFonts w:ascii="Verdana" w:hAnsi="Verdana"/>
                <w:b/>
                <w:bCs/>
              </w:rPr>
              <w:t xml:space="preserve">Urgent </w:t>
            </w:r>
            <w:r w:rsidRPr="00BE64D1">
              <w:rPr>
                <w:rFonts w:ascii="Verdana" w:hAnsi="Verdana"/>
                <w:b/>
                <w:bCs/>
              </w:rPr>
              <w:t xml:space="preserve">Business </w:t>
            </w:r>
          </w:p>
          <w:p w14:paraId="3F7576DC" w14:textId="77777777" w:rsidR="00E94DF8" w:rsidRDefault="00E94DF8" w:rsidP="00946049">
            <w:pPr>
              <w:jc w:val="both"/>
              <w:rPr>
                <w:rFonts w:ascii="Verdana" w:hAnsi="Verdana"/>
                <w:b/>
                <w:bCs/>
              </w:rPr>
            </w:pPr>
          </w:p>
          <w:p w14:paraId="185DA832" w14:textId="77777777" w:rsidR="00E94DF8" w:rsidRPr="00E94DF8" w:rsidRDefault="00E94DF8" w:rsidP="00946049">
            <w:pPr>
              <w:jc w:val="both"/>
              <w:rPr>
                <w:rFonts w:ascii="Verdana" w:hAnsi="Verdana"/>
                <w:bCs/>
              </w:rPr>
            </w:pPr>
            <w:r>
              <w:rPr>
                <w:rFonts w:ascii="Verdana" w:hAnsi="Verdana"/>
                <w:bCs/>
              </w:rPr>
              <w:t xml:space="preserve">There was no other </w:t>
            </w:r>
            <w:r w:rsidR="001552A6">
              <w:rPr>
                <w:rFonts w:ascii="Verdana" w:hAnsi="Verdana"/>
                <w:bCs/>
              </w:rPr>
              <w:t xml:space="preserve">urgent </w:t>
            </w:r>
            <w:r>
              <w:rPr>
                <w:rFonts w:ascii="Verdana" w:hAnsi="Verdana"/>
                <w:bCs/>
              </w:rPr>
              <w:t xml:space="preserve">business to report. </w:t>
            </w:r>
          </w:p>
          <w:p w14:paraId="5C0A4A92" w14:textId="77777777" w:rsidR="00946049" w:rsidRPr="00BE64D1" w:rsidRDefault="00946049" w:rsidP="00946049">
            <w:pPr>
              <w:jc w:val="both"/>
              <w:rPr>
                <w:rFonts w:ascii="Verdana" w:hAnsi="Verdana"/>
              </w:rPr>
            </w:pPr>
          </w:p>
        </w:tc>
      </w:tr>
      <w:tr w:rsidR="00946049" w:rsidRPr="00BE64D1" w14:paraId="68672C7A" w14:textId="77777777" w:rsidTr="00532C98">
        <w:tc>
          <w:tcPr>
            <w:tcW w:w="1747" w:type="dxa"/>
          </w:tcPr>
          <w:p w14:paraId="35EF5DEE"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6.2</w:t>
            </w:r>
          </w:p>
        </w:tc>
        <w:tc>
          <w:tcPr>
            <w:tcW w:w="8459" w:type="dxa"/>
            <w:gridSpan w:val="2"/>
          </w:tcPr>
          <w:p w14:paraId="3AF349A1" w14:textId="77777777" w:rsidR="00946049" w:rsidRPr="00BE64D1" w:rsidRDefault="00946049" w:rsidP="00946049">
            <w:pPr>
              <w:jc w:val="both"/>
              <w:rPr>
                <w:rFonts w:ascii="Verdana" w:hAnsi="Verdana"/>
                <w:b/>
                <w:bCs/>
              </w:rPr>
            </w:pPr>
            <w:r w:rsidRPr="00BE64D1">
              <w:rPr>
                <w:rFonts w:ascii="Verdana" w:hAnsi="Verdana"/>
                <w:b/>
                <w:bCs/>
              </w:rPr>
              <w:t xml:space="preserve">How </w:t>
            </w:r>
            <w:r w:rsidR="00F4088F" w:rsidRPr="00BE64D1">
              <w:rPr>
                <w:rFonts w:ascii="Verdana" w:hAnsi="Verdana"/>
                <w:b/>
                <w:bCs/>
              </w:rPr>
              <w:t>Did We Do</w:t>
            </w:r>
          </w:p>
          <w:p w14:paraId="225C7AFC" w14:textId="77777777" w:rsidR="00946049" w:rsidRPr="00BE64D1" w:rsidRDefault="00946049" w:rsidP="00946049">
            <w:pPr>
              <w:jc w:val="both"/>
              <w:rPr>
                <w:rFonts w:ascii="Verdana" w:hAnsi="Verdana"/>
              </w:rPr>
            </w:pPr>
          </w:p>
          <w:p w14:paraId="50E6D2B0" w14:textId="77777777" w:rsidR="00946049" w:rsidRDefault="00946049" w:rsidP="00946049">
            <w:pPr>
              <w:jc w:val="both"/>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sidR="00892EEE">
              <w:rPr>
                <w:rFonts w:ascii="Verdana" w:hAnsi="Verdana" w:cstheme="minorHAnsi"/>
                <w:szCs w:val="24"/>
                <w:lang w:val="en-US"/>
              </w:rPr>
              <w:t>Governance outside the meeting.</w:t>
            </w:r>
          </w:p>
          <w:p w14:paraId="422D8C2B" w14:textId="77777777" w:rsidR="00946049" w:rsidRPr="00BE64D1" w:rsidRDefault="00946049" w:rsidP="00946049">
            <w:pPr>
              <w:jc w:val="both"/>
              <w:rPr>
                <w:rFonts w:ascii="Verdana" w:hAnsi="Verdana"/>
              </w:rPr>
            </w:pPr>
          </w:p>
        </w:tc>
      </w:tr>
      <w:tr w:rsidR="00946049" w:rsidRPr="00BE64D1" w14:paraId="6CB20D1D" w14:textId="77777777" w:rsidTr="00532C98">
        <w:tc>
          <w:tcPr>
            <w:tcW w:w="1747" w:type="dxa"/>
          </w:tcPr>
          <w:p w14:paraId="592242DF"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6.3</w:t>
            </w:r>
          </w:p>
        </w:tc>
        <w:tc>
          <w:tcPr>
            <w:tcW w:w="8459" w:type="dxa"/>
            <w:gridSpan w:val="2"/>
          </w:tcPr>
          <w:p w14:paraId="126C5D33" w14:textId="77777777" w:rsidR="00946049" w:rsidRDefault="00946049" w:rsidP="00946049">
            <w:pPr>
              <w:jc w:val="both"/>
              <w:rPr>
                <w:rFonts w:ascii="Verdana" w:hAnsi="Verdana"/>
                <w:b/>
                <w:bCs/>
              </w:rPr>
            </w:pPr>
            <w:r w:rsidRPr="00BE64D1">
              <w:rPr>
                <w:rFonts w:ascii="Verdana" w:hAnsi="Verdana"/>
                <w:b/>
                <w:bCs/>
              </w:rPr>
              <w:t xml:space="preserve">Highlight Report </w:t>
            </w:r>
            <w:r w:rsidR="00F4088F" w:rsidRPr="00BE64D1">
              <w:rPr>
                <w:rFonts w:ascii="Verdana" w:hAnsi="Verdana"/>
                <w:b/>
                <w:bCs/>
              </w:rPr>
              <w:t xml:space="preserve">To </w:t>
            </w:r>
            <w:r w:rsidRPr="00BE64D1">
              <w:rPr>
                <w:rFonts w:ascii="Verdana" w:hAnsi="Verdana"/>
                <w:b/>
                <w:bCs/>
              </w:rPr>
              <w:t xml:space="preserve">Board </w:t>
            </w:r>
          </w:p>
          <w:p w14:paraId="62402E7D" w14:textId="77777777" w:rsidR="00D85668" w:rsidRDefault="00D85668" w:rsidP="00946049">
            <w:pPr>
              <w:jc w:val="both"/>
              <w:rPr>
                <w:rFonts w:ascii="Verdana" w:hAnsi="Verdana"/>
                <w:b/>
                <w:bCs/>
              </w:rPr>
            </w:pPr>
          </w:p>
          <w:p w14:paraId="53445DC1" w14:textId="77777777" w:rsidR="00946049" w:rsidRDefault="00946049" w:rsidP="00946049">
            <w:pPr>
              <w:jc w:val="both"/>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sidR="00E94DF8">
              <w:rPr>
                <w:rFonts w:ascii="Verdana" w:hAnsi="Verdana" w:cstheme="minorHAnsi"/>
                <w:szCs w:val="24"/>
                <w:lang w:val="en-US"/>
              </w:rPr>
              <w:t xml:space="preserve">he Governance Team. </w:t>
            </w:r>
          </w:p>
          <w:p w14:paraId="00CDA7FC" w14:textId="77777777" w:rsidR="00946049" w:rsidRPr="00BE64D1" w:rsidRDefault="00946049" w:rsidP="00946049">
            <w:pPr>
              <w:jc w:val="both"/>
              <w:rPr>
                <w:rFonts w:ascii="Verdana" w:hAnsi="Verdana" w:cstheme="minorHAnsi"/>
                <w:b/>
                <w:bCs/>
                <w:lang w:val="en-US"/>
              </w:rPr>
            </w:pPr>
          </w:p>
        </w:tc>
      </w:tr>
      <w:tr w:rsidR="00946049" w:rsidRPr="00BE64D1" w14:paraId="3B7C141B" w14:textId="77777777" w:rsidTr="00532C98">
        <w:tc>
          <w:tcPr>
            <w:tcW w:w="1747" w:type="dxa"/>
          </w:tcPr>
          <w:p w14:paraId="05AE15F0"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lastRenderedPageBreak/>
              <w:t>7.</w:t>
            </w:r>
          </w:p>
        </w:tc>
        <w:tc>
          <w:tcPr>
            <w:tcW w:w="8459" w:type="dxa"/>
            <w:gridSpan w:val="2"/>
          </w:tcPr>
          <w:p w14:paraId="028C55B5" w14:textId="77777777" w:rsidR="00946049" w:rsidRDefault="00946049" w:rsidP="00946049">
            <w:pPr>
              <w:jc w:val="both"/>
              <w:rPr>
                <w:rFonts w:ascii="Verdana" w:hAnsi="Verdana"/>
                <w:b/>
              </w:rPr>
            </w:pPr>
            <w:r w:rsidRPr="00171139">
              <w:rPr>
                <w:rFonts w:ascii="Verdana" w:hAnsi="Verdana"/>
                <w:b/>
              </w:rPr>
              <w:t xml:space="preserve">PRIVATE/IN COMMITTEE SESSION </w:t>
            </w:r>
          </w:p>
          <w:p w14:paraId="5CC0B919" w14:textId="77777777" w:rsidR="00946049" w:rsidRDefault="00946049" w:rsidP="00946049">
            <w:pPr>
              <w:jc w:val="both"/>
              <w:rPr>
                <w:rFonts w:ascii="Verdana" w:hAnsi="Verdana"/>
                <w:b/>
              </w:rPr>
            </w:pPr>
          </w:p>
          <w:p w14:paraId="6889E4B3" w14:textId="77777777" w:rsidR="00D85668" w:rsidRDefault="00946049" w:rsidP="00A75834">
            <w:pPr>
              <w:jc w:val="both"/>
              <w:rPr>
                <w:rFonts w:ascii="Verdana" w:hAnsi="Verdana" w:cstheme="minorHAnsi"/>
                <w:szCs w:val="24"/>
                <w:lang w:val="en-US"/>
              </w:rPr>
            </w:pPr>
            <w:r w:rsidRPr="00171139">
              <w:rPr>
                <w:rFonts w:ascii="Verdana" w:hAnsi="Verdana" w:cstheme="minorHAnsi"/>
                <w:szCs w:val="24"/>
                <w:lang w:val="en-US"/>
              </w:rPr>
              <w:t>Members noted the following item</w:t>
            </w:r>
            <w:r w:rsidR="00DE3F0A">
              <w:rPr>
                <w:rFonts w:ascii="Verdana" w:hAnsi="Verdana" w:cstheme="minorHAnsi"/>
                <w:szCs w:val="24"/>
                <w:lang w:val="en-US"/>
              </w:rPr>
              <w:t>s were</w:t>
            </w:r>
            <w:r w:rsidR="00A75834">
              <w:rPr>
                <w:rFonts w:ascii="Verdana" w:hAnsi="Verdana" w:cstheme="minorHAnsi"/>
                <w:szCs w:val="24"/>
                <w:lang w:val="en-US"/>
              </w:rPr>
              <w:t xml:space="preserve"> </w:t>
            </w:r>
            <w:r w:rsidRPr="00171139">
              <w:rPr>
                <w:rFonts w:ascii="Verdana" w:hAnsi="Verdana" w:cstheme="minorHAnsi"/>
                <w:szCs w:val="24"/>
                <w:lang w:val="en-US"/>
              </w:rPr>
              <w:t>discussed at the In Committee session:</w:t>
            </w:r>
          </w:p>
          <w:p w14:paraId="0D179819" w14:textId="77777777" w:rsidR="008A2313" w:rsidRPr="008A2313" w:rsidRDefault="008A2313" w:rsidP="008A2313">
            <w:pPr>
              <w:pStyle w:val="NoSpacing"/>
              <w:numPr>
                <w:ilvl w:val="0"/>
                <w:numId w:val="24"/>
              </w:numPr>
              <w:rPr>
                <w:rFonts w:ascii="Verdana" w:hAnsi="Verdana"/>
              </w:rPr>
            </w:pPr>
            <w:r w:rsidRPr="008A2313">
              <w:rPr>
                <w:rFonts w:ascii="Verdana" w:hAnsi="Verdana"/>
              </w:rPr>
              <w:t>CTMUHB – Draft Annual Report including Accountability Report, Remuneration and Staff Report, Performance Report 2023-2024 (Including WHSSC, EASC and NIAW Annual Governance Statements / Compliance Statements (as appendices)</w:t>
            </w:r>
          </w:p>
          <w:p w14:paraId="5D32AE3A" w14:textId="77777777" w:rsidR="008A2313" w:rsidRPr="008A2313" w:rsidRDefault="008A2313" w:rsidP="008A2313">
            <w:pPr>
              <w:pStyle w:val="NoSpacing"/>
              <w:numPr>
                <w:ilvl w:val="0"/>
                <w:numId w:val="24"/>
              </w:numPr>
              <w:rPr>
                <w:rFonts w:ascii="Verdana" w:hAnsi="Verdana"/>
              </w:rPr>
            </w:pPr>
            <w:r w:rsidRPr="008A2313">
              <w:rPr>
                <w:rFonts w:ascii="Verdana" w:hAnsi="Verdana"/>
              </w:rPr>
              <w:t>Draft Head of Internal Audit Opinion and Annual Report 2023-24</w:t>
            </w:r>
          </w:p>
          <w:p w14:paraId="7C52DB48" w14:textId="77777777" w:rsidR="008A2313" w:rsidRPr="008A2313" w:rsidRDefault="008A2313" w:rsidP="008A2313">
            <w:pPr>
              <w:pStyle w:val="NoSpacing"/>
              <w:numPr>
                <w:ilvl w:val="0"/>
                <w:numId w:val="24"/>
              </w:numPr>
              <w:rPr>
                <w:rFonts w:ascii="Verdana" w:hAnsi="Verdana"/>
              </w:rPr>
            </w:pPr>
            <w:r w:rsidRPr="008A2313">
              <w:rPr>
                <w:rFonts w:ascii="Verdana" w:hAnsi="Verdana"/>
              </w:rPr>
              <w:t>CTMUHB Draft Accounts 2023-2024 - Draft Subject to Final Audit Review (Including WHSSC and EASC Draft Accounts as appendices)</w:t>
            </w:r>
          </w:p>
          <w:p w14:paraId="11B34ECC" w14:textId="77777777" w:rsidR="008A2313" w:rsidRPr="008A2313" w:rsidRDefault="008A2313" w:rsidP="008A2313">
            <w:pPr>
              <w:pStyle w:val="NoSpacing"/>
              <w:numPr>
                <w:ilvl w:val="0"/>
                <w:numId w:val="24"/>
              </w:numPr>
              <w:rPr>
                <w:rFonts w:ascii="Verdana" w:hAnsi="Verdana"/>
              </w:rPr>
            </w:pPr>
            <w:r w:rsidRPr="008A2313">
              <w:rPr>
                <w:rFonts w:ascii="Verdana" w:hAnsi="Verdana"/>
              </w:rPr>
              <w:t>CTMUHB Audit Enquiries Letter (Including EASC and WHSSC Audit Enquiries Letters as appendices)</w:t>
            </w:r>
          </w:p>
          <w:p w14:paraId="26E2A27B" w14:textId="77777777" w:rsidR="008A2313" w:rsidRPr="008A2313" w:rsidRDefault="008A2313" w:rsidP="008A2313">
            <w:pPr>
              <w:pStyle w:val="NoSpacing"/>
              <w:numPr>
                <w:ilvl w:val="0"/>
                <w:numId w:val="24"/>
              </w:numPr>
              <w:rPr>
                <w:rFonts w:ascii="Verdana" w:hAnsi="Verdana"/>
              </w:rPr>
            </w:pPr>
            <w:r w:rsidRPr="008A2313">
              <w:rPr>
                <w:rFonts w:ascii="Verdana" w:hAnsi="Verdana"/>
              </w:rPr>
              <w:t xml:space="preserve">Organisational Risk Register - Cyber Security Risks </w:t>
            </w:r>
          </w:p>
          <w:p w14:paraId="5F800F44" w14:textId="77777777" w:rsidR="008A2313" w:rsidRPr="008A2313" w:rsidRDefault="008A2313" w:rsidP="008A2313">
            <w:pPr>
              <w:pStyle w:val="NoSpacing"/>
              <w:numPr>
                <w:ilvl w:val="0"/>
                <w:numId w:val="24"/>
              </w:numPr>
              <w:rPr>
                <w:rFonts w:ascii="Verdana" w:hAnsi="Verdana"/>
              </w:rPr>
            </w:pPr>
            <w:r w:rsidRPr="008A2313">
              <w:rPr>
                <w:rFonts w:ascii="Verdana" w:hAnsi="Verdana"/>
              </w:rPr>
              <w:t xml:space="preserve">Audit Recommendations Tracker </w:t>
            </w:r>
          </w:p>
          <w:p w14:paraId="4ED68196" w14:textId="77777777" w:rsidR="008A2313" w:rsidRPr="008A2313" w:rsidRDefault="008A2313" w:rsidP="008A2313">
            <w:pPr>
              <w:pStyle w:val="NoSpacing"/>
              <w:numPr>
                <w:ilvl w:val="0"/>
                <w:numId w:val="24"/>
              </w:numPr>
              <w:rPr>
                <w:rFonts w:ascii="Verdana" w:hAnsi="Verdana"/>
              </w:rPr>
            </w:pPr>
            <w:r w:rsidRPr="008A2313">
              <w:rPr>
                <w:rFonts w:ascii="Verdana" w:hAnsi="Verdana"/>
              </w:rPr>
              <w:t>Financial Control Procedure – Medical Variable Pay</w:t>
            </w:r>
          </w:p>
          <w:p w14:paraId="16364830" w14:textId="77777777" w:rsidR="00A75834" w:rsidRPr="008A2313" w:rsidRDefault="00A75834" w:rsidP="008A2313">
            <w:pPr>
              <w:pStyle w:val="ListParagraph"/>
              <w:jc w:val="both"/>
              <w:rPr>
                <w:rFonts w:ascii="Verdana" w:hAnsi="Verdana" w:cstheme="minorHAnsi"/>
                <w:szCs w:val="24"/>
                <w:lang w:val="en-US"/>
              </w:rPr>
            </w:pPr>
          </w:p>
        </w:tc>
      </w:tr>
      <w:tr w:rsidR="00946049" w:rsidRPr="00BE64D1" w14:paraId="432C5FA3" w14:textId="77777777" w:rsidTr="00532C98">
        <w:tc>
          <w:tcPr>
            <w:tcW w:w="1747" w:type="dxa"/>
          </w:tcPr>
          <w:p w14:paraId="221C3244" w14:textId="77777777" w:rsidR="00946049" w:rsidRPr="00BE64D1" w:rsidRDefault="00946049" w:rsidP="00946049">
            <w:pPr>
              <w:tabs>
                <w:tab w:val="left" w:pos="1395"/>
              </w:tabs>
              <w:rPr>
                <w:rFonts w:ascii="Verdana" w:hAnsi="Verdana" w:cstheme="minorHAnsi"/>
                <w:b/>
              </w:rPr>
            </w:pPr>
            <w:r w:rsidRPr="00BE64D1">
              <w:rPr>
                <w:rFonts w:ascii="Verdana" w:hAnsi="Verdana" w:cstheme="minorHAnsi"/>
                <w:b/>
              </w:rPr>
              <w:t>8.</w:t>
            </w:r>
          </w:p>
        </w:tc>
        <w:tc>
          <w:tcPr>
            <w:tcW w:w="8459" w:type="dxa"/>
            <w:gridSpan w:val="2"/>
          </w:tcPr>
          <w:p w14:paraId="2EC1281B" w14:textId="77777777" w:rsidR="00946049" w:rsidRPr="00171139" w:rsidRDefault="00946049" w:rsidP="008A2313">
            <w:pPr>
              <w:jc w:val="both"/>
              <w:rPr>
                <w:rFonts w:ascii="Verdana" w:hAnsi="Verdana"/>
                <w:b/>
              </w:rPr>
            </w:pPr>
            <w:r w:rsidRPr="00171139">
              <w:rPr>
                <w:rFonts w:ascii="Verdana" w:hAnsi="Verdana"/>
                <w:b/>
              </w:rPr>
              <w:t xml:space="preserve">DATE AND TIME OF NEXT MEETING </w:t>
            </w:r>
            <w:r w:rsidR="00A75834" w:rsidRPr="003978CA">
              <w:rPr>
                <w:rFonts w:ascii="Verdana" w:hAnsi="Verdana"/>
              </w:rPr>
              <w:t>10 July 2024</w:t>
            </w:r>
            <w:r w:rsidR="00A75834">
              <w:rPr>
                <w:rFonts w:ascii="Verdana" w:hAnsi="Verdana"/>
                <w:b/>
              </w:rPr>
              <w:t xml:space="preserve"> </w:t>
            </w:r>
            <w:r w:rsidR="008A2313">
              <w:rPr>
                <w:rFonts w:ascii="Verdana" w:hAnsi="Verdana"/>
                <w:b/>
              </w:rPr>
              <w:t xml:space="preserve">– </w:t>
            </w:r>
            <w:r w:rsidR="003978CA">
              <w:rPr>
                <w:rFonts w:ascii="Verdana" w:hAnsi="Verdana"/>
              </w:rPr>
              <w:t>Extra Ordinary Audit &amp; R</w:t>
            </w:r>
            <w:r w:rsidR="008A2313" w:rsidRPr="003978CA">
              <w:rPr>
                <w:rFonts w:ascii="Verdana" w:hAnsi="Verdana"/>
              </w:rPr>
              <w:t>isk Committee Meeting to approve the Annual Accounts and Accountability Report</w:t>
            </w:r>
            <w:r w:rsidR="008A2313">
              <w:rPr>
                <w:rFonts w:ascii="Verdana" w:hAnsi="Verdana"/>
                <w:b/>
              </w:rPr>
              <w:t xml:space="preserve"> </w:t>
            </w:r>
          </w:p>
        </w:tc>
      </w:tr>
    </w:tbl>
    <w:p w14:paraId="185DC32A" w14:textId="77777777" w:rsidR="000A6FC9" w:rsidRPr="00325B00" w:rsidRDefault="000A6FC9" w:rsidP="0061405A">
      <w:pPr>
        <w:tabs>
          <w:tab w:val="left" w:pos="3825"/>
        </w:tabs>
        <w:rPr>
          <w:rFonts w:ascii="Verdana" w:hAnsi="Verdana" w:cstheme="minorHAnsi"/>
          <w:sz w:val="24"/>
          <w:szCs w:val="24"/>
        </w:rPr>
      </w:pPr>
    </w:p>
    <w:sectPr w:rsidR="000A6FC9" w:rsidRPr="00325B00" w:rsidSect="00BE64D1">
      <w:headerReference w:type="default" r:id="rId11"/>
      <w:footerReference w:type="default" r:id="rId12"/>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AE59C" w14:textId="77777777" w:rsidR="009412C5" w:rsidRDefault="009412C5" w:rsidP="0061405A">
      <w:pPr>
        <w:spacing w:after="0" w:line="240" w:lineRule="auto"/>
      </w:pPr>
      <w:r>
        <w:separator/>
      </w:r>
    </w:p>
  </w:endnote>
  <w:endnote w:type="continuationSeparator" w:id="0">
    <w:p w14:paraId="530426C0" w14:textId="77777777" w:rsidR="009412C5" w:rsidRDefault="009412C5"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5F3F6" w14:textId="77777777" w:rsidR="006F46CE" w:rsidRDefault="006F46CE"/>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F46CE" w:rsidRPr="00E36D42" w14:paraId="31E77745" w14:textId="77777777" w:rsidTr="00C50E2D">
      <w:trPr>
        <w:cantSplit/>
        <w:trHeight w:val="1134"/>
        <w:jc w:val="center"/>
      </w:trPr>
      <w:tc>
        <w:tcPr>
          <w:tcW w:w="4112" w:type="dxa"/>
          <w:vAlign w:val="center"/>
        </w:tcPr>
        <w:p w14:paraId="593CC5DC" w14:textId="154ECA84" w:rsidR="006F46CE" w:rsidRDefault="00851AD0" w:rsidP="00BF0EC4">
          <w:pPr>
            <w:pStyle w:val="Footer"/>
            <w:ind w:left="22" w:firstLine="157"/>
            <w:jc w:val="both"/>
            <w:rPr>
              <w:rFonts w:ascii="Verdana" w:hAnsi="Verdana"/>
              <w:sz w:val="20"/>
            </w:rPr>
          </w:pPr>
          <w:r>
            <w:rPr>
              <w:rFonts w:ascii="Verdana" w:hAnsi="Verdana"/>
              <w:sz w:val="20"/>
            </w:rPr>
            <w:t>C</w:t>
          </w:r>
          <w:r w:rsidR="006F46CE" w:rsidRPr="00E36D42">
            <w:rPr>
              <w:rFonts w:ascii="Verdana" w:hAnsi="Verdana"/>
              <w:sz w:val="20"/>
            </w:rPr>
            <w:t xml:space="preserve">onfirmed Minutes of the CTMUHB </w:t>
          </w:r>
          <w:r w:rsidR="006F46CE">
            <w:rPr>
              <w:rFonts w:ascii="Verdana" w:hAnsi="Verdana"/>
              <w:sz w:val="20"/>
            </w:rPr>
            <w:t xml:space="preserve">  </w:t>
          </w:r>
        </w:p>
        <w:p w14:paraId="0B7F6A2F" w14:textId="77777777" w:rsidR="006F46CE" w:rsidRDefault="006F46CE" w:rsidP="00BF0EC4">
          <w:pPr>
            <w:pStyle w:val="Footer"/>
            <w:ind w:left="22" w:firstLine="157"/>
            <w:jc w:val="both"/>
            <w:rPr>
              <w:rFonts w:ascii="Verdana" w:hAnsi="Verdana"/>
              <w:sz w:val="20"/>
            </w:rPr>
          </w:pPr>
          <w:r>
            <w:rPr>
              <w:rFonts w:ascii="Verdana" w:hAnsi="Verdana"/>
              <w:sz w:val="20"/>
            </w:rPr>
            <w:t xml:space="preserve">Audit &amp; Risk Committee Meeting </w:t>
          </w:r>
        </w:p>
        <w:p w14:paraId="321937B6" w14:textId="77777777" w:rsidR="006F46CE" w:rsidRPr="00E36D42" w:rsidRDefault="006F46CE" w:rsidP="00BF0EC4">
          <w:pPr>
            <w:pStyle w:val="Footer"/>
            <w:ind w:left="22" w:firstLine="157"/>
            <w:rPr>
              <w:rFonts w:ascii="Verdana" w:hAnsi="Verdana"/>
              <w:sz w:val="20"/>
            </w:rPr>
          </w:pPr>
          <w:r>
            <w:rPr>
              <w:rFonts w:ascii="Verdana" w:hAnsi="Verdana"/>
              <w:sz w:val="20"/>
            </w:rPr>
            <w:t>20.06.2024</w:t>
          </w:r>
        </w:p>
      </w:tc>
      <w:tc>
        <w:tcPr>
          <w:tcW w:w="2829" w:type="dxa"/>
          <w:vAlign w:val="center"/>
        </w:tcPr>
        <w:p w14:paraId="0C7B0229" w14:textId="77777777" w:rsidR="006F46CE" w:rsidRPr="00E36D42" w:rsidRDefault="006F46CE"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3978CA">
            <w:rPr>
              <w:rFonts w:ascii="Verdana" w:hAnsi="Verdana"/>
              <w:bCs/>
              <w:noProof/>
              <w:sz w:val="20"/>
            </w:rPr>
            <w:t>11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3978CA">
            <w:rPr>
              <w:rFonts w:ascii="Verdana" w:hAnsi="Verdana"/>
              <w:bCs/>
              <w:noProof/>
              <w:sz w:val="20"/>
            </w:rPr>
            <w:t>11</w:t>
          </w:r>
          <w:r w:rsidRPr="00E36D42">
            <w:rPr>
              <w:rFonts w:ascii="Verdana" w:hAnsi="Verdana"/>
              <w:bCs/>
              <w:sz w:val="20"/>
            </w:rPr>
            <w:fldChar w:fldCharType="end"/>
          </w:r>
        </w:p>
      </w:tc>
      <w:tc>
        <w:tcPr>
          <w:tcW w:w="3833" w:type="dxa"/>
          <w:vAlign w:val="center"/>
        </w:tcPr>
        <w:p w14:paraId="660E857B" w14:textId="77777777" w:rsidR="006F46CE" w:rsidRDefault="006F46CE" w:rsidP="00BF0EC4">
          <w:pPr>
            <w:pStyle w:val="Footer"/>
            <w:jc w:val="right"/>
            <w:rPr>
              <w:rFonts w:ascii="Verdana" w:hAnsi="Verdana"/>
              <w:sz w:val="20"/>
            </w:rPr>
          </w:pPr>
          <w:r>
            <w:rPr>
              <w:rFonts w:ascii="Verdana" w:hAnsi="Verdana"/>
              <w:sz w:val="20"/>
            </w:rPr>
            <w:t xml:space="preserve">Audit &amp; Risk Committee </w:t>
          </w:r>
        </w:p>
        <w:p w14:paraId="5623AE6D" w14:textId="77777777" w:rsidR="006F46CE" w:rsidRPr="00E36D42" w:rsidRDefault="003978CA" w:rsidP="00BF0EC4">
          <w:pPr>
            <w:pStyle w:val="Footer"/>
            <w:jc w:val="right"/>
            <w:rPr>
              <w:rFonts w:ascii="Verdana" w:hAnsi="Verdana"/>
              <w:sz w:val="20"/>
            </w:rPr>
          </w:pPr>
          <w:r>
            <w:rPr>
              <w:rFonts w:ascii="Verdana" w:hAnsi="Verdana"/>
              <w:sz w:val="20"/>
            </w:rPr>
            <w:t>15 August</w:t>
          </w:r>
          <w:r w:rsidR="006F46CE">
            <w:rPr>
              <w:rFonts w:ascii="Verdana" w:hAnsi="Verdana"/>
              <w:sz w:val="20"/>
            </w:rPr>
            <w:t xml:space="preserve"> 2024 </w:t>
          </w:r>
        </w:p>
      </w:tc>
    </w:tr>
  </w:tbl>
  <w:p w14:paraId="17D76C95" w14:textId="77777777" w:rsidR="006F46CE" w:rsidRDefault="006F46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4802D" w14:textId="77777777" w:rsidR="009412C5" w:rsidRDefault="009412C5" w:rsidP="0061405A">
      <w:pPr>
        <w:spacing w:after="0" w:line="240" w:lineRule="auto"/>
      </w:pPr>
      <w:r>
        <w:separator/>
      </w:r>
    </w:p>
  </w:footnote>
  <w:footnote w:type="continuationSeparator" w:id="0">
    <w:p w14:paraId="26F8158E" w14:textId="77777777" w:rsidR="009412C5" w:rsidRDefault="009412C5"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18F35" w14:textId="77777777" w:rsidR="006F46CE" w:rsidRDefault="006F46CE" w:rsidP="0061405A">
    <w:pPr>
      <w:pStyle w:val="Header"/>
      <w:jc w:val="center"/>
    </w:pPr>
    <w:r>
      <w:rPr>
        <w:noProof/>
        <w:lang w:eastAsia="en-GB"/>
      </w:rPr>
      <w:drawing>
        <wp:inline distT="0" distB="0" distL="0" distR="0" wp14:anchorId="079668F6" wp14:editId="3045516E">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335B9C"/>
    <w:multiLevelType w:val="hybridMultilevel"/>
    <w:tmpl w:val="8CA8A5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DB752E3"/>
    <w:multiLevelType w:val="hybridMultilevel"/>
    <w:tmpl w:val="21AAC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02657D"/>
    <w:multiLevelType w:val="hybridMultilevel"/>
    <w:tmpl w:val="5FD0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E357C41"/>
    <w:multiLevelType w:val="hybridMultilevel"/>
    <w:tmpl w:val="26F6F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B22F7A"/>
    <w:multiLevelType w:val="hybridMultilevel"/>
    <w:tmpl w:val="6ED0B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980744"/>
    <w:multiLevelType w:val="hybridMultilevel"/>
    <w:tmpl w:val="D02A7D7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BA2D0B"/>
    <w:multiLevelType w:val="hybridMultilevel"/>
    <w:tmpl w:val="53241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7D3F0F"/>
    <w:multiLevelType w:val="hybridMultilevel"/>
    <w:tmpl w:val="CBEA8174"/>
    <w:lvl w:ilvl="0" w:tplc="08090001">
      <w:start w:val="1"/>
      <w:numFmt w:val="bullet"/>
      <w:lvlText w:val=""/>
      <w:lvlJc w:val="left"/>
      <w:pPr>
        <w:ind w:left="793" w:hanging="360"/>
      </w:pPr>
      <w:rPr>
        <w:rFonts w:ascii="Symbol" w:hAnsi="Symbol" w:hint="default"/>
      </w:rPr>
    </w:lvl>
    <w:lvl w:ilvl="1" w:tplc="08090003" w:tentative="1">
      <w:start w:val="1"/>
      <w:numFmt w:val="bullet"/>
      <w:lvlText w:val="o"/>
      <w:lvlJc w:val="left"/>
      <w:pPr>
        <w:ind w:left="1513" w:hanging="360"/>
      </w:pPr>
      <w:rPr>
        <w:rFonts w:ascii="Courier New" w:hAnsi="Courier New" w:cs="Courier New" w:hint="default"/>
      </w:rPr>
    </w:lvl>
    <w:lvl w:ilvl="2" w:tplc="08090005" w:tentative="1">
      <w:start w:val="1"/>
      <w:numFmt w:val="bullet"/>
      <w:lvlText w:val=""/>
      <w:lvlJc w:val="left"/>
      <w:pPr>
        <w:ind w:left="2233" w:hanging="360"/>
      </w:pPr>
      <w:rPr>
        <w:rFonts w:ascii="Wingdings" w:hAnsi="Wingdings" w:hint="default"/>
      </w:rPr>
    </w:lvl>
    <w:lvl w:ilvl="3" w:tplc="08090001" w:tentative="1">
      <w:start w:val="1"/>
      <w:numFmt w:val="bullet"/>
      <w:lvlText w:val=""/>
      <w:lvlJc w:val="left"/>
      <w:pPr>
        <w:ind w:left="2953" w:hanging="360"/>
      </w:pPr>
      <w:rPr>
        <w:rFonts w:ascii="Symbol" w:hAnsi="Symbol" w:hint="default"/>
      </w:rPr>
    </w:lvl>
    <w:lvl w:ilvl="4" w:tplc="08090003" w:tentative="1">
      <w:start w:val="1"/>
      <w:numFmt w:val="bullet"/>
      <w:lvlText w:val="o"/>
      <w:lvlJc w:val="left"/>
      <w:pPr>
        <w:ind w:left="3673" w:hanging="360"/>
      </w:pPr>
      <w:rPr>
        <w:rFonts w:ascii="Courier New" w:hAnsi="Courier New" w:cs="Courier New" w:hint="default"/>
      </w:rPr>
    </w:lvl>
    <w:lvl w:ilvl="5" w:tplc="08090005" w:tentative="1">
      <w:start w:val="1"/>
      <w:numFmt w:val="bullet"/>
      <w:lvlText w:val=""/>
      <w:lvlJc w:val="left"/>
      <w:pPr>
        <w:ind w:left="4393" w:hanging="360"/>
      </w:pPr>
      <w:rPr>
        <w:rFonts w:ascii="Wingdings" w:hAnsi="Wingdings" w:hint="default"/>
      </w:rPr>
    </w:lvl>
    <w:lvl w:ilvl="6" w:tplc="08090001" w:tentative="1">
      <w:start w:val="1"/>
      <w:numFmt w:val="bullet"/>
      <w:lvlText w:val=""/>
      <w:lvlJc w:val="left"/>
      <w:pPr>
        <w:ind w:left="5113" w:hanging="360"/>
      </w:pPr>
      <w:rPr>
        <w:rFonts w:ascii="Symbol" w:hAnsi="Symbol" w:hint="default"/>
      </w:rPr>
    </w:lvl>
    <w:lvl w:ilvl="7" w:tplc="08090003" w:tentative="1">
      <w:start w:val="1"/>
      <w:numFmt w:val="bullet"/>
      <w:lvlText w:val="o"/>
      <w:lvlJc w:val="left"/>
      <w:pPr>
        <w:ind w:left="5833" w:hanging="360"/>
      </w:pPr>
      <w:rPr>
        <w:rFonts w:ascii="Courier New" w:hAnsi="Courier New" w:cs="Courier New" w:hint="default"/>
      </w:rPr>
    </w:lvl>
    <w:lvl w:ilvl="8" w:tplc="08090005" w:tentative="1">
      <w:start w:val="1"/>
      <w:numFmt w:val="bullet"/>
      <w:lvlText w:val=""/>
      <w:lvlJc w:val="left"/>
      <w:pPr>
        <w:ind w:left="6553" w:hanging="360"/>
      </w:pPr>
      <w:rPr>
        <w:rFonts w:ascii="Wingdings" w:hAnsi="Wingdings" w:hint="default"/>
      </w:rPr>
    </w:lvl>
  </w:abstractNum>
  <w:abstractNum w:abstractNumId="10"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7D3D84"/>
    <w:multiLevelType w:val="hybridMultilevel"/>
    <w:tmpl w:val="225C6D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38E09D6"/>
    <w:multiLevelType w:val="hybridMultilevel"/>
    <w:tmpl w:val="0DD61BE8"/>
    <w:lvl w:ilvl="0" w:tplc="C010C46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C8600F"/>
    <w:multiLevelType w:val="hybridMultilevel"/>
    <w:tmpl w:val="C0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3232A1"/>
    <w:multiLevelType w:val="hybridMultilevel"/>
    <w:tmpl w:val="FE082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295EA7"/>
    <w:multiLevelType w:val="hybridMultilevel"/>
    <w:tmpl w:val="C9D0BFCE"/>
    <w:lvl w:ilvl="0" w:tplc="08090001">
      <w:start w:val="1"/>
      <w:numFmt w:val="bullet"/>
      <w:lvlText w:val=""/>
      <w:lvlJc w:val="left"/>
      <w:pPr>
        <w:ind w:left="875" w:hanging="360"/>
      </w:pPr>
      <w:rPr>
        <w:rFonts w:ascii="Symbol" w:hAnsi="Symbol" w:hint="default"/>
      </w:rPr>
    </w:lvl>
    <w:lvl w:ilvl="1" w:tplc="08090003" w:tentative="1">
      <w:start w:val="1"/>
      <w:numFmt w:val="bullet"/>
      <w:lvlText w:val="o"/>
      <w:lvlJc w:val="left"/>
      <w:pPr>
        <w:ind w:left="1595" w:hanging="360"/>
      </w:pPr>
      <w:rPr>
        <w:rFonts w:ascii="Courier New" w:hAnsi="Courier New" w:cs="Courier New" w:hint="default"/>
      </w:rPr>
    </w:lvl>
    <w:lvl w:ilvl="2" w:tplc="08090005" w:tentative="1">
      <w:start w:val="1"/>
      <w:numFmt w:val="bullet"/>
      <w:lvlText w:val=""/>
      <w:lvlJc w:val="left"/>
      <w:pPr>
        <w:ind w:left="2315" w:hanging="360"/>
      </w:pPr>
      <w:rPr>
        <w:rFonts w:ascii="Wingdings" w:hAnsi="Wingdings" w:hint="default"/>
      </w:rPr>
    </w:lvl>
    <w:lvl w:ilvl="3" w:tplc="08090001" w:tentative="1">
      <w:start w:val="1"/>
      <w:numFmt w:val="bullet"/>
      <w:lvlText w:val=""/>
      <w:lvlJc w:val="left"/>
      <w:pPr>
        <w:ind w:left="3035" w:hanging="360"/>
      </w:pPr>
      <w:rPr>
        <w:rFonts w:ascii="Symbol" w:hAnsi="Symbol" w:hint="default"/>
      </w:rPr>
    </w:lvl>
    <w:lvl w:ilvl="4" w:tplc="08090003" w:tentative="1">
      <w:start w:val="1"/>
      <w:numFmt w:val="bullet"/>
      <w:lvlText w:val="o"/>
      <w:lvlJc w:val="left"/>
      <w:pPr>
        <w:ind w:left="3755" w:hanging="360"/>
      </w:pPr>
      <w:rPr>
        <w:rFonts w:ascii="Courier New" w:hAnsi="Courier New" w:cs="Courier New" w:hint="default"/>
      </w:rPr>
    </w:lvl>
    <w:lvl w:ilvl="5" w:tplc="08090005" w:tentative="1">
      <w:start w:val="1"/>
      <w:numFmt w:val="bullet"/>
      <w:lvlText w:val=""/>
      <w:lvlJc w:val="left"/>
      <w:pPr>
        <w:ind w:left="4475" w:hanging="360"/>
      </w:pPr>
      <w:rPr>
        <w:rFonts w:ascii="Wingdings" w:hAnsi="Wingdings" w:hint="default"/>
      </w:rPr>
    </w:lvl>
    <w:lvl w:ilvl="6" w:tplc="08090001" w:tentative="1">
      <w:start w:val="1"/>
      <w:numFmt w:val="bullet"/>
      <w:lvlText w:val=""/>
      <w:lvlJc w:val="left"/>
      <w:pPr>
        <w:ind w:left="5195" w:hanging="360"/>
      </w:pPr>
      <w:rPr>
        <w:rFonts w:ascii="Symbol" w:hAnsi="Symbol" w:hint="default"/>
      </w:rPr>
    </w:lvl>
    <w:lvl w:ilvl="7" w:tplc="08090003" w:tentative="1">
      <w:start w:val="1"/>
      <w:numFmt w:val="bullet"/>
      <w:lvlText w:val="o"/>
      <w:lvlJc w:val="left"/>
      <w:pPr>
        <w:ind w:left="5915" w:hanging="360"/>
      </w:pPr>
      <w:rPr>
        <w:rFonts w:ascii="Courier New" w:hAnsi="Courier New" w:cs="Courier New" w:hint="default"/>
      </w:rPr>
    </w:lvl>
    <w:lvl w:ilvl="8" w:tplc="08090005" w:tentative="1">
      <w:start w:val="1"/>
      <w:numFmt w:val="bullet"/>
      <w:lvlText w:val=""/>
      <w:lvlJc w:val="left"/>
      <w:pPr>
        <w:ind w:left="6635" w:hanging="360"/>
      </w:pPr>
      <w:rPr>
        <w:rFonts w:ascii="Wingdings" w:hAnsi="Wingdings" w:hint="default"/>
      </w:rPr>
    </w:lvl>
  </w:abstractNum>
  <w:abstractNum w:abstractNumId="18"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8E2015B"/>
    <w:multiLevelType w:val="hybridMultilevel"/>
    <w:tmpl w:val="E60AC45C"/>
    <w:lvl w:ilvl="0" w:tplc="4346444E">
      <w:start w:val="19"/>
      <w:numFmt w:val="bullet"/>
      <w:lvlText w:val="-"/>
      <w:lvlJc w:val="left"/>
      <w:pPr>
        <w:ind w:left="435" w:hanging="360"/>
      </w:pPr>
      <w:rPr>
        <w:rFonts w:ascii="Verdana" w:eastAsiaTheme="minorHAnsi" w:hAnsi="Verdana" w:cstheme="minorBidi"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6CED0949"/>
    <w:multiLevelType w:val="hybridMultilevel"/>
    <w:tmpl w:val="C6E6F638"/>
    <w:lvl w:ilvl="0" w:tplc="7EEA46F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1452129"/>
    <w:multiLevelType w:val="hybridMultilevel"/>
    <w:tmpl w:val="A9C0C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102A22"/>
    <w:multiLevelType w:val="hybridMultilevel"/>
    <w:tmpl w:val="4C64F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4" w15:restartNumberingAfterBreak="0">
    <w:nsid w:val="7B732BEF"/>
    <w:multiLevelType w:val="hybridMultilevel"/>
    <w:tmpl w:val="4D2C16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5849886">
    <w:abstractNumId w:val="13"/>
  </w:num>
  <w:num w:numId="2" w16cid:durableId="1211766100">
    <w:abstractNumId w:val="10"/>
  </w:num>
  <w:num w:numId="3" w16cid:durableId="1541897743">
    <w:abstractNumId w:val="16"/>
  </w:num>
  <w:num w:numId="4" w16cid:durableId="1378240638">
    <w:abstractNumId w:val="0"/>
  </w:num>
  <w:num w:numId="5" w16cid:durableId="696810991">
    <w:abstractNumId w:val="14"/>
  </w:num>
  <w:num w:numId="6" w16cid:durableId="1314916597">
    <w:abstractNumId w:val="6"/>
  </w:num>
  <w:num w:numId="7" w16cid:durableId="931471450">
    <w:abstractNumId w:val="21"/>
  </w:num>
  <w:num w:numId="8" w16cid:durableId="253755468">
    <w:abstractNumId w:val="23"/>
  </w:num>
  <w:num w:numId="9" w16cid:durableId="421952288">
    <w:abstractNumId w:val="20"/>
  </w:num>
  <w:num w:numId="10" w16cid:durableId="204759671">
    <w:abstractNumId w:val="24"/>
  </w:num>
  <w:num w:numId="11" w16cid:durableId="1298729557">
    <w:abstractNumId w:val="3"/>
  </w:num>
  <w:num w:numId="12" w16cid:durableId="470174203">
    <w:abstractNumId w:val="15"/>
  </w:num>
  <w:num w:numId="13" w16cid:durableId="1789005359">
    <w:abstractNumId w:val="12"/>
  </w:num>
  <w:num w:numId="14" w16cid:durableId="2039773384">
    <w:abstractNumId w:val="11"/>
  </w:num>
  <w:num w:numId="15" w16cid:durableId="852888345">
    <w:abstractNumId w:val="4"/>
  </w:num>
  <w:num w:numId="16" w16cid:durableId="1595894818">
    <w:abstractNumId w:val="18"/>
  </w:num>
  <w:num w:numId="17" w16cid:durableId="1603994725">
    <w:abstractNumId w:val="22"/>
  </w:num>
  <w:num w:numId="18" w16cid:durableId="1860124340">
    <w:abstractNumId w:val="7"/>
  </w:num>
  <w:num w:numId="19" w16cid:durableId="577446228">
    <w:abstractNumId w:val="19"/>
  </w:num>
  <w:num w:numId="20" w16cid:durableId="506024077">
    <w:abstractNumId w:val="17"/>
  </w:num>
  <w:num w:numId="21" w16cid:durableId="1757169576">
    <w:abstractNumId w:val="1"/>
  </w:num>
  <w:num w:numId="22" w16cid:durableId="1008018518">
    <w:abstractNumId w:val="9"/>
  </w:num>
  <w:num w:numId="23" w16cid:durableId="648634502">
    <w:abstractNumId w:val="2"/>
  </w:num>
  <w:num w:numId="24" w16cid:durableId="687682581">
    <w:abstractNumId w:val="5"/>
  </w:num>
  <w:num w:numId="25" w16cid:durableId="156776710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05A"/>
    <w:rsid w:val="000053A6"/>
    <w:rsid w:val="000070FC"/>
    <w:rsid w:val="00011EB5"/>
    <w:rsid w:val="00012071"/>
    <w:rsid w:val="000123B5"/>
    <w:rsid w:val="00013B65"/>
    <w:rsid w:val="0002484C"/>
    <w:rsid w:val="00042A8B"/>
    <w:rsid w:val="00055149"/>
    <w:rsid w:val="000553E1"/>
    <w:rsid w:val="00057762"/>
    <w:rsid w:val="0006129D"/>
    <w:rsid w:val="00061C2B"/>
    <w:rsid w:val="0006252A"/>
    <w:rsid w:val="00067504"/>
    <w:rsid w:val="00072802"/>
    <w:rsid w:val="00096907"/>
    <w:rsid w:val="00097178"/>
    <w:rsid w:val="000978BB"/>
    <w:rsid w:val="000A6FC9"/>
    <w:rsid w:val="000B7D1A"/>
    <w:rsid w:val="000E075F"/>
    <w:rsid w:val="000F3CA0"/>
    <w:rsid w:val="000F5DAA"/>
    <w:rsid w:val="000F6C28"/>
    <w:rsid w:val="00102A88"/>
    <w:rsid w:val="00110ECF"/>
    <w:rsid w:val="001305E5"/>
    <w:rsid w:val="00132651"/>
    <w:rsid w:val="00132A69"/>
    <w:rsid w:val="001552A6"/>
    <w:rsid w:val="00166834"/>
    <w:rsid w:val="00167228"/>
    <w:rsid w:val="00171139"/>
    <w:rsid w:val="001957E0"/>
    <w:rsid w:val="001A2632"/>
    <w:rsid w:val="001A2E1D"/>
    <w:rsid w:val="001A7147"/>
    <w:rsid w:val="001B1A4F"/>
    <w:rsid w:val="001B4BB3"/>
    <w:rsid w:val="001C1C7A"/>
    <w:rsid w:val="001C33E8"/>
    <w:rsid w:val="001D0355"/>
    <w:rsid w:val="001D30D0"/>
    <w:rsid w:val="001D47BA"/>
    <w:rsid w:val="001D6764"/>
    <w:rsid w:val="001E2608"/>
    <w:rsid w:val="001F7AF7"/>
    <w:rsid w:val="002022AD"/>
    <w:rsid w:val="00202906"/>
    <w:rsid w:val="00202D9E"/>
    <w:rsid w:val="00212546"/>
    <w:rsid w:val="002230E2"/>
    <w:rsid w:val="00223E1C"/>
    <w:rsid w:val="00242CD2"/>
    <w:rsid w:val="0025100C"/>
    <w:rsid w:val="00253386"/>
    <w:rsid w:val="00253625"/>
    <w:rsid w:val="00253ACD"/>
    <w:rsid w:val="00260B25"/>
    <w:rsid w:val="00263CF0"/>
    <w:rsid w:val="002663A7"/>
    <w:rsid w:val="00266A68"/>
    <w:rsid w:val="002816E9"/>
    <w:rsid w:val="00284ECD"/>
    <w:rsid w:val="002A545A"/>
    <w:rsid w:val="002A767D"/>
    <w:rsid w:val="002B053D"/>
    <w:rsid w:val="002B7FE2"/>
    <w:rsid w:val="002C3665"/>
    <w:rsid w:val="002C423C"/>
    <w:rsid w:val="002C7315"/>
    <w:rsid w:val="002D68D2"/>
    <w:rsid w:val="002E3C12"/>
    <w:rsid w:val="00312127"/>
    <w:rsid w:val="00317BBE"/>
    <w:rsid w:val="003206C9"/>
    <w:rsid w:val="00323D53"/>
    <w:rsid w:val="00325B00"/>
    <w:rsid w:val="00333C27"/>
    <w:rsid w:val="0034331F"/>
    <w:rsid w:val="00353D5D"/>
    <w:rsid w:val="0037241E"/>
    <w:rsid w:val="0038117F"/>
    <w:rsid w:val="003978CA"/>
    <w:rsid w:val="003D2C69"/>
    <w:rsid w:val="003D426E"/>
    <w:rsid w:val="003D670D"/>
    <w:rsid w:val="003E5071"/>
    <w:rsid w:val="003E7E6D"/>
    <w:rsid w:val="003F4689"/>
    <w:rsid w:val="00432DCD"/>
    <w:rsid w:val="004501F9"/>
    <w:rsid w:val="00452EA2"/>
    <w:rsid w:val="00453392"/>
    <w:rsid w:val="00453C44"/>
    <w:rsid w:val="004979B3"/>
    <w:rsid w:val="004A55A7"/>
    <w:rsid w:val="004A68DC"/>
    <w:rsid w:val="004B0B95"/>
    <w:rsid w:val="004C4138"/>
    <w:rsid w:val="004D3010"/>
    <w:rsid w:val="004E2411"/>
    <w:rsid w:val="004F1AC5"/>
    <w:rsid w:val="005061AD"/>
    <w:rsid w:val="00515AEB"/>
    <w:rsid w:val="0051727B"/>
    <w:rsid w:val="00522F48"/>
    <w:rsid w:val="00525187"/>
    <w:rsid w:val="00532C98"/>
    <w:rsid w:val="00540738"/>
    <w:rsid w:val="0054522C"/>
    <w:rsid w:val="0057771E"/>
    <w:rsid w:val="00577EBD"/>
    <w:rsid w:val="00594C98"/>
    <w:rsid w:val="005B0810"/>
    <w:rsid w:val="005C0147"/>
    <w:rsid w:val="005C0976"/>
    <w:rsid w:val="005C56EF"/>
    <w:rsid w:val="005D5854"/>
    <w:rsid w:val="005E064F"/>
    <w:rsid w:val="005E6296"/>
    <w:rsid w:val="0060533D"/>
    <w:rsid w:val="00605533"/>
    <w:rsid w:val="0061022E"/>
    <w:rsid w:val="0061405A"/>
    <w:rsid w:val="006222FF"/>
    <w:rsid w:val="0063028B"/>
    <w:rsid w:val="00634021"/>
    <w:rsid w:val="00643956"/>
    <w:rsid w:val="00651059"/>
    <w:rsid w:val="00656B32"/>
    <w:rsid w:val="006630DE"/>
    <w:rsid w:val="00667CE8"/>
    <w:rsid w:val="00680ACD"/>
    <w:rsid w:val="00681EE9"/>
    <w:rsid w:val="00686C20"/>
    <w:rsid w:val="00686D1E"/>
    <w:rsid w:val="006A5998"/>
    <w:rsid w:val="006B3ED6"/>
    <w:rsid w:val="006B44C4"/>
    <w:rsid w:val="006C5A43"/>
    <w:rsid w:val="006D5037"/>
    <w:rsid w:val="006E0136"/>
    <w:rsid w:val="006F46CE"/>
    <w:rsid w:val="006F6F39"/>
    <w:rsid w:val="00702D70"/>
    <w:rsid w:val="007042CE"/>
    <w:rsid w:val="007051CC"/>
    <w:rsid w:val="00716215"/>
    <w:rsid w:val="00721E9B"/>
    <w:rsid w:val="00724287"/>
    <w:rsid w:val="00726151"/>
    <w:rsid w:val="00726659"/>
    <w:rsid w:val="00727099"/>
    <w:rsid w:val="007276B1"/>
    <w:rsid w:val="0073632B"/>
    <w:rsid w:val="007568A2"/>
    <w:rsid w:val="007637E6"/>
    <w:rsid w:val="007720F3"/>
    <w:rsid w:val="00775A2E"/>
    <w:rsid w:val="007853EB"/>
    <w:rsid w:val="007B47C2"/>
    <w:rsid w:val="007B4A4F"/>
    <w:rsid w:val="007F099D"/>
    <w:rsid w:val="007F2A85"/>
    <w:rsid w:val="008014E9"/>
    <w:rsid w:val="00804A11"/>
    <w:rsid w:val="00807201"/>
    <w:rsid w:val="00812D1B"/>
    <w:rsid w:val="008130CF"/>
    <w:rsid w:val="00814369"/>
    <w:rsid w:val="00817F53"/>
    <w:rsid w:val="00825159"/>
    <w:rsid w:val="008468A0"/>
    <w:rsid w:val="00851AD0"/>
    <w:rsid w:val="00851BD3"/>
    <w:rsid w:val="0086526A"/>
    <w:rsid w:val="00867086"/>
    <w:rsid w:val="00875FAA"/>
    <w:rsid w:val="0088158E"/>
    <w:rsid w:val="00882B08"/>
    <w:rsid w:val="008855F3"/>
    <w:rsid w:val="00892EEE"/>
    <w:rsid w:val="00893693"/>
    <w:rsid w:val="00893801"/>
    <w:rsid w:val="008A2313"/>
    <w:rsid w:val="008C6596"/>
    <w:rsid w:val="008C713A"/>
    <w:rsid w:val="008D2150"/>
    <w:rsid w:val="008E46D0"/>
    <w:rsid w:val="008E5476"/>
    <w:rsid w:val="008F5BEE"/>
    <w:rsid w:val="00907EC2"/>
    <w:rsid w:val="00913483"/>
    <w:rsid w:val="00913B97"/>
    <w:rsid w:val="00916DBD"/>
    <w:rsid w:val="00937096"/>
    <w:rsid w:val="00937603"/>
    <w:rsid w:val="009412C5"/>
    <w:rsid w:val="0094191A"/>
    <w:rsid w:val="00946049"/>
    <w:rsid w:val="009470D9"/>
    <w:rsid w:val="009476EB"/>
    <w:rsid w:val="00966DCC"/>
    <w:rsid w:val="00973180"/>
    <w:rsid w:val="00982969"/>
    <w:rsid w:val="009A12CB"/>
    <w:rsid w:val="009A2C1C"/>
    <w:rsid w:val="009B0321"/>
    <w:rsid w:val="009B5713"/>
    <w:rsid w:val="009D664F"/>
    <w:rsid w:val="009F04F4"/>
    <w:rsid w:val="00A10FA8"/>
    <w:rsid w:val="00A1423A"/>
    <w:rsid w:val="00A172E6"/>
    <w:rsid w:val="00A22604"/>
    <w:rsid w:val="00A31761"/>
    <w:rsid w:val="00A32529"/>
    <w:rsid w:val="00A3263E"/>
    <w:rsid w:val="00A32BCB"/>
    <w:rsid w:val="00A360D4"/>
    <w:rsid w:val="00A36BBF"/>
    <w:rsid w:val="00A37537"/>
    <w:rsid w:val="00A4214E"/>
    <w:rsid w:val="00A61EC3"/>
    <w:rsid w:val="00A661E5"/>
    <w:rsid w:val="00A75609"/>
    <w:rsid w:val="00A75834"/>
    <w:rsid w:val="00A9528E"/>
    <w:rsid w:val="00AB68E5"/>
    <w:rsid w:val="00AC0049"/>
    <w:rsid w:val="00AE15C5"/>
    <w:rsid w:val="00AF5837"/>
    <w:rsid w:val="00B00487"/>
    <w:rsid w:val="00B00FFA"/>
    <w:rsid w:val="00B1054F"/>
    <w:rsid w:val="00B14FE0"/>
    <w:rsid w:val="00B1616E"/>
    <w:rsid w:val="00B3358A"/>
    <w:rsid w:val="00B36CAC"/>
    <w:rsid w:val="00B40BC8"/>
    <w:rsid w:val="00B45A39"/>
    <w:rsid w:val="00B53E94"/>
    <w:rsid w:val="00B571F7"/>
    <w:rsid w:val="00B65942"/>
    <w:rsid w:val="00B66FFE"/>
    <w:rsid w:val="00B82FC1"/>
    <w:rsid w:val="00B85650"/>
    <w:rsid w:val="00B94ED5"/>
    <w:rsid w:val="00B96C05"/>
    <w:rsid w:val="00BB6993"/>
    <w:rsid w:val="00BD5AF5"/>
    <w:rsid w:val="00BE64D1"/>
    <w:rsid w:val="00BF0EC4"/>
    <w:rsid w:val="00C109B4"/>
    <w:rsid w:val="00C13ED4"/>
    <w:rsid w:val="00C20218"/>
    <w:rsid w:val="00C21F8A"/>
    <w:rsid w:val="00C249FF"/>
    <w:rsid w:val="00C25116"/>
    <w:rsid w:val="00C25449"/>
    <w:rsid w:val="00C369D8"/>
    <w:rsid w:val="00C454A5"/>
    <w:rsid w:val="00C50E2D"/>
    <w:rsid w:val="00C6277C"/>
    <w:rsid w:val="00C74B6C"/>
    <w:rsid w:val="00C74C55"/>
    <w:rsid w:val="00C82BDC"/>
    <w:rsid w:val="00C8750E"/>
    <w:rsid w:val="00C94FDC"/>
    <w:rsid w:val="00C96349"/>
    <w:rsid w:val="00CA49DD"/>
    <w:rsid w:val="00CC6828"/>
    <w:rsid w:val="00CD278B"/>
    <w:rsid w:val="00CD700C"/>
    <w:rsid w:val="00CF525B"/>
    <w:rsid w:val="00D158F3"/>
    <w:rsid w:val="00D306F1"/>
    <w:rsid w:val="00D3275B"/>
    <w:rsid w:val="00D327CB"/>
    <w:rsid w:val="00D330DF"/>
    <w:rsid w:val="00D349F6"/>
    <w:rsid w:val="00D35534"/>
    <w:rsid w:val="00D512C0"/>
    <w:rsid w:val="00D60A93"/>
    <w:rsid w:val="00D76E97"/>
    <w:rsid w:val="00D848B3"/>
    <w:rsid w:val="00D85668"/>
    <w:rsid w:val="00D97141"/>
    <w:rsid w:val="00DA1E2E"/>
    <w:rsid w:val="00DA409B"/>
    <w:rsid w:val="00DC7107"/>
    <w:rsid w:val="00DD2B55"/>
    <w:rsid w:val="00DD6DA9"/>
    <w:rsid w:val="00DE39F7"/>
    <w:rsid w:val="00DE3F0A"/>
    <w:rsid w:val="00DF7376"/>
    <w:rsid w:val="00E07139"/>
    <w:rsid w:val="00E11815"/>
    <w:rsid w:val="00E14B28"/>
    <w:rsid w:val="00E14F45"/>
    <w:rsid w:val="00E34AF7"/>
    <w:rsid w:val="00E37E21"/>
    <w:rsid w:val="00E44E09"/>
    <w:rsid w:val="00E5416D"/>
    <w:rsid w:val="00E635A4"/>
    <w:rsid w:val="00E63C54"/>
    <w:rsid w:val="00E71989"/>
    <w:rsid w:val="00E725BE"/>
    <w:rsid w:val="00E73A27"/>
    <w:rsid w:val="00E851C5"/>
    <w:rsid w:val="00E85300"/>
    <w:rsid w:val="00E92418"/>
    <w:rsid w:val="00E94DF8"/>
    <w:rsid w:val="00EA1E1B"/>
    <w:rsid w:val="00EB017D"/>
    <w:rsid w:val="00EB3999"/>
    <w:rsid w:val="00EB67FD"/>
    <w:rsid w:val="00EC167B"/>
    <w:rsid w:val="00EC262B"/>
    <w:rsid w:val="00ED6723"/>
    <w:rsid w:val="00EF4C5C"/>
    <w:rsid w:val="00F02E79"/>
    <w:rsid w:val="00F132AB"/>
    <w:rsid w:val="00F1529C"/>
    <w:rsid w:val="00F22E42"/>
    <w:rsid w:val="00F27C02"/>
    <w:rsid w:val="00F32FE8"/>
    <w:rsid w:val="00F4088F"/>
    <w:rsid w:val="00F51F16"/>
    <w:rsid w:val="00F55478"/>
    <w:rsid w:val="00F7529B"/>
    <w:rsid w:val="00F76288"/>
    <w:rsid w:val="00F856F1"/>
    <w:rsid w:val="00F91A69"/>
    <w:rsid w:val="00F96D9B"/>
    <w:rsid w:val="00FA497A"/>
    <w:rsid w:val="00FB3738"/>
    <w:rsid w:val="00FB65BF"/>
    <w:rsid w:val="00FC6987"/>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FACDF91"/>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5A"/>
  </w:style>
  <w:style w:type="paragraph" w:styleId="Heading2">
    <w:name w:val="heading 2"/>
    <w:basedOn w:val="Normal"/>
    <w:next w:val="Normal"/>
    <w:link w:val="Heading2Char"/>
    <w:uiPriority w:val="9"/>
    <w:semiHidden/>
    <w:unhideWhenUsed/>
    <w:qFormat/>
    <w:rsid w:val="00FC69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paragraph" w:customStyle="1" w:styleId="HeadingReportTemplate">
    <w:name w:val="Heading Report Template"/>
    <w:basedOn w:val="Heading2"/>
    <w:qFormat/>
    <w:rsid w:val="00FC6987"/>
    <w:pPr>
      <w:numPr>
        <w:numId w:val="4"/>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FC6987"/>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522F48"/>
  </w:style>
  <w:style w:type="paragraph" w:styleId="Revision">
    <w:name w:val="Revision"/>
    <w:hidden/>
    <w:uiPriority w:val="99"/>
    <w:semiHidden/>
    <w:rsid w:val="003D426E"/>
    <w:pPr>
      <w:spacing w:after="0" w:line="240" w:lineRule="auto"/>
    </w:pPr>
  </w:style>
  <w:style w:type="paragraph" w:styleId="PlainText">
    <w:name w:val="Plain Text"/>
    <w:basedOn w:val="Normal"/>
    <w:link w:val="PlainTextChar"/>
    <w:uiPriority w:val="99"/>
    <w:unhideWhenUsed/>
    <w:rsid w:val="00CC682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CC6828"/>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684884">
      <w:bodyDiv w:val="1"/>
      <w:marLeft w:val="0"/>
      <w:marRight w:val="0"/>
      <w:marTop w:val="0"/>
      <w:marBottom w:val="0"/>
      <w:divBdr>
        <w:top w:val="none" w:sz="0" w:space="0" w:color="auto"/>
        <w:left w:val="none" w:sz="0" w:space="0" w:color="auto"/>
        <w:bottom w:val="none" w:sz="0" w:space="0" w:color="auto"/>
        <w:right w:val="none" w:sz="0" w:space="0" w:color="auto"/>
      </w:divBdr>
    </w:div>
    <w:div w:id="599532276">
      <w:bodyDiv w:val="1"/>
      <w:marLeft w:val="0"/>
      <w:marRight w:val="0"/>
      <w:marTop w:val="0"/>
      <w:marBottom w:val="0"/>
      <w:divBdr>
        <w:top w:val="none" w:sz="0" w:space="0" w:color="auto"/>
        <w:left w:val="none" w:sz="0" w:space="0" w:color="auto"/>
        <w:bottom w:val="none" w:sz="0" w:space="0" w:color="auto"/>
        <w:right w:val="none" w:sz="0" w:space="0" w:color="auto"/>
      </w:divBdr>
    </w:div>
    <w:div w:id="1009479795">
      <w:bodyDiv w:val="1"/>
      <w:marLeft w:val="0"/>
      <w:marRight w:val="0"/>
      <w:marTop w:val="0"/>
      <w:marBottom w:val="0"/>
      <w:divBdr>
        <w:top w:val="none" w:sz="0" w:space="0" w:color="auto"/>
        <w:left w:val="none" w:sz="0" w:space="0" w:color="auto"/>
        <w:bottom w:val="none" w:sz="0" w:space="0" w:color="auto"/>
        <w:right w:val="none" w:sz="0" w:space="0" w:color="auto"/>
      </w:divBdr>
    </w:div>
    <w:div w:id="1289244911">
      <w:bodyDiv w:val="1"/>
      <w:marLeft w:val="0"/>
      <w:marRight w:val="0"/>
      <w:marTop w:val="0"/>
      <w:marBottom w:val="0"/>
      <w:divBdr>
        <w:top w:val="none" w:sz="0" w:space="0" w:color="auto"/>
        <w:left w:val="none" w:sz="0" w:space="0" w:color="auto"/>
        <w:bottom w:val="none" w:sz="0" w:space="0" w:color="auto"/>
        <w:right w:val="none" w:sz="0" w:space="0" w:color="auto"/>
      </w:divBdr>
    </w:div>
    <w:div w:id="1860386535">
      <w:bodyDiv w:val="1"/>
      <w:marLeft w:val="0"/>
      <w:marRight w:val="0"/>
      <w:marTop w:val="0"/>
      <w:marBottom w:val="0"/>
      <w:divBdr>
        <w:top w:val="none" w:sz="0" w:space="0" w:color="auto"/>
        <w:left w:val="none" w:sz="0" w:space="0" w:color="auto"/>
        <w:bottom w:val="none" w:sz="0" w:space="0" w:color="auto"/>
        <w:right w:val="none" w:sz="0" w:space="0" w:color="auto"/>
      </w:divBdr>
    </w:div>
    <w:div w:id="200019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5D2657-C38D-4545-83A0-9A7A68B5EB2B}">
  <ds:schemaRefs>
    <ds:schemaRef ds:uri="http://schemas.openxmlformats.org/officeDocument/2006/bibliography"/>
  </ds:schemaRefs>
</ds:datastoreItem>
</file>

<file path=customXml/itemProps2.xml><?xml version="1.0" encoding="utf-8"?>
<ds:datastoreItem xmlns:ds="http://schemas.openxmlformats.org/officeDocument/2006/customXml" ds:itemID="{DC6D5231-8975-4D61-B53D-C6F7FDBD75EC}">
  <ds:schemaRefs>
    <ds:schemaRef ds:uri="http://schemas.microsoft.com/office/2006/documentManagement/types"/>
    <ds:schemaRef ds:uri="http://schemas.microsoft.com/office/infopath/2007/PartnerControls"/>
    <ds:schemaRef ds:uri="http://schemas.microsoft.com/office/2006/metadata/properties"/>
    <ds:schemaRef ds:uri="http://purl.org/dc/dcmitype/"/>
    <ds:schemaRef ds:uri="http://purl.org/dc/elements/1.1/"/>
    <ds:schemaRef ds:uri="http://schemas.openxmlformats.org/package/2006/metadata/core-properties"/>
    <ds:schemaRef ds:uri="http://www.w3.org/XML/1998/namespace"/>
    <ds:schemaRef ds:uri="d9b80f2d-b13b-4531-88c3-c8bb59f195f8"/>
    <ds:schemaRef ds:uri="27c8d178-2b32-4e3c-b577-92b838d8e422"/>
    <ds:schemaRef ds:uri="http://purl.org/dc/terms/"/>
  </ds:schemaRefs>
</ds:datastoreItem>
</file>

<file path=customXml/itemProps3.xml><?xml version="1.0" encoding="utf-8"?>
<ds:datastoreItem xmlns:ds="http://schemas.openxmlformats.org/officeDocument/2006/customXml" ds:itemID="{26580992-B172-49FB-B301-6931079A00F8}">
  <ds:schemaRefs>
    <ds:schemaRef ds:uri="http://schemas.microsoft.com/sharepoint/v3/contenttype/forms"/>
  </ds:schemaRefs>
</ds:datastoreItem>
</file>

<file path=customXml/itemProps4.xml><?xml version="1.0" encoding="utf-8"?>
<ds:datastoreItem xmlns:ds="http://schemas.openxmlformats.org/officeDocument/2006/customXml" ds:itemID="{5F8BDC7E-BE10-4B98-B528-7520E83768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11</Pages>
  <Words>3308</Words>
  <Characters>18861</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22125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5</cp:revision>
  <cp:lastPrinted>2024-03-26T12:58:00Z</cp:lastPrinted>
  <dcterms:created xsi:type="dcterms:W3CDTF">2024-08-06T11:44:00Z</dcterms:created>
  <dcterms:modified xsi:type="dcterms:W3CDTF">2025-02-07T10:30:00Z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