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F3247E2" w14:textId="77777777" w:rsidR="00F81952" w:rsidRPr="005A574E" w:rsidRDefault="00F81952">
      <w:pPr>
        <w:rPr>
          <w:rFonts w:ascii="Verdana" w:hAnsi="Verdana"/>
          <w:sz w:val="24"/>
          <w:szCs w:val="24"/>
        </w:rPr>
      </w:pPr>
    </w:p>
    <w:tbl>
      <w:tblPr>
        <w:tblStyle w:val="TableGrid"/>
        <w:tblW w:w="10532" w:type="dxa"/>
        <w:tblInd w:w="-572" w:type="dxa"/>
        <w:tblLook w:val="04A0" w:firstRow="1" w:lastRow="0" w:firstColumn="1" w:lastColumn="0" w:noHBand="0" w:noVBand="1"/>
      </w:tblPr>
      <w:tblGrid>
        <w:gridCol w:w="5552"/>
        <w:gridCol w:w="2490"/>
        <w:gridCol w:w="2490"/>
      </w:tblGrid>
      <w:tr w:rsidR="009A4B08" w:rsidRPr="005A574E" w14:paraId="5C935988" w14:textId="77777777" w:rsidTr="00443F68">
        <w:trPr>
          <w:trHeight w:val="254"/>
        </w:trPr>
        <w:tc>
          <w:tcPr>
            <w:tcW w:w="5552" w:type="dxa"/>
            <w:tcBorders>
              <w:top w:val="nil"/>
              <w:left w:val="nil"/>
              <w:bottom w:val="nil"/>
            </w:tcBorders>
          </w:tcPr>
          <w:p w14:paraId="06FC6DF7" w14:textId="77777777" w:rsidR="009A4B08" w:rsidRPr="005A574E" w:rsidRDefault="009A4B08">
            <w:pPr>
              <w:rPr>
                <w:rFonts w:ascii="Verdana" w:hAnsi="Verdana"/>
                <w:sz w:val="24"/>
                <w:szCs w:val="24"/>
              </w:rPr>
            </w:pPr>
          </w:p>
        </w:tc>
        <w:tc>
          <w:tcPr>
            <w:tcW w:w="2490" w:type="dxa"/>
            <w:shd w:val="clear" w:color="auto" w:fill="1F3864" w:themeFill="accent5" w:themeFillShade="80"/>
          </w:tcPr>
          <w:p w14:paraId="1D134D70" w14:textId="77777777" w:rsidR="009A4B08" w:rsidRPr="005A574E" w:rsidRDefault="009A4B08">
            <w:pPr>
              <w:rPr>
                <w:rFonts w:ascii="Verdana" w:hAnsi="Verdana"/>
                <w:sz w:val="24"/>
                <w:szCs w:val="24"/>
              </w:rPr>
            </w:pPr>
            <w:r w:rsidRPr="005A574E">
              <w:rPr>
                <w:rFonts w:ascii="Verdana" w:hAnsi="Verdana"/>
                <w:sz w:val="24"/>
                <w:szCs w:val="24"/>
              </w:rPr>
              <w:t>Agenda Item</w:t>
            </w:r>
          </w:p>
        </w:tc>
        <w:tc>
          <w:tcPr>
            <w:tcW w:w="2490" w:type="dxa"/>
          </w:tcPr>
          <w:p w14:paraId="088E77B7" w14:textId="519D1FAD" w:rsidR="009A4B08" w:rsidRPr="005A574E" w:rsidRDefault="00FC32AC">
            <w:pPr>
              <w:rPr>
                <w:rFonts w:ascii="Verdana" w:hAnsi="Verdana"/>
                <w:sz w:val="24"/>
                <w:szCs w:val="24"/>
              </w:rPr>
            </w:pPr>
            <w:r>
              <w:rPr>
                <w:rFonts w:ascii="Verdana" w:hAnsi="Verdana"/>
                <w:sz w:val="24"/>
                <w:szCs w:val="24"/>
              </w:rPr>
              <w:t>8</w:t>
            </w:r>
            <w:r w:rsidR="00D95D24">
              <w:rPr>
                <w:rFonts w:ascii="Verdana" w:hAnsi="Verdana"/>
                <w:sz w:val="24"/>
                <w:szCs w:val="24"/>
              </w:rPr>
              <w:t>.1.1</w:t>
            </w:r>
          </w:p>
        </w:tc>
      </w:tr>
    </w:tbl>
    <w:p w14:paraId="1BDE9D23" w14:textId="77777777" w:rsidR="009A4B08" w:rsidRPr="005A574E" w:rsidRDefault="009A4B08">
      <w:pPr>
        <w:rPr>
          <w:rFonts w:ascii="Verdana" w:hAnsi="Verdana"/>
          <w:sz w:val="24"/>
          <w:szCs w:val="24"/>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F83E2E" w14:paraId="79627688" w14:textId="77777777" w:rsidTr="00443F68">
        <w:tc>
          <w:tcPr>
            <w:tcW w:w="10490" w:type="dxa"/>
            <w:shd w:val="clear" w:color="auto" w:fill="1F3864" w:themeFill="accent5" w:themeFillShade="80"/>
          </w:tcPr>
          <w:p w14:paraId="463EFC51" w14:textId="42098717" w:rsidR="009A4B08" w:rsidRPr="00D42C03" w:rsidRDefault="000F386C" w:rsidP="008906B5">
            <w:pPr>
              <w:jc w:val="center"/>
              <w:rPr>
                <w:rFonts w:ascii="Verdana" w:hAnsi="Verdana"/>
                <w:b/>
                <w:bCs/>
              </w:rPr>
            </w:pPr>
            <w:r>
              <w:rPr>
                <w:rFonts w:ascii="Verdana" w:hAnsi="Verdana"/>
                <w:b/>
                <w:bCs/>
              </w:rPr>
              <w:t>A</w:t>
            </w:r>
            <w:r w:rsidR="009A4B08" w:rsidRPr="00D42C03">
              <w:rPr>
                <w:rFonts w:ascii="Verdana" w:hAnsi="Verdana"/>
                <w:b/>
                <w:bCs/>
              </w:rPr>
              <w:t xml:space="preserve">pproved </w:t>
            </w:r>
            <w:r w:rsidR="008906B5" w:rsidRPr="00D42C03">
              <w:rPr>
                <w:rFonts w:ascii="Verdana" w:hAnsi="Verdana"/>
                <w:b/>
                <w:bCs/>
              </w:rPr>
              <w:t xml:space="preserve">Minutes of the Public Board Meeting </w:t>
            </w:r>
          </w:p>
        </w:tc>
      </w:tr>
    </w:tbl>
    <w:p w14:paraId="516A27B5" w14:textId="77777777" w:rsidR="009A4B08" w:rsidRPr="00F83E2E" w:rsidRDefault="009A4B08" w:rsidP="009A4B08">
      <w:pPr>
        <w:pStyle w:val="NoSpacing"/>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F83E2E" w14:paraId="106E691E" w14:textId="77777777" w:rsidTr="00443F68">
        <w:tc>
          <w:tcPr>
            <w:tcW w:w="2977" w:type="dxa"/>
            <w:shd w:val="clear" w:color="auto" w:fill="BF8F00" w:themeFill="accent4" w:themeFillShade="BF"/>
          </w:tcPr>
          <w:p w14:paraId="70821E99" w14:textId="77777777" w:rsidR="009A4B08" w:rsidRPr="00F83E2E" w:rsidRDefault="009A4B08">
            <w:pPr>
              <w:rPr>
                <w:rFonts w:ascii="Verdana" w:hAnsi="Verdana"/>
              </w:rPr>
            </w:pPr>
            <w:r w:rsidRPr="00F83E2E">
              <w:rPr>
                <w:rFonts w:ascii="Verdana" w:hAnsi="Verdana"/>
              </w:rPr>
              <w:t>Date and Time of Meeting</w:t>
            </w:r>
          </w:p>
        </w:tc>
        <w:tc>
          <w:tcPr>
            <w:tcW w:w="7513" w:type="dxa"/>
          </w:tcPr>
          <w:p w14:paraId="4ADCB73D" w14:textId="497B10CF" w:rsidR="009A4B08" w:rsidRPr="00F83E2E" w:rsidRDefault="008906B5" w:rsidP="009A4B08">
            <w:pPr>
              <w:rPr>
                <w:rFonts w:ascii="Verdana" w:hAnsi="Verdana"/>
              </w:rPr>
            </w:pPr>
            <w:r w:rsidRPr="00F83E2E">
              <w:rPr>
                <w:rFonts w:ascii="Verdana" w:hAnsi="Verdana"/>
              </w:rPr>
              <w:t xml:space="preserve">Thursday </w:t>
            </w:r>
            <w:r w:rsidR="002B10D7">
              <w:rPr>
                <w:rFonts w:ascii="Verdana" w:hAnsi="Verdana"/>
              </w:rPr>
              <w:t xml:space="preserve">29 May 2025 </w:t>
            </w:r>
          </w:p>
        </w:tc>
      </w:tr>
      <w:tr w:rsidR="009A4B08" w:rsidRPr="00F83E2E" w14:paraId="76AB2DB0" w14:textId="77777777" w:rsidTr="00443F68">
        <w:tc>
          <w:tcPr>
            <w:tcW w:w="2977" w:type="dxa"/>
            <w:shd w:val="clear" w:color="auto" w:fill="BF8F00" w:themeFill="accent4" w:themeFillShade="BF"/>
          </w:tcPr>
          <w:p w14:paraId="76C36216" w14:textId="77777777" w:rsidR="009A4B08" w:rsidRPr="00F83E2E" w:rsidRDefault="009A4B08">
            <w:pPr>
              <w:rPr>
                <w:rFonts w:ascii="Verdana" w:hAnsi="Verdana"/>
              </w:rPr>
            </w:pPr>
            <w:r w:rsidRPr="00F83E2E">
              <w:rPr>
                <w:rFonts w:ascii="Verdana" w:hAnsi="Verdana"/>
              </w:rPr>
              <w:t xml:space="preserve">Venue </w:t>
            </w:r>
          </w:p>
        </w:tc>
        <w:tc>
          <w:tcPr>
            <w:tcW w:w="7513" w:type="dxa"/>
          </w:tcPr>
          <w:p w14:paraId="4096DD0E" w14:textId="77777777" w:rsidR="009A4B08" w:rsidRPr="00F83E2E" w:rsidRDefault="008906B5" w:rsidP="009A4B08">
            <w:pPr>
              <w:rPr>
                <w:rFonts w:ascii="Verdana" w:hAnsi="Verdana"/>
              </w:rPr>
            </w:pPr>
            <w:r w:rsidRPr="00F83E2E">
              <w:rPr>
                <w:rFonts w:ascii="Verdana" w:hAnsi="Verdana"/>
              </w:rPr>
              <w:t xml:space="preserve">The Hub, Royal Glamorgan Hospital, Llantrisant </w:t>
            </w:r>
          </w:p>
        </w:tc>
      </w:tr>
    </w:tbl>
    <w:p w14:paraId="20049D58" w14:textId="77777777" w:rsidR="009A4B08" w:rsidRPr="00F83E2E"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F83E2E" w14:paraId="261A9302" w14:textId="77777777" w:rsidTr="005567E1">
        <w:tc>
          <w:tcPr>
            <w:tcW w:w="2977" w:type="dxa"/>
            <w:vMerge w:val="restart"/>
            <w:shd w:val="clear" w:color="auto" w:fill="BF8F00" w:themeFill="accent4" w:themeFillShade="BF"/>
          </w:tcPr>
          <w:p w14:paraId="6C14FBBA" w14:textId="77777777" w:rsidR="00296E5B" w:rsidRPr="00F83E2E" w:rsidRDefault="00296E5B" w:rsidP="005567E1">
            <w:pPr>
              <w:rPr>
                <w:rFonts w:ascii="Verdana" w:hAnsi="Verdana"/>
              </w:rPr>
            </w:pPr>
            <w:r w:rsidRPr="00F83E2E">
              <w:rPr>
                <w:rFonts w:ascii="Verdana" w:hAnsi="Verdana"/>
              </w:rPr>
              <w:t>Members Present</w:t>
            </w:r>
          </w:p>
        </w:tc>
        <w:tc>
          <w:tcPr>
            <w:tcW w:w="3756" w:type="dxa"/>
          </w:tcPr>
          <w:p w14:paraId="7C0A08B3" w14:textId="183D70F6" w:rsidR="00296E5B" w:rsidRPr="00BC4EED" w:rsidRDefault="00370264" w:rsidP="00296E5B">
            <w:pPr>
              <w:rPr>
                <w:rFonts w:ascii="Verdana" w:hAnsi="Verdana"/>
              </w:rPr>
            </w:pPr>
            <w:r w:rsidRPr="00BC4EED">
              <w:rPr>
                <w:rFonts w:ascii="Verdana" w:hAnsi="Verdana"/>
              </w:rPr>
              <w:t xml:space="preserve">Jonathan Morgan </w:t>
            </w:r>
          </w:p>
        </w:tc>
        <w:tc>
          <w:tcPr>
            <w:tcW w:w="3757" w:type="dxa"/>
          </w:tcPr>
          <w:p w14:paraId="27FCBE3B" w14:textId="72D68284" w:rsidR="00296E5B" w:rsidRPr="00F83E2E" w:rsidRDefault="00344939" w:rsidP="00296E5B">
            <w:pPr>
              <w:rPr>
                <w:rFonts w:ascii="Verdana" w:hAnsi="Verdana"/>
              </w:rPr>
            </w:pPr>
            <w:r>
              <w:rPr>
                <w:rFonts w:ascii="Verdana" w:hAnsi="Verdana"/>
              </w:rPr>
              <w:t xml:space="preserve">Health Board </w:t>
            </w:r>
            <w:r w:rsidR="00370264">
              <w:rPr>
                <w:rFonts w:ascii="Verdana" w:hAnsi="Verdana"/>
              </w:rPr>
              <w:t xml:space="preserve">Chair </w:t>
            </w:r>
          </w:p>
        </w:tc>
      </w:tr>
      <w:tr w:rsidR="00296E5B" w:rsidRPr="00F83E2E" w14:paraId="0F89EA41" w14:textId="77777777" w:rsidTr="005567E1">
        <w:tc>
          <w:tcPr>
            <w:tcW w:w="2977" w:type="dxa"/>
            <w:vMerge/>
            <w:shd w:val="clear" w:color="auto" w:fill="BF8F00" w:themeFill="accent4" w:themeFillShade="BF"/>
          </w:tcPr>
          <w:p w14:paraId="648688B1" w14:textId="77777777" w:rsidR="00296E5B" w:rsidRPr="00F83E2E" w:rsidRDefault="00296E5B" w:rsidP="005567E1">
            <w:pPr>
              <w:rPr>
                <w:rFonts w:ascii="Verdana" w:hAnsi="Verdana"/>
              </w:rPr>
            </w:pPr>
          </w:p>
        </w:tc>
        <w:tc>
          <w:tcPr>
            <w:tcW w:w="3756" w:type="dxa"/>
          </w:tcPr>
          <w:p w14:paraId="1836EDC2" w14:textId="2D7BFDE0" w:rsidR="00296E5B" w:rsidRPr="00BC4EED" w:rsidRDefault="00344939" w:rsidP="00296E5B">
            <w:pPr>
              <w:rPr>
                <w:rFonts w:ascii="Verdana" w:hAnsi="Verdana"/>
              </w:rPr>
            </w:pPr>
            <w:r w:rsidRPr="00BC4EED">
              <w:rPr>
                <w:rFonts w:ascii="Verdana" w:hAnsi="Verdana"/>
              </w:rPr>
              <w:t xml:space="preserve">Paul Mears </w:t>
            </w:r>
          </w:p>
        </w:tc>
        <w:tc>
          <w:tcPr>
            <w:tcW w:w="3757" w:type="dxa"/>
          </w:tcPr>
          <w:p w14:paraId="0E4BDDD5" w14:textId="72152113" w:rsidR="00296E5B" w:rsidRPr="00F83E2E" w:rsidRDefault="00344939" w:rsidP="00296E5B">
            <w:pPr>
              <w:rPr>
                <w:rFonts w:ascii="Verdana" w:hAnsi="Verdana"/>
              </w:rPr>
            </w:pPr>
            <w:r>
              <w:rPr>
                <w:rFonts w:ascii="Verdana" w:hAnsi="Verdana"/>
              </w:rPr>
              <w:t xml:space="preserve">Chief Executive Officer </w:t>
            </w:r>
          </w:p>
        </w:tc>
      </w:tr>
      <w:tr w:rsidR="00296E5B" w:rsidRPr="00F83E2E" w14:paraId="3B2616B0" w14:textId="77777777" w:rsidTr="005567E1">
        <w:tc>
          <w:tcPr>
            <w:tcW w:w="2977" w:type="dxa"/>
            <w:vMerge/>
            <w:shd w:val="clear" w:color="auto" w:fill="BF8F00" w:themeFill="accent4" w:themeFillShade="BF"/>
          </w:tcPr>
          <w:p w14:paraId="44EECBC2" w14:textId="77777777" w:rsidR="00296E5B" w:rsidRPr="00F83E2E" w:rsidRDefault="00296E5B" w:rsidP="005567E1">
            <w:pPr>
              <w:rPr>
                <w:rFonts w:ascii="Verdana" w:hAnsi="Verdana"/>
              </w:rPr>
            </w:pPr>
          </w:p>
        </w:tc>
        <w:tc>
          <w:tcPr>
            <w:tcW w:w="3756" w:type="dxa"/>
          </w:tcPr>
          <w:p w14:paraId="180BA194" w14:textId="52DB1A0B" w:rsidR="00296E5B" w:rsidRPr="00BC4EED" w:rsidRDefault="00344939" w:rsidP="00296E5B">
            <w:pPr>
              <w:rPr>
                <w:rFonts w:ascii="Verdana" w:hAnsi="Verdana"/>
              </w:rPr>
            </w:pPr>
            <w:r w:rsidRPr="00BC4EED">
              <w:rPr>
                <w:rFonts w:ascii="Verdana" w:hAnsi="Verdana"/>
              </w:rPr>
              <w:t xml:space="preserve">Greg Dix </w:t>
            </w:r>
          </w:p>
        </w:tc>
        <w:tc>
          <w:tcPr>
            <w:tcW w:w="3757" w:type="dxa"/>
          </w:tcPr>
          <w:p w14:paraId="114264EA" w14:textId="2F1CDEB5" w:rsidR="00296E5B" w:rsidRPr="00F83E2E" w:rsidRDefault="007E19E3" w:rsidP="00296E5B">
            <w:pPr>
              <w:rPr>
                <w:rFonts w:ascii="Verdana" w:hAnsi="Verdana"/>
              </w:rPr>
            </w:pPr>
            <w:r>
              <w:rPr>
                <w:rFonts w:ascii="Verdana" w:hAnsi="Verdana"/>
              </w:rPr>
              <w:t xml:space="preserve">Executive Director of Nursing / Deputy CEO </w:t>
            </w:r>
          </w:p>
        </w:tc>
      </w:tr>
      <w:tr w:rsidR="008906B5" w:rsidRPr="00F83E2E" w14:paraId="0CB3FF14" w14:textId="77777777" w:rsidTr="005567E1">
        <w:tc>
          <w:tcPr>
            <w:tcW w:w="2977" w:type="dxa"/>
            <w:vMerge/>
            <w:shd w:val="clear" w:color="auto" w:fill="BF8F00" w:themeFill="accent4" w:themeFillShade="BF"/>
          </w:tcPr>
          <w:p w14:paraId="3F4121D3" w14:textId="77777777" w:rsidR="008906B5" w:rsidRPr="00F83E2E" w:rsidRDefault="008906B5" w:rsidP="005567E1">
            <w:pPr>
              <w:rPr>
                <w:rFonts w:ascii="Verdana" w:hAnsi="Verdana"/>
              </w:rPr>
            </w:pPr>
          </w:p>
        </w:tc>
        <w:tc>
          <w:tcPr>
            <w:tcW w:w="3756" w:type="dxa"/>
          </w:tcPr>
          <w:p w14:paraId="40BB64DC" w14:textId="71B2ECCA" w:rsidR="008906B5" w:rsidRPr="00BC4EED" w:rsidRDefault="00F7129B" w:rsidP="00296E5B">
            <w:pPr>
              <w:rPr>
                <w:rFonts w:ascii="Verdana" w:hAnsi="Verdana"/>
              </w:rPr>
            </w:pPr>
            <w:r w:rsidRPr="00BC4EED">
              <w:rPr>
                <w:rFonts w:ascii="Verdana" w:hAnsi="Verdana"/>
              </w:rPr>
              <w:t xml:space="preserve">Carolyn Donoghue </w:t>
            </w:r>
          </w:p>
        </w:tc>
        <w:tc>
          <w:tcPr>
            <w:tcW w:w="3757" w:type="dxa"/>
          </w:tcPr>
          <w:p w14:paraId="70191127" w14:textId="3DDF6900" w:rsidR="008906B5" w:rsidRPr="00F83E2E" w:rsidRDefault="005A0972" w:rsidP="00296E5B">
            <w:pPr>
              <w:rPr>
                <w:rFonts w:ascii="Verdana" w:hAnsi="Verdana"/>
              </w:rPr>
            </w:pPr>
            <w:r>
              <w:rPr>
                <w:rFonts w:ascii="Verdana" w:hAnsi="Verdana"/>
              </w:rPr>
              <w:t>Acting Vice Chair/</w:t>
            </w:r>
            <w:r w:rsidR="00F7129B">
              <w:rPr>
                <w:rFonts w:ascii="Verdana" w:hAnsi="Verdana"/>
              </w:rPr>
              <w:t xml:space="preserve">Independent Member </w:t>
            </w:r>
          </w:p>
        </w:tc>
      </w:tr>
      <w:tr w:rsidR="008906B5" w:rsidRPr="00F83E2E" w14:paraId="07614F35" w14:textId="77777777" w:rsidTr="005567E1">
        <w:tc>
          <w:tcPr>
            <w:tcW w:w="2977" w:type="dxa"/>
            <w:vMerge/>
            <w:shd w:val="clear" w:color="auto" w:fill="BF8F00" w:themeFill="accent4" w:themeFillShade="BF"/>
          </w:tcPr>
          <w:p w14:paraId="704D6A1F" w14:textId="77777777" w:rsidR="008906B5" w:rsidRPr="00F83E2E" w:rsidRDefault="008906B5" w:rsidP="005567E1">
            <w:pPr>
              <w:rPr>
                <w:rFonts w:ascii="Verdana" w:hAnsi="Verdana"/>
              </w:rPr>
            </w:pPr>
          </w:p>
        </w:tc>
        <w:tc>
          <w:tcPr>
            <w:tcW w:w="3756" w:type="dxa"/>
          </w:tcPr>
          <w:p w14:paraId="64ED0884" w14:textId="2B4DD570" w:rsidR="008906B5" w:rsidRPr="00BC4EED" w:rsidRDefault="00F7129B" w:rsidP="00296E5B">
            <w:pPr>
              <w:rPr>
                <w:rFonts w:ascii="Verdana" w:hAnsi="Verdana"/>
              </w:rPr>
            </w:pPr>
            <w:r w:rsidRPr="00BC4EED">
              <w:rPr>
                <w:rFonts w:ascii="Verdana" w:hAnsi="Verdana"/>
              </w:rPr>
              <w:t xml:space="preserve">Patsy Roseblade </w:t>
            </w:r>
          </w:p>
        </w:tc>
        <w:tc>
          <w:tcPr>
            <w:tcW w:w="3757" w:type="dxa"/>
          </w:tcPr>
          <w:p w14:paraId="746CA776" w14:textId="36087D1A" w:rsidR="008906B5" w:rsidRPr="00F83E2E" w:rsidRDefault="00F7129B" w:rsidP="00296E5B">
            <w:pPr>
              <w:rPr>
                <w:rFonts w:ascii="Verdana" w:hAnsi="Verdana"/>
              </w:rPr>
            </w:pPr>
            <w:r>
              <w:rPr>
                <w:rFonts w:ascii="Verdana" w:hAnsi="Verdana"/>
              </w:rPr>
              <w:t xml:space="preserve">Independent Member </w:t>
            </w:r>
          </w:p>
        </w:tc>
      </w:tr>
      <w:tr w:rsidR="008906B5" w:rsidRPr="00F83E2E" w14:paraId="12CAB94C" w14:textId="77777777" w:rsidTr="005567E1">
        <w:tc>
          <w:tcPr>
            <w:tcW w:w="2977" w:type="dxa"/>
            <w:vMerge/>
            <w:shd w:val="clear" w:color="auto" w:fill="BF8F00" w:themeFill="accent4" w:themeFillShade="BF"/>
          </w:tcPr>
          <w:p w14:paraId="3B28691D" w14:textId="77777777" w:rsidR="008906B5" w:rsidRPr="00F83E2E" w:rsidRDefault="008906B5" w:rsidP="005567E1">
            <w:pPr>
              <w:rPr>
                <w:rFonts w:ascii="Verdana" w:hAnsi="Verdana"/>
              </w:rPr>
            </w:pPr>
          </w:p>
        </w:tc>
        <w:tc>
          <w:tcPr>
            <w:tcW w:w="3756" w:type="dxa"/>
          </w:tcPr>
          <w:p w14:paraId="1855549B" w14:textId="54271E80" w:rsidR="008906B5" w:rsidRPr="00BC4EED" w:rsidRDefault="00F7129B" w:rsidP="00296E5B">
            <w:pPr>
              <w:rPr>
                <w:rFonts w:ascii="Verdana" w:hAnsi="Verdana"/>
              </w:rPr>
            </w:pPr>
            <w:r w:rsidRPr="00BC4EED">
              <w:rPr>
                <w:rFonts w:ascii="Verdana" w:hAnsi="Verdana"/>
              </w:rPr>
              <w:t xml:space="preserve">Helen Lentle </w:t>
            </w:r>
          </w:p>
        </w:tc>
        <w:tc>
          <w:tcPr>
            <w:tcW w:w="3757" w:type="dxa"/>
          </w:tcPr>
          <w:p w14:paraId="1C9B7456" w14:textId="222BC2F9" w:rsidR="008906B5" w:rsidRPr="00F83E2E" w:rsidRDefault="00F7129B" w:rsidP="00296E5B">
            <w:pPr>
              <w:rPr>
                <w:rFonts w:ascii="Verdana" w:hAnsi="Verdana"/>
              </w:rPr>
            </w:pPr>
            <w:r>
              <w:rPr>
                <w:rFonts w:ascii="Verdana" w:hAnsi="Verdana"/>
              </w:rPr>
              <w:t xml:space="preserve">Independent Member </w:t>
            </w:r>
          </w:p>
        </w:tc>
      </w:tr>
      <w:tr w:rsidR="008906B5" w:rsidRPr="00F83E2E" w14:paraId="7E06CAFA" w14:textId="77777777" w:rsidTr="005567E1">
        <w:tc>
          <w:tcPr>
            <w:tcW w:w="2977" w:type="dxa"/>
            <w:vMerge/>
            <w:shd w:val="clear" w:color="auto" w:fill="BF8F00" w:themeFill="accent4" w:themeFillShade="BF"/>
          </w:tcPr>
          <w:p w14:paraId="063358FA" w14:textId="77777777" w:rsidR="008906B5" w:rsidRPr="00F83E2E" w:rsidRDefault="008906B5" w:rsidP="005567E1">
            <w:pPr>
              <w:rPr>
                <w:rFonts w:ascii="Verdana" w:hAnsi="Verdana"/>
              </w:rPr>
            </w:pPr>
          </w:p>
        </w:tc>
        <w:tc>
          <w:tcPr>
            <w:tcW w:w="3756" w:type="dxa"/>
          </w:tcPr>
          <w:p w14:paraId="7AE9236B" w14:textId="7B52FF80" w:rsidR="008906B5" w:rsidRPr="00BC4EED" w:rsidRDefault="00F7129B" w:rsidP="00296E5B">
            <w:pPr>
              <w:rPr>
                <w:rFonts w:ascii="Verdana" w:hAnsi="Verdana"/>
              </w:rPr>
            </w:pPr>
            <w:r w:rsidRPr="00BC4EED">
              <w:rPr>
                <w:rFonts w:ascii="Verdana" w:hAnsi="Verdana"/>
              </w:rPr>
              <w:t xml:space="preserve">Hayley Proctor </w:t>
            </w:r>
          </w:p>
        </w:tc>
        <w:tc>
          <w:tcPr>
            <w:tcW w:w="3757" w:type="dxa"/>
          </w:tcPr>
          <w:p w14:paraId="5D00AD57" w14:textId="64CD789C" w:rsidR="008906B5" w:rsidRPr="00F83E2E" w:rsidRDefault="00F7129B" w:rsidP="00296E5B">
            <w:pPr>
              <w:rPr>
                <w:rFonts w:ascii="Verdana" w:hAnsi="Verdana"/>
              </w:rPr>
            </w:pPr>
            <w:r>
              <w:rPr>
                <w:rFonts w:ascii="Verdana" w:hAnsi="Verdana"/>
              </w:rPr>
              <w:t xml:space="preserve">Independent Member </w:t>
            </w:r>
          </w:p>
        </w:tc>
      </w:tr>
      <w:tr w:rsidR="008906B5" w:rsidRPr="00F83E2E" w14:paraId="36C93B5B" w14:textId="77777777" w:rsidTr="005567E1">
        <w:tc>
          <w:tcPr>
            <w:tcW w:w="2977" w:type="dxa"/>
            <w:vMerge/>
            <w:shd w:val="clear" w:color="auto" w:fill="BF8F00" w:themeFill="accent4" w:themeFillShade="BF"/>
          </w:tcPr>
          <w:p w14:paraId="65A5D9FF" w14:textId="77777777" w:rsidR="008906B5" w:rsidRPr="00F83E2E" w:rsidRDefault="008906B5" w:rsidP="005567E1">
            <w:pPr>
              <w:rPr>
                <w:rFonts w:ascii="Verdana" w:hAnsi="Verdana"/>
              </w:rPr>
            </w:pPr>
          </w:p>
        </w:tc>
        <w:tc>
          <w:tcPr>
            <w:tcW w:w="3756" w:type="dxa"/>
          </w:tcPr>
          <w:p w14:paraId="26A8EB2C" w14:textId="7D7BD28A" w:rsidR="008906B5" w:rsidRPr="00BC4EED" w:rsidRDefault="00F7129B" w:rsidP="00296E5B">
            <w:pPr>
              <w:rPr>
                <w:rFonts w:ascii="Verdana" w:hAnsi="Verdana"/>
              </w:rPr>
            </w:pPr>
            <w:r w:rsidRPr="00BC4EED">
              <w:rPr>
                <w:rFonts w:ascii="Verdana" w:hAnsi="Verdana"/>
              </w:rPr>
              <w:t xml:space="preserve">Geraint Hopkins </w:t>
            </w:r>
          </w:p>
        </w:tc>
        <w:tc>
          <w:tcPr>
            <w:tcW w:w="3757" w:type="dxa"/>
          </w:tcPr>
          <w:p w14:paraId="3952C12A" w14:textId="26F18DC7" w:rsidR="008906B5" w:rsidRPr="00F83E2E" w:rsidRDefault="00F7129B" w:rsidP="00296E5B">
            <w:pPr>
              <w:rPr>
                <w:rFonts w:ascii="Verdana" w:hAnsi="Verdana"/>
              </w:rPr>
            </w:pPr>
            <w:r>
              <w:rPr>
                <w:rFonts w:ascii="Verdana" w:hAnsi="Verdana"/>
              </w:rPr>
              <w:t xml:space="preserve">Independent Member </w:t>
            </w:r>
            <w:r w:rsidR="006B224D">
              <w:rPr>
                <w:rFonts w:ascii="Verdana" w:hAnsi="Verdana"/>
              </w:rPr>
              <w:t>(I</w:t>
            </w:r>
            <w:r w:rsidR="00BC4EED">
              <w:rPr>
                <w:rFonts w:ascii="Verdana" w:hAnsi="Verdana"/>
              </w:rPr>
              <w:t>n part, left the meeting at 10:45am)</w:t>
            </w:r>
            <w:r w:rsidR="006B224D">
              <w:rPr>
                <w:rFonts w:ascii="Verdana" w:hAnsi="Verdana"/>
              </w:rPr>
              <w:t xml:space="preserve"> </w:t>
            </w:r>
          </w:p>
        </w:tc>
      </w:tr>
      <w:tr w:rsidR="008906B5" w:rsidRPr="00F83E2E" w14:paraId="274F9D0D" w14:textId="77777777" w:rsidTr="005567E1">
        <w:tc>
          <w:tcPr>
            <w:tcW w:w="2977" w:type="dxa"/>
            <w:vMerge/>
            <w:shd w:val="clear" w:color="auto" w:fill="BF8F00" w:themeFill="accent4" w:themeFillShade="BF"/>
          </w:tcPr>
          <w:p w14:paraId="60F6D664" w14:textId="77777777" w:rsidR="008906B5" w:rsidRPr="00F83E2E" w:rsidRDefault="008906B5" w:rsidP="005567E1">
            <w:pPr>
              <w:rPr>
                <w:rFonts w:ascii="Verdana" w:hAnsi="Verdana"/>
              </w:rPr>
            </w:pPr>
          </w:p>
        </w:tc>
        <w:tc>
          <w:tcPr>
            <w:tcW w:w="3756" w:type="dxa"/>
          </w:tcPr>
          <w:p w14:paraId="788BAD57" w14:textId="4072D5F4" w:rsidR="008906B5" w:rsidRPr="00BC4EED" w:rsidRDefault="007E6065" w:rsidP="00296E5B">
            <w:pPr>
              <w:rPr>
                <w:rFonts w:ascii="Verdana" w:hAnsi="Verdana"/>
              </w:rPr>
            </w:pPr>
            <w:r w:rsidRPr="00BC4EED">
              <w:rPr>
                <w:rFonts w:ascii="Verdana" w:hAnsi="Verdana"/>
              </w:rPr>
              <w:t>Neil Mesher</w:t>
            </w:r>
          </w:p>
        </w:tc>
        <w:tc>
          <w:tcPr>
            <w:tcW w:w="3757" w:type="dxa"/>
          </w:tcPr>
          <w:p w14:paraId="2185DBD7" w14:textId="6155B62C" w:rsidR="008906B5" w:rsidRPr="00F83E2E" w:rsidRDefault="007E6065" w:rsidP="00296E5B">
            <w:pPr>
              <w:rPr>
                <w:rFonts w:ascii="Verdana" w:hAnsi="Verdana"/>
              </w:rPr>
            </w:pPr>
            <w:r>
              <w:rPr>
                <w:rFonts w:ascii="Verdana" w:hAnsi="Verdana"/>
              </w:rPr>
              <w:t>Independent Member</w:t>
            </w:r>
            <w:r w:rsidR="005F30E0">
              <w:rPr>
                <w:rFonts w:ascii="Verdana" w:hAnsi="Verdana"/>
              </w:rPr>
              <w:t xml:space="preserve"> (In part – left </w:t>
            </w:r>
            <w:r w:rsidR="00BC4EED">
              <w:rPr>
                <w:rFonts w:ascii="Verdana" w:hAnsi="Verdana"/>
              </w:rPr>
              <w:t xml:space="preserve">the meeting </w:t>
            </w:r>
            <w:r w:rsidR="005F30E0">
              <w:rPr>
                <w:rFonts w:ascii="Verdana" w:hAnsi="Verdana"/>
              </w:rPr>
              <w:t>at 12.30pm)</w:t>
            </w:r>
          </w:p>
        </w:tc>
      </w:tr>
      <w:tr w:rsidR="008906B5" w:rsidRPr="00F83E2E" w14:paraId="30AC5315" w14:textId="77777777" w:rsidTr="005567E1">
        <w:tc>
          <w:tcPr>
            <w:tcW w:w="2977" w:type="dxa"/>
            <w:vMerge/>
            <w:shd w:val="clear" w:color="auto" w:fill="BF8F00" w:themeFill="accent4" w:themeFillShade="BF"/>
          </w:tcPr>
          <w:p w14:paraId="3448BC50" w14:textId="77777777" w:rsidR="008906B5" w:rsidRPr="00F83E2E" w:rsidRDefault="008906B5" w:rsidP="005567E1">
            <w:pPr>
              <w:rPr>
                <w:rFonts w:ascii="Verdana" w:hAnsi="Verdana"/>
              </w:rPr>
            </w:pPr>
          </w:p>
        </w:tc>
        <w:tc>
          <w:tcPr>
            <w:tcW w:w="3756" w:type="dxa"/>
          </w:tcPr>
          <w:p w14:paraId="656D1291" w14:textId="14BBCC09" w:rsidR="008906B5" w:rsidRPr="00BC4EED" w:rsidRDefault="00E15C2C" w:rsidP="00296E5B">
            <w:pPr>
              <w:rPr>
                <w:rFonts w:ascii="Verdana" w:hAnsi="Verdana"/>
              </w:rPr>
            </w:pPr>
            <w:r w:rsidRPr="00BC4EED">
              <w:rPr>
                <w:rFonts w:ascii="Verdana" w:hAnsi="Verdana"/>
              </w:rPr>
              <w:t>Gethin Hughes</w:t>
            </w:r>
          </w:p>
        </w:tc>
        <w:tc>
          <w:tcPr>
            <w:tcW w:w="3757" w:type="dxa"/>
          </w:tcPr>
          <w:p w14:paraId="246E25C9" w14:textId="3B38A795" w:rsidR="008906B5" w:rsidRPr="00F83E2E" w:rsidRDefault="00E15C2C" w:rsidP="00296E5B">
            <w:pPr>
              <w:rPr>
                <w:rFonts w:ascii="Verdana" w:hAnsi="Verdana"/>
              </w:rPr>
            </w:pPr>
            <w:r>
              <w:rPr>
                <w:rFonts w:ascii="Verdana" w:hAnsi="Verdana"/>
              </w:rPr>
              <w:t xml:space="preserve">Chief Operating Officer </w:t>
            </w:r>
          </w:p>
        </w:tc>
      </w:tr>
      <w:tr w:rsidR="008906B5" w:rsidRPr="00F83E2E" w14:paraId="262E7F22" w14:textId="77777777" w:rsidTr="005567E1">
        <w:tc>
          <w:tcPr>
            <w:tcW w:w="2977" w:type="dxa"/>
            <w:vMerge/>
            <w:shd w:val="clear" w:color="auto" w:fill="BF8F00" w:themeFill="accent4" w:themeFillShade="BF"/>
          </w:tcPr>
          <w:p w14:paraId="5DFC15E8" w14:textId="77777777" w:rsidR="008906B5" w:rsidRPr="00F83E2E" w:rsidRDefault="008906B5" w:rsidP="005567E1">
            <w:pPr>
              <w:rPr>
                <w:rFonts w:ascii="Verdana" w:hAnsi="Verdana"/>
              </w:rPr>
            </w:pPr>
          </w:p>
        </w:tc>
        <w:tc>
          <w:tcPr>
            <w:tcW w:w="3756" w:type="dxa"/>
          </w:tcPr>
          <w:p w14:paraId="2AE157D9" w14:textId="2AEADCD1" w:rsidR="008906B5" w:rsidRPr="00BC4EED" w:rsidRDefault="00E15C2C" w:rsidP="00296E5B">
            <w:pPr>
              <w:rPr>
                <w:rFonts w:ascii="Verdana" w:hAnsi="Verdana"/>
              </w:rPr>
            </w:pPr>
            <w:r w:rsidRPr="00BC4EED">
              <w:rPr>
                <w:rFonts w:ascii="Verdana" w:hAnsi="Verdana"/>
              </w:rPr>
              <w:t xml:space="preserve">Sally May </w:t>
            </w:r>
          </w:p>
        </w:tc>
        <w:tc>
          <w:tcPr>
            <w:tcW w:w="3757" w:type="dxa"/>
          </w:tcPr>
          <w:p w14:paraId="21F3EF42" w14:textId="2876E4DA" w:rsidR="008906B5" w:rsidRPr="00F83E2E" w:rsidRDefault="00E15C2C" w:rsidP="00296E5B">
            <w:pPr>
              <w:rPr>
                <w:rFonts w:ascii="Verdana" w:hAnsi="Verdana"/>
              </w:rPr>
            </w:pPr>
            <w:r>
              <w:rPr>
                <w:rFonts w:ascii="Verdana" w:hAnsi="Verdana"/>
              </w:rPr>
              <w:t xml:space="preserve">Executive Director of Finance </w:t>
            </w:r>
          </w:p>
        </w:tc>
      </w:tr>
      <w:tr w:rsidR="008906B5" w:rsidRPr="00F83E2E" w14:paraId="06F6153F" w14:textId="77777777" w:rsidTr="005567E1">
        <w:tc>
          <w:tcPr>
            <w:tcW w:w="2977" w:type="dxa"/>
            <w:vMerge/>
            <w:shd w:val="clear" w:color="auto" w:fill="BF8F00" w:themeFill="accent4" w:themeFillShade="BF"/>
          </w:tcPr>
          <w:p w14:paraId="60D0121E" w14:textId="77777777" w:rsidR="008906B5" w:rsidRPr="00F83E2E" w:rsidRDefault="008906B5" w:rsidP="005567E1">
            <w:pPr>
              <w:rPr>
                <w:rFonts w:ascii="Verdana" w:hAnsi="Verdana"/>
              </w:rPr>
            </w:pPr>
          </w:p>
        </w:tc>
        <w:tc>
          <w:tcPr>
            <w:tcW w:w="3756" w:type="dxa"/>
          </w:tcPr>
          <w:p w14:paraId="2953EFC7" w14:textId="0BE655C9" w:rsidR="008906B5" w:rsidRPr="00BC4EED" w:rsidRDefault="00E15C2C" w:rsidP="00296E5B">
            <w:pPr>
              <w:rPr>
                <w:rFonts w:ascii="Verdana" w:hAnsi="Verdana"/>
              </w:rPr>
            </w:pPr>
            <w:r w:rsidRPr="00BC4EED">
              <w:rPr>
                <w:rFonts w:ascii="Verdana" w:hAnsi="Verdana"/>
              </w:rPr>
              <w:t xml:space="preserve">Hywel Daniel </w:t>
            </w:r>
          </w:p>
        </w:tc>
        <w:tc>
          <w:tcPr>
            <w:tcW w:w="3757" w:type="dxa"/>
          </w:tcPr>
          <w:p w14:paraId="142267D5" w14:textId="12604D16" w:rsidR="008906B5" w:rsidRPr="00F83E2E" w:rsidRDefault="00B82D3B" w:rsidP="00296E5B">
            <w:pPr>
              <w:rPr>
                <w:rFonts w:ascii="Verdana" w:hAnsi="Verdana"/>
              </w:rPr>
            </w:pPr>
            <w:r>
              <w:rPr>
                <w:rFonts w:ascii="Verdana" w:hAnsi="Verdana"/>
              </w:rPr>
              <w:t xml:space="preserve">Executive Director for People </w:t>
            </w:r>
          </w:p>
        </w:tc>
      </w:tr>
      <w:tr w:rsidR="008906B5" w:rsidRPr="00F83E2E" w14:paraId="6D895793" w14:textId="77777777" w:rsidTr="005567E1">
        <w:tc>
          <w:tcPr>
            <w:tcW w:w="2977" w:type="dxa"/>
            <w:vMerge/>
            <w:shd w:val="clear" w:color="auto" w:fill="BF8F00" w:themeFill="accent4" w:themeFillShade="BF"/>
          </w:tcPr>
          <w:p w14:paraId="2999D493" w14:textId="77777777" w:rsidR="008906B5" w:rsidRPr="00F83E2E" w:rsidRDefault="008906B5" w:rsidP="005567E1">
            <w:pPr>
              <w:rPr>
                <w:rFonts w:ascii="Verdana" w:hAnsi="Verdana"/>
              </w:rPr>
            </w:pPr>
          </w:p>
        </w:tc>
        <w:tc>
          <w:tcPr>
            <w:tcW w:w="3756" w:type="dxa"/>
          </w:tcPr>
          <w:p w14:paraId="0D7CD835" w14:textId="2857A1C2" w:rsidR="008906B5" w:rsidRPr="00BC4EED" w:rsidRDefault="00B82D3B" w:rsidP="00296E5B">
            <w:pPr>
              <w:rPr>
                <w:rFonts w:ascii="Verdana" w:hAnsi="Verdana"/>
              </w:rPr>
            </w:pPr>
            <w:r w:rsidRPr="00BC4EED">
              <w:rPr>
                <w:rFonts w:ascii="Verdana" w:hAnsi="Verdana"/>
              </w:rPr>
              <w:t xml:space="preserve">Philip Daniels </w:t>
            </w:r>
          </w:p>
        </w:tc>
        <w:tc>
          <w:tcPr>
            <w:tcW w:w="3757" w:type="dxa"/>
          </w:tcPr>
          <w:p w14:paraId="097F23B4" w14:textId="04571DB4" w:rsidR="008906B5" w:rsidRPr="00F83E2E" w:rsidRDefault="00B82D3B" w:rsidP="00296E5B">
            <w:pPr>
              <w:rPr>
                <w:rFonts w:ascii="Verdana" w:hAnsi="Verdana"/>
              </w:rPr>
            </w:pPr>
            <w:r>
              <w:rPr>
                <w:rFonts w:ascii="Verdana" w:hAnsi="Verdana"/>
              </w:rPr>
              <w:t xml:space="preserve">Executive Director of Public Health </w:t>
            </w:r>
          </w:p>
        </w:tc>
      </w:tr>
      <w:tr w:rsidR="008906B5" w:rsidRPr="00F83E2E" w14:paraId="2CF0045B" w14:textId="77777777" w:rsidTr="005567E1">
        <w:tc>
          <w:tcPr>
            <w:tcW w:w="2977" w:type="dxa"/>
            <w:vMerge/>
            <w:shd w:val="clear" w:color="auto" w:fill="BF8F00" w:themeFill="accent4" w:themeFillShade="BF"/>
          </w:tcPr>
          <w:p w14:paraId="48F1A288" w14:textId="77777777" w:rsidR="008906B5" w:rsidRPr="00F83E2E" w:rsidRDefault="008906B5" w:rsidP="005567E1">
            <w:pPr>
              <w:rPr>
                <w:rFonts w:ascii="Verdana" w:hAnsi="Verdana"/>
              </w:rPr>
            </w:pPr>
          </w:p>
        </w:tc>
        <w:tc>
          <w:tcPr>
            <w:tcW w:w="3756" w:type="dxa"/>
          </w:tcPr>
          <w:p w14:paraId="78F50642" w14:textId="2DA8464C" w:rsidR="008906B5" w:rsidRPr="00BC4EED" w:rsidRDefault="00B82D3B" w:rsidP="00296E5B">
            <w:pPr>
              <w:rPr>
                <w:rFonts w:ascii="Verdana" w:hAnsi="Verdana"/>
              </w:rPr>
            </w:pPr>
            <w:r w:rsidRPr="00BC4EED">
              <w:rPr>
                <w:rFonts w:ascii="Verdana" w:hAnsi="Verdana"/>
              </w:rPr>
              <w:t xml:space="preserve">Lauren Edwards </w:t>
            </w:r>
          </w:p>
        </w:tc>
        <w:tc>
          <w:tcPr>
            <w:tcW w:w="3757" w:type="dxa"/>
          </w:tcPr>
          <w:p w14:paraId="6AFDFD6C" w14:textId="2FEB8155" w:rsidR="008906B5" w:rsidRPr="00F83E2E" w:rsidRDefault="00B82D3B" w:rsidP="00296E5B">
            <w:pPr>
              <w:rPr>
                <w:rFonts w:ascii="Verdana" w:hAnsi="Verdana"/>
              </w:rPr>
            </w:pPr>
            <w:r>
              <w:rPr>
                <w:rFonts w:ascii="Verdana" w:hAnsi="Verdana"/>
              </w:rPr>
              <w:t xml:space="preserve">Executive Director of Allied Health Professionals and Health Sciences </w:t>
            </w:r>
          </w:p>
        </w:tc>
      </w:tr>
      <w:tr w:rsidR="008906B5" w:rsidRPr="00F83E2E" w14:paraId="43182B73" w14:textId="77777777" w:rsidTr="005567E1">
        <w:tc>
          <w:tcPr>
            <w:tcW w:w="2977" w:type="dxa"/>
            <w:vMerge/>
            <w:shd w:val="clear" w:color="auto" w:fill="BF8F00" w:themeFill="accent4" w:themeFillShade="BF"/>
          </w:tcPr>
          <w:p w14:paraId="0EE3F519" w14:textId="77777777" w:rsidR="008906B5" w:rsidRPr="00F83E2E" w:rsidRDefault="008906B5" w:rsidP="005567E1">
            <w:pPr>
              <w:rPr>
                <w:rFonts w:ascii="Verdana" w:hAnsi="Verdana"/>
              </w:rPr>
            </w:pPr>
          </w:p>
        </w:tc>
        <w:tc>
          <w:tcPr>
            <w:tcW w:w="3756" w:type="dxa"/>
          </w:tcPr>
          <w:p w14:paraId="5A3E71FC" w14:textId="2E798004" w:rsidR="008906B5" w:rsidRPr="00BC4EED" w:rsidRDefault="00FE4820" w:rsidP="00296E5B">
            <w:pPr>
              <w:rPr>
                <w:rFonts w:ascii="Verdana" w:hAnsi="Verdana"/>
              </w:rPr>
            </w:pPr>
            <w:r w:rsidRPr="00BC4EED">
              <w:rPr>
                <w:rFonts w:ascii="Verdana" w:hAnsi="Verdana"/>
              </w:rPr>
              <w:t xml:space="preserve">Sally Bolt </w:t>
            </w:r>
          </w:p>
        </w:tc>
        <w:tc>
          <w:tcPr>
            <w:tcW w:w="3757" w:type="dxa"/>
          </w:tcPr>
          <w:p w14:paraId="28A7A957" w14:textId="596C6047" w:rsidR="008906B5" w:rsidRPr="00BC4EED" w:rsidRDefault="00FE4820" w:rsidP="00296E5B">
            <w:pPr>
              <w:rPr>
                <w:rFonts w:ascii="Verdana" w:hAnsi="Verdana"/>
              </w:rPr>
            </w:pPr>
            <w:r w:rsidRPr="00BC4EED">
              <w:rPr>
                <w:rFonts w:ascii="Verdana" w:hAnsi="Verdana"/>
              </w:rPr>
              <w:t xml:space="preserve">Associate Member </w:t>
            </w:r>
            <w:r w:rsidR="00DC791A" w:rsidRPr="00BC4EED">
              <w:rPr>
                <w:rFonts w:ascii="Verdana" w:hAnsi="Verdana"/>
              </w:rPr>
              <w:t>(In part)</w:t>
            </w:r>
          </w:p>
        </w:tc>
      </w:tr>
      <w:tr w:rsidR="00296E5B" w:rsidRPr="00F83E2E" w14:paraId="1E67BDF8" w14:textId="77777777" w:rsidTr="005567E1">
        <w:tc>
          <w:tcPr>
            <w:tcW w:w="2977" w:type="dxa"/>
            <w:vMerge/>
            <w:shd w:val="clear" w:color="auto" w:fill="BF8F00" w:themeFill="accent4" w:themeFillShade="BF"/>
          </w:tcPr>
          <w:p w14:paraId="1147A123" w14:textId="77777777" w:rsidR="00296E5B" w:rsidRPr="00F83E2E" w:rsidRDefault="00296E5B" w:rsidP="005567E1">
            <w:pPr>
              <w:rPr>
                <w:rFonts w:ascii="Verdana" w:hAnsi="Verdana"/>
              </w:rPr>
            </w:pPr>
          </w:p>
        </w:tc>
        <w:tc>
          <w:tcPr>
            <w:tcW w:w="3756" w:type="dxa"/>
          </w:tcPr>
          <w:p w14:paraId="03FD84B3" w14:textId="20521FCF" w:rsidR="00296E5B" w:rsidRPr="00BC4EED" w:rsidRDefault="00FE4820" w:rsidP="00296E5B">
            <w:pPr>
              <w:rPr>
                <w:rFonts w:ascii="Verdana" w:hAnsi="Verdana"/>
              </w:rPr>
            </w:pPr>
            <w:r w:rsidRPr="00BC4EED">
              <w:rPr>
                <w:rFonts w:ascii="Verdana" w:hAnsi="Verdana"/>
              </w:rPr>
              <w:t xml:space="preserve">Paul </w:t>
            </w:r>
            <w:proofErr w:type="spellStart"/>
            <w:r w:rsidRPr="00BC4EED">
              <w:rPr>
                <w:rFonts w:ascii="Verdana" w:hAnsi="Verdana"/>
              </w:rPr>
              <w:t>Deenik</w:t>
            </w:r>
            <w:proofErr w:type="spellEnd"/>
            <w:r w:rsidRPr="00BC4EED">
              <w:rPr>
                <w:rFonts w:ascii="Verdana" w:hAnsi="Verdana"/>
              </w:rPr>
              <w:t xml:space="preserve"> </w:t>
            </w:r>
          </w:p>
        </w:tc>
        <w:tc>
          <w:tcPr>
            <w:tcW w:w="3757" w:type="dxa"/>
          </w:tcPr>
          <w:p w14:paraId="2FD8775B" w14:textId="0F374D93" w:rsidR="00296E5B" w:rsidRPr="00BC4EED" w:rsidRDefault="00FE4820" w:rsidP="00296E5B">
            <w:pPr>
              <w:rPr>
                <w:rFonts w:ascii="Verdana" w:hAnsi="Verdana"/>
              </w:rPr>
            </w:pPr>
            <w:r w:rsidRPr="00BC4EED">
              <w:rPr>
                <w:rFonts w:ascii="Verdana" w:hAnsi="Verdana"/>
              </w:rPr>
              <w:t xml:space="preserve">Associate Member </w:t>
            </w:r>
          </w:p>
        </w:tc>
      </w:tr>
      <w:tr w:rsidR="008906B5" w:rsidRPr="00F83E2E" w14:paraId="46A3205C" w14:textId="77777777" w:rsidTr="005567E1">
        <w:tc>
          <w:tcPr>
            <w:tcW w:w="2977" w:type="dxa"/>
            <w:vMerge/>
            <w:shd w:val="clear" w:color="auto" w:fill="BF8F00" w:themeFill="accent4" w:themeFillShade="BF"/>
          </w:tcPr>
          <w:p w14:paraId="0CEF99C1" w14:textId="77777777" w:rsidR="008906B5" w:rsidRPr="00F83E2E" w:rsidRDefault="008906B5" w:rsidP="005567E1">
            <w:pPr>
              <w:rPr>
                <w:rFonts w:ascii="Verdana" w:hAnsi="Verdana"/>
              </w:rPr>
            </w:pPr>
          </w:p>
        </w:tc>
        <w:tc>
          <w:tcPr>
            <w:tcW w:w="3756" w:type="dxa"/>
          </w:tcPr>
          <w:p w14:paraId="5EEA3F9A" w14:textId="4B27CC15" w:rsidR="008906B5" w:rsidRPr="00BC4EED" w:rsidRDefault="007E6065" w:rsidP="00296E5B">
            <w:pPr>
              <w:rPr>
                <w:rFonts w:ascii="Verdana" w:hAnsi="Verdana"/>
              </w:rPr>
            </w:pPr>
            <w:r w:rsidRPr="00BC4EED">
              <w:rPr>
                <w:rFonts w:ascii="Verdana" w:hAnsi="Verdana"/>
              </w:rPr>
              <w:t>Lisa Curtis Jones</w:t>
            </w:r>
          </w:p>
        </w:tc>
        <w:tc>
          <w:tcPr>
            <w:tcW w:w="3757" w:type="dxa"/>
          </w:tcPr>
          <w:p w14:paraId="5B96E384" w14:textId="1D0FD983" w:rsidR="008906B5" w:rsidRPr="00BC4EED" w:rsidRDefault="007E6065" w:rsidP="00296E5B">
            <w:pPr>
              <w:rPr>
                <w:rFonts w:ascii="Verdana" w:hAnsi="Verdana"/>
              </w:rPr>
            </w:pPr>
            <w:r w:rsidRPr="00BC4EED">
              <w:rPr>
                <w:rFonts w:ascii="Verdana" w:hAnsi="Verdana"/>
              </w:rPr>
              <w:t>Associate Member (Virtually</w:t>
            </w:r>
            <w:r w:rsidR="006B40B0">
              <w:rPr>
                <w:rFonts w:ascii="Verdana" w:hAnsi="Verdana"/>
              </w:rPr>
              <w:t xml:space="preserve"> – In part</w:t>
            </w:r>
            <w:r w:rsidRPr="00BC4EED">
              <w:rPr>
                <w:rFonts w:ascii="Verdana" w:hAnsi="Verdana"/>
              </w:rPr>
              <w:t>)</w:t>
            </w:r>
          </w:p>
        </w:tc>
      </w:tr>
      <w:tr w:rsidR="008906B5" w:rsidRPr="00F83E2E" w14:paraId="0BA78790" w14:textId="77777777" w:rsidTr="005567E1">
        <w:tc>
          <w:tcPr>
            <w:tcW w:w="2977" w:type="dxa"/>
            <w:vMerge/>
            <w:shd w:val="clear" w:color="auto" w:fill="BF8F00" w:themeFill="accent4" w:themeFillShade="BF"/>
          </w:tcPr>
          <w:p w14:paraId="7A54241E" w14:textId="77777777" w:rsidR="008906B5" w:rsidRPr="00F83E2E" w:rsidRDefault="008906B5" w:rsidP="005567E1">
            <w:pPr>
              <w:rPr>
                <w:rFonts w:ascii="Verdana" w:hAnsi="Verdana"/>
              </w:rPr>
            </w:pPr>
          </w:p>
        </w:tc>
        <w:tc>
          <w:tcPr>
            <w:tcW w:w="3756" w:type="dxa"/>
          </w:tcPr>
          <w:p w14:paraId="08FA9E92" w14:textId="5C37ED70" w:rsidR="008906B5" w:rsidRPr="00F83E2E" w:rsidRDefault="00BC4EED" w:rsidP="00296E5B">
            <w:pPr>
              <w:rPr>
                <w:rFonts w:ascii="Verdana" w:hAnsi="Verdana"/>
              </w:rPr>
            </w:pPr>
            <w:r>
              <w:rPr>
                <w:rFonts w:ascii="Verdana" w:hAnsi="Verdana"/>
              </w:rPr>
              <w:t>Sallie Davies</w:t>
            </w:r>
          </w:p>
        </w:tc>
        <w:tc>
          <w:tcPr>
            <w:tcW w:w="3757" w:type="dxa"/>
          </w:tcPr>
          <w:p w14:paraId="11A1EA55" w14:textId="72743347" w:rsidR="008906B5" w:rsidRPr="00F83E2E" w:rsidRDefault="00BC4EED" w:rsidP="00296E5B">
            <w:pPr>
              <w:rPr>
                <w:rFonts w:ascii="Verdana" w:hAnsi="Verdana"/>
              </w:rPr>
            </w:pPr>
            <w:r>
              <w:rPr>
                <w:rFonts w:ascii="Verdana" w:hAnsi="Verdana"/>
              </w:rPr>
              <w:t>Deputy Medical Director</w:t>
            </w:r>
          </w:p>
        </w:tc>
      </w:tr>
      <w:tr w:rsidR="00F83E2E" w:rsidRPr="00F83E2E" w14:paraId="0FC16BD2" w14:textId="77777777" w:rsidTr="005567E1">
        <w:tc>
          <w:tcPr>
            <w:tcW w:w="2977" w:type="dxa"/>
            <w:vMerge w:val="restart"/>
            <w:shd w:val="clear" w:color="auto" w:fill="BF8F00" w:themeFill="accent4" w:themeFillShade="BF"/>
          </w:tcPr>
          <w:p w14:paraId="412AA832" w14:textId="7D9E3E9F" w:rsidR="00F83E2E" w:rsidRPr="00F83E2E" w:rsidRDefault="00F83E2E" w:rsidP="00296E5B">
            <w:pPr>
              <w:rPr>
                <w:rFonts w:ascii="Verdana" w:hAnsi="Verdana"/>
                <w:b/>
                <w:bCs/>
              </w:rPr>
            </w:pPr>
            <w:r w:rsidRPr="00F83E2E">
              <w:rPr>
                <w:rFonts w:ascii="Verdana" w:hAnsi="Verdana"/>
                <w:b/>
                <w:bCs/>
              </w:rPr>
              <w:t xml:space="preserve">In Attendance </w:t>
            </w:r>
            <w:r w:rsidR="0038172C">
              <w:rPr>
                <w:rFonts w:ascii="Verdana" w:hAnsi="Verdana"/>
                <w:b/>
                <w:bCs/>
              </w:rPr>
              <w:t xml:space="preserve">Stuart </w:t>
            </w:r>
          </w:p>
        </w:tc>
        <w:tc>
          <w:tcPr>
            <w:tcW w:w="3756" w:type="dxa"/>
          </w:tcPr>
          <w:p w14:paraId="1C8361F4" w14:textId="7453E87C" w:rsidR="00F83E2E" w:rsidRPr="00BC4EED" w:rsidRDefault="00F83E2E" w:rsidP="00296E5B">
            <w:pPr>
              <w:rPr>
                <w:rFonts w:ascii="Verdana" w:hAnsi="Verdana"/>
              </w:rPr>
            </w:pPr>
            <w:r w:rsidRPr="00BC4EED">
              <w:rPr>
                <w:rFonts w:ascii="Verdana" w:hAnsi="Verdana"/>
              </w:rPr>
              <w:t xml:space="preserve">Cally Hamblyn </w:t>
            </w:r>
          </w:p>
        </w:tc>
        <w:tc>
          <w:tcPr>
            <w:tcW w:w="3757" w:type="dxa"/>
          </w:tcPr>
          <w:p w14:paraId="775194AB" w14:textId="12C039CD" w:rsidR="00F83E2E" w:rsidRPr="00F83E2E" w:rsidRDefault="00F83E2E" w:rsidP="00296E5B">
            <w:pPr>
              <w:rPr>
                <w:rFonts w:ascii="Verdana" w:hAnsi="Verdana"/>
              </w:rPr>
            </w:pPr>
            <w:r w:rsidRPr="00F83E2E">
              <w:rPr>
                <w:rFonts w:ascii="Verdana" w:hAnsi="Verdana"/>
              </w:rPr>
              <w:t xml:space="preserve">Assistant Director of Governance &amp; Risk </w:t>
            </w:r>
          </w:p>
        </w:tc>
      </w:tr>
      <w:tr w:rsidR="00F83E2E" w:rsidRPr="00F83E2E" w14:paraId="62950C8F" w14:textId="77777777" w:rsidTr="00D132C4">
        <w:tc>
          <w:tcPr>
            <w:tcW w:w="2977" w:type="dxa"/>
            <w:vMerge/>
            <w:shd w:val="clear" w:color="auto" w:fill="BF8F00" w:themeFill="accent4" w:themeFillShade="BF"/>
          </w:tcPr>
          <w:p w14:paraId="0A5208F8" w14:textId="77777777" w:rsidR="00F83E2E" w:rsidRPr="00F83E2E" w:rsidRDefault="00F83E2E" w:rsidP="00296E5B">
            <w:pPr>
              <w:rPr>
                <w:rFonts w:ascii="Verdana" w:hAnsi="Verdana"/>
              </w:rPr>
            </w:pPr>
          </w:p>
        </w:tc>
        <w:tc>
          <w:tcPr>
            <w:tcW w:w="3756" w:type="dxa"/>
            <w:shd w:val="clear" w:color="auto" w:fill="auto"/>
          </w:tcPr>
          <w:p w14:paraId="082ED5FC" w14:textId="3383D22C" w:rsidR="00F83E2E" w:rsidRPr="00BC4EED" w:rsidRDefault="00F83E2E" w:rsidP="0038172C">
            <w:pPr>
              <w:tabs>
                <w:tab w:val="left" w:pos="2295"/>
              </w:tabs>
              <w:rPr>
                <w:rFonts w:ascii="Verdana" w:hAnsi="Verdana"/>
              </w:rPr>
            </w:pPr>
            <w:r w:rsidRPr="00BC4EED">
              <w:rPr>
                <w:rFonts w:ascii="Verdana" w:hAnsi="Verdana"/>
              </w:rPr>
              <w:t>Emma Walters</w:t>
            </w:r>
            <w:r w:rsidR="0038172C" w:rsidRPr="00BC4EED">
              <w:rPr>
                <w:rFonts w:ascii="Verdana" w:hAnsi="Verdana"/>
              </w:rPr>
              <w:tab/>
            </w:r>
          </w:p>
        </w:tc>
        <w:tc>
          <w:tcPr>
            <w:tcW w:w="3757" w:type="dxa"/>
          </w:tcPr>
          <w:p w14:paraId="07D3C764" w14:textId="6A142114" w:rsidR="00F83E2E" w:rsidRPr="00F83E2E" w:rsidRDefault="00F83E2E" w:rsidP="00296E5B">
            <w:pPr>
              <w:rPr>
                <w:rFonts w:ascii="Verdana" w:hAnsi="Verdana"/>
              </w:rPr>
            </w:pPr>
            <w:r w:rsidRPr="00F83E2E">
              <w:rPr>
                <w:rFonts w:ascii="Verdana" w:hAnsi="Verdana"/>
              </w:rPr>
              <w:t xml:space="preserve">Head of Corporate Governance &amp; Board Business </w:t>
            </w:r>
          </w:p>
        </w:tc>
      </w:tr>
      <w:tr w:rsidR="0038172C" w:rsidRPr="00F83E2E" w14:paraId="5C5E00B1" w14:textId="77777777" w:rsidTr="00D132C4">
        <w:tc>
          <w:tcPr>
            <w:tcW w:w="2977" w:type="dxa"/>
            <w:vMerge/>
            <w:shd w:val="clear" w:color="auto" w:fill="BF8F00" w:themeFill="accent4" w:themeFillShade="BF"/>
          </w:tcPr>
          <w:p w14:paraId="2FEAD7D9" w14:textId="77777777" w:rsidR="0038172C" w:rsidRPr="00F83E2E" w:rsidRDefault="0038172C" w:rsidP="00296E5B">
            <w:pPr>
              <w:rPr>
                <w:rFonts w:ascii="Verdana" w:hAnsi="Verdana"/>
              </w:rPr>
            </w:pPr>
          </w:p>
        </w:tc>
        <w:tc>
          <w:tcPr>
            <w:tcW w:w="3756" w:type="dxa"/>
            <w:shd w:val="clear" w:color="auto" w:fill="auto"/>
          </w:tcPr>
          <w:p w14:paraId="5F6766A3" w14:textId="075A30B9" w:rsidR="0038172C" w:rsidRPr="00BC4EED" w:rsidRDefault="0038172C" w:rsidP="0038172C">
            <w:pPr>
              <w:tabs>
                <w:tab w:val="left" w:pos="2295"/>
              </w:tabs>
              <w:rPr>
                <w:rFonts w:ascii="Verdana" w:hAnsi="Verdana"/>
              </w:rPr>
            </w:pPr>
            <w:r w:rsidRPr="00BC4EED">
              <w:rPr>
                <w:rFonts w:ascii="Verdana" w:hAnsi="Verdana"/>
              </w:rPr>
              <w:t xml:space="preserve">Stuart Morris </w:t>
            </w:r>
          </w:p>
        </w:tc>
        <w:tc>
          <w:tcPr>
            <w:tcW w:w="3757" w:type="dxa"/>
          </w:tcPr>
          <w:p w14:paraId="1CD96E02" w14:textId="1927CF09" w:rsidR="0038172C" w:rsidRPr="00F83E2E" w:rsidRDefault="0038172C" w:rsidP="00296E5B">
            <w:pPr>
              <w:rPr>
                <w:rFonts w:ascii="Verdana" w:hAnsi="Verdana"/>
              </w:rPr>
            </w:pPr>
            <w:r>
              <w:rPr>
                <w:rFonts w:ascii="Verdana" w:hAnsi="Verdana"/>
              </w:rPr>
              <w:t xml:space="preserve">Director of Digital </w:t>
            </w:r>
          </w:p>
        </w:tc>
      </w:tr>
      <w:tr w:rsidR="0038172C" w:rsidRPr="00F83E2E" w14:paraId="628BC621" w14:textId="77777777" w:rsidTr="00D132C4">
        <w:tc>
          <w:tcPr>
            <w:tcW w:w="2977" w:type="dxa"/>
            <w:vMerge/>
            <w:shd w:val="clear" w:color="auto" w:fill="BF8F00" w:themeFill="accent4" w:themeFillShade="BF"/>
          </w:tcPr>
          <w:p w14:paraId="6AABBCE4" w14:textId="77777777" w:rsidR="0038172C" w:rsidRPr="00F83E2E" w:rsidRDefault="0038172C" w:rsidP="00296E5B">
            <w:pPr>
              <w:rPr>
                <w:rFonts w:ascii="Verdana" w:hAnsi="Verdana"/>
              </w:rPr>
            </w:pPr>
          </w:p>
        </w:tc>
        <w:tc>
          <w:tcPr>
            <w:tcW w:w="3756" w:type="dxa"/>
            <w:shd w:val="clear" w:color="auto" w:fill="auto"/>
          </w:tcPr>
          <w:p w14:paraId="597A67F8" w14:textId="25567BB8" w:rsidR="0038172C" w:rsidRPr="00BC4EED" w:rsidRDefault="0038172C" w:rsidP="0038172C">
            <w:pPr>
              <w:tabs>
                <w:tab w:val="left" w:pos="2295"/>
              </w:tabs>
              <w:rPr>
                <w:rFonts w:ascii="Verdana" w:hAnsi="Verdana"/>
              </w:rPr>
            </w:pPr>
            <w:r w:rsidRPr="00BC4EED">
              <w:rPr>
                <w:rFonts w:ascii="Verdana" w:hAnsi="Verdana"/>
              </w:rPr>
              <w:t>Simon Blackburn</w:t>
            </w:r>
          </w:p>
        </w:tc>
        <w:tc>
          <w:tcPr>
            <w:tcW w:w="3757" w:type="dxa"/>
          </w:tcPr>
          <w:p w14:paraId="47F37993" w14:textId="128AE501" w:rsidR="0038172C" w:rsidRDefault="0038172C" w:rsidP="00296E5B">
            <w:pPr>
              <w:rPr>
                <w:rFonts w:ascii="Verdana" w:hAnsi="Verdana"/>
              </w:rPr>
            </w:pPr>
            <w:r>
              <w:rPr>
                <w:rFonts w:ascii="Verdana" w:hAnsi="Verdana"/>
              </w:rPr>
              <w:t xml:space="preserve">Director of Communications, Engagement and Fundraising </w:t>
            </w:r>
          </w:p>
        </w:tc>
      </w:tr>
      <w:tr w:rsidR="00F83E2E" w:rsidRPr="00F83E2E" w14:paraId="6F295CD6" w14:textId="77777777" w:rsidTr="00D132C4">
        <w:tc>
          <w:tcPr>
            <w:tcW w:w="2977" w:type="dxa"/>
            <w:vMerge/>
            <w:shd w:val="clear" w:color="auto" w:fill="BF8F00" w:themeFill="accent4" w:themeFillShade="BF"/>
          </w:tcPr>
          <w:p w14:paraId="58B125B3" w14:textId="77777777" w:rsidR="00F83E2E" w:rsidRPr="00F83E2E" w:rsidRDefault="00F83E2E" w:rsidP="00296E5B">
            <w:pPr>
              <w:rPr>
                <w:rFonts w:ascii="Verdana" w:hAnsi="Verdana"/>
              </w:rPr>
            </w:pPr>
          </w:p>
        </w:tc>
        <w:tc>
          <w:tcPr>
            <w:tcW w:w="3756" w:type="dxa"/>
            <w:shd w:val="clear" w:color="auto" w:fill="auto"/>
          </w:tcPr>
          <w:p w14:paraId="1F002703" w14:textId="778F7C39" w:rsidR="00F83E2E" w:rsidRPr="00BC4EED" w:rsidRDefault="00D30B84" w:rsidP="00296E5B">
            <w:pPr>
              <w:rPr>
                <w:rFonts w:ascii="Verdana" w:hAnsi="Verdana"/>
              </w:rPr>
            </w:pPr>
            <w:r w:rsidRPr="00BC4EED">
              <w:rPr>
                <w:rFonts w:ascii="Verdana" w:hAnsi="Verdana"/>
              </w:rPr>
              <w:t xml:space="preserve">Bethan Jones </w:t>
            </w:r>
          </w:p>
        </w:tc>
        <w:tc>
          <w:tcPr>
            <w:tcW w:w="3757" w:type="dxa"/>
          </w:tcPr>
          <w:p w14:paraId="63E54F8A" w14:textId="0A7086E5" w:rsidR="00F83E2E" w:rsidRPr="00F83E2E" w:rsidRDefault="00610A79" w:rsidP="00296E5B">
            <w:pPr>
              <w:rPr>
                <w:rFonts w:ascii="Verdana" w:hAnsi="Verdana"/>
              </w:rPr>
            </w:pPr>
            <w:r>
              <w:rPr>
                <w:rFonts w:ascii="Verdana" w:hAnsi="Verdana"/>
              </w:rPr>
              <w:t>Local Safety Champion Midwife</w:t>
            </w:r>
            <w:r w:rsidR="00BC4EED">
              <w:rPr>
                <w:rFonts w:ascii="Verdana" w:hAnsi="Verdana"/>
              </w:rPr>
              <w:t>, Welsh Ambulance Services NHS Trust</w:t>
            </w:r>
            <w:r>
              <w:rPr>
                <w:rFonts w:ascii="Verdana" w:hAnsi="Verdana"/>
              </w:rPr>
              <w:t xml:space="preserve"> (In Part) </w:t>
            </w:r>
          </w:p>
        </w:tc>
      </w:tr>
      <w:tr w:rsidR="00F83E2E" w:rsidRPr="00F83E2E" w14:paraId="277EB1E4" w14:textId="77777777" w:rsidTr="00D132C4">
        <w:tc>
          <w:tcPr>
            <w:tcW w:w="2977" w:type="dxa"/>
            <w:vMerge/>
            <w:shd w:val="clear" w:color="auto" w:fill="BF8F00" w:themeFill="accent4" w:themeFillShade="BF"/>
          </w:tcPr>
          <w:p w14:paraId="3BE0B98D" w14:textId="77777777" w:rsidR="00F83E2E" w:rsidRPr="00F83E2E" w:rsidRDefault="00F83E2E" w:rsidP="00296E5B">
            <w:pPr>
              <w:rPr>
                <w:rFonts w:ascii="Verdana" w:hAnsi="Verdana"/>
              </w:rPr>
            </w:pPr>
          </w:p>
        </w:tc>
        <w:tc>
          <w:tcPr>
            <w:tcW w:w="3756" w:type="dxa"/>
            <w:shd w:val="clear" w:color="auto" w:fill="auto"/>
          </w:tcPr>
          <w:p w14:paraId="373B2BA4" w14:textId="26B4FA68" w:rsidR="00F83E2E" w:rsidRPr="00BC4EED" w:rsidRDefault="007E6065" w:rsidP="00296E5B">
            <w:pPr>
              <w:rPr>
                <w:rFonts w:ascii="Verdana" w:hAnsi="Verdana"/>
              </w:rPr>
            </w:pPr>
            <w:r w:rsidRPr="00BC4EED">
              <w:rPr>
                <w:rFonts w:ascii="Verdana" w:hAnsi="Verdana"/>
              </w:rPr>
              <w:t>Mike J</w:t>
            </w:r>
            <w:r w:rsidR="00D4163F">
              <w:rPr>
                <w:rFonts w:ascii="Verdana" w:hAnsi="Verdana"/>
              </w:rPr>
              <w:t>enkins</w:t>
            </w:r>
          </w:p>
        </w:tc>
        <w:tc>
          <w:tcPr>
            <w:tcW w:w="3757" w:type="dxa"/>
          </w:tcPr>
          <w:p w14:paraId="74060F1D" w14:textId="5B44472C" w:rsidR="00F83E2E" w:rsidRPr="00F83E2E" w:rsidRDefault="00C72491" w:rsidP="00296E5B">
            <w:pPr>
              <w:rPr>
                <w:rFonts w:ascii="Verdana" w:hAnsi="Verdana"/>
              </w:rPr>
            </w:pPr>
            <w:r>
              <w:rPr>
                <w:rFonts w:ascii="Verdana" w:hAnsi="Verdana"/>
              </w:rPr>
              <w:t>Clinical Lead</w:t>
            </w:r>
            <w:r w:rsidR="00BC4EED">
              <w:rPr>
                <w:rFonts w:ascii="Verdana" w:hAnsi="Verdana"/>
              </w:rPr>
              <w:t xml:space="preserve">, Welsh Ambulance Services NHS Trust </w:t>
            </w:r>
            <w:r>
              <w:rPr>
                <w:rFonts w:ascii="Verdana" w:hAnsi="Verdana"/>
              </w:rPr>
              <w:t xml:space="preserve">(In Part) </w:t>
            </w:r>
            <w:r w:rsidR="00F83E2E" w:rsidRPr="00F83E2E">
              <w:rPr>
                <w:rFonts w:ascii="Verdana" w:hAnsi="Verdana"/>
              </w:rPr>
              <w:t xml:space="preserve"> </w:t>
            </w:r>
          </w:p>
        </w:tc>
      </w:tr>
      <w:tr w:rsidR="00F83E2E" w:rsidRPr="00F83E2E" w14:paraId="327CE299" w14:textId="77777777" w:rsidTr="00D132C4">
        <w:tc>
          <w:tcPr>
            <w:tcW w:w="2977" w:type="dxa"/>
            <w:vMerge/>
            <w:shd w:val="clear" w:color="auto" w:fill="BF8F00" w:themeFill="accent4" w:themeFillShade="BF"/>
          </w:tcPr>
          <w:p w14:paraId="061991DA" w14:textId="77777777" w:rsidR="00F83E2E" w:rsidRPr="00F83E2E" w:rsidRDefault="00F83E2E" w:rsidP="00296E5B">
            <w:pPr>
              <w:rPr>
                <w:rFonts w:ascii="Verdana" w:hAnsi="Verdana"/>
              </w:rPr>
            </w:pPr>
          </w:p>
        </w:tc>
        <w:tc>
          <w:tcPr>
            <w:tcW w:w="3756" w:type="dxa"/>
            <w:shd w:val="clear" w:color="auto" w:fill="auto"/>
          </w:tcPr>
          <w:p w14:paraId="1DFD157D" w14:textId="39D0CAA0" w:rsidR="00F83E2E" w:rsidRPr="00BC4EED" w:rsidRDefault="00C72491" w:rsidP="00296E5B">
            <w:pPr>
              <w:rPr>
                <w:rFonts w:ascii="Verdana" w:hAnsi="Verdana"/>
              </w:rPr>
            </w:pPr>
            <w:r w:rsidRPr="00BC4EED">
              <w:rPr>
                <w:rFonts w:ascii="Verdana" w:hAnsi="Verdana"/>
              </w:rPr>
              <w:t xml:space="preserve">Angharad </w:t>
            </w:r>
            <w:r w:rsidR="00A23963" w:rsidRPr="00BC4EED">
              <w:rPr>
                <w:rFonts w:ascii="Verdana" w:hAnsi="Verdana"/>
              </w:rPr>
              <w:t xml:space="preserve">Oyler </w:t>
            </w:r>
          </w:p>
        </w:tc>
        <w:tc>
          <w:tcPr>
            <w:tcW w:w="3757" w:type="dxa"/>
          </w:tcPr>
          <w:p w14:paraId="112E2638" w14:textId="6FC3B02F" w:rsidR="00F83E2E" w:rsidRPr="00F83E2E" w:rsidRDefault="00A23963" w:rsidP="00296E5B">
            <w:pPr>
              <w:rPr>
                <w:rFonts w:ascii="Verdana" w:hAnsi="Verdana"/>
              </w:rPr>
            </w:pPr>
            <w:r>
              <w:rPr>
                <w:rFonts w:ascii="Verdana" w:hAnsi="Verdana"/>
              </w:rPr>
              <w:t xml:space="preserve">Head of Midwifery (In Part) </w:t>
            </w:r>
          </w:p>
        </w:tc>
      </w:tr>
      <w:tr w:rsidR="00F83E2E" w:rsidRPr="00F83E2E" w14:paraId="05BA78AE" w14:textId="77777777" w:rsidTr="00D132C4">
        <w:tc>
          <w:tcPr>
            <w:tcW w:w="2977" w:type="dxa"/>
            <w:vMerge/>
            <w:shd w:val="clear" w:color="auto" w:fill="BF8F00" w:themeFill="accent4" w:themeFillShade="BF"/>
          </w:tcPr>
          <w:p w14:paraId="4F050004" w14:textId="77777777" w:rsidR="00F83E2E" w:rsidRPr="00F83E2E" w:rsidRDefault="00F83E2E" w:rsidP="00296E5B">
            <w:pPr>
              <w:rPr>
                <w:rFonts w:ascii="Verdana" w:hAnsi="Verdana"/>
              </w:rPr>
            </w:pPr>
          </w:p>
        </w:tc>
        <w:tc>
          <w:tcPr>
            <w:tcW w:w="3756" w:type="dxa"/>
            <w:shd w:val="clear" w:color="auto" w:fill="auto"/>
          </w:tcPr>
          <w:p w14:paraId="0DDE873A" w14:textId="35780CB9" w:rsidR="00F83E2E" w:rsidRPr="00BC4EED" w:rsidRDefault="005657E0" w:rsidP="00296E5B">
            <w:pPr>
              <w:rPr>
                <w:rFonts w:ascii="Verdana" w:hAnsi="Verdana"/>
              </w:rPr>
            </w:pPr>
            <w:r w:rsidRPr="00BC4EED">
              <w:rPr>
                <w:rFonts w:ascii="Verdana" w:hAnsi="Verdana"/>
              </w:rPr>
              <w:t xml:space="preserve">Daniel Price </w:t>
            </w:r>
          </w:p>
        </w:tc>
        <w:tc>
          <w:tcPr>
            <w:tcW w:w="3757" w:type="dxa"/>
          </w:tcPr>
          <w:p w14:paraId="2CF67385" w14:textId="2111CD05" w:rsidR="00F83E2E" w:rsidRPr="00F83E2E" w:rsidRDefault="005657E0" w:rsidP="00296E5B">
            <w:pPr>
              <w:rPr>
                <w:rFonts w:ascii="Verdana" w:hAnsi="Verdana"/>
              </w:rPr>
            </w:pPr>
            <w:r>
              <w:rPr>
                <w:rFonts w:ascii="Verdana" w:hAnsi="Verdana"/>
              </w:rPr>
              <w:t xml:space="preserve">Regional Director Llais Cymru </w:t>
            </w:r>
            <w:r w:rsidR="007E6065">
              <w:rPr>
                <w:rFonts w:ascii="Verdana" w:hAnsi="Verdana"/>
              </w:rPr>
              <w:t>(Virtually</w:t>
            </w:r>
            <w:r w:rsidR="00BC4EED">
              <w:rPr>
                <w:rFonts w:ascii="Verdana" w:hAnsi="Verdana"/>
              </w:rPr>
              <w:t xml:space="preserve"> – In part</w:t>
            </w:r>
            <w:r w:rsidR="007E6065">
              <w:rPr>
                <w:rFonts w:ascii="Verdana" w:hAnsi="Verdana"/>
              </w:rPr>
              <w:t>)</w:t>
            </w:r>
          </w:p>
        </w:tc>
      </w:tr>
      <w:tr w:rsidR="00F83E2E" w:rsidRPr="00F83E2E" w14:paraId="6A0C9EC1" w14:textId="77777777" w:rsidTr="00D132C4">
        <w:tc>
          <w:tcPr>
            <w:tcW w:w="2977" w:type="dxa"/>
            <w:vMerge/>
            <w:shd w:val="clear" w:color="auto" w:fill="BF8F00" w:themeFill="accent4" w:themeFillShade="BF"/>
          </w:tcPr>
          <w:p w14:paraId="51BFE3A8" w14:textId="77777777" w:rsidR="00F83E2E" w:rsidRPr="00F83E2E" w:rsidRDefault="00F83E2E" w:rsidP="00296E5B">
            <w:pPr>
              <w:rPr>
                <w:rFonts w:ascii="Verdana" w:hAnsi="Verdana"/>
              </w:rPr>
            </w:pPr>
          </w:p>
        </w:tc>
        <w:tc>
          <w:tcPr>
            <w:tcW w:w="3756" w:type="dxa"/>
            <w:shd w:val="clear" w:color="auto" w:fill="auto"/>
          </w:tcPr>
          <w:p w14:paraId="498D751A" w14:textId="6B81A3C6" w:rsidR="00F83E2E" w:rsidRPr="00BC4EED" w:rsidRDefault="005657E0" w:rsidP="00296E5B">
            <w:pPr>
              <w:rPr>
                <w:rFonts w:ascii="Verdana" w:hAnsi="Verdana"/>
              </w:rPr>
            </w:pPr>
            <w:r w:rsidRPr="00BC4EED">
              <w:rPr>
                <w:rFonts w:ascii="Verdana" w:hAnsi="Verdana"/>
              </w:rPr>
              <w:t xml:space="preserve">Hayleigh Jones </w:t>
            </w:r>
          </w:p>
        </w:tc>
        <w:tc>
          <w:tcPr>
            <w:tcW w:w="3757" w:type="dxa"/>
          </w:tcPr>
          <w:p w14:paraId="52D254D0" w14:textId="6D3AF3E9" w:rsidR="00F83E2E" w:rsidRPr="00F83E2E" w:rsidRDefault="005657E0" w:rsidP="00296E5B">
            <w:pPr>
              <w:rPr>
                <w:rFonts w:ascii="Verdana" w:hAnsi="Verdana"/>
              </w:rPr>
            </w:pPr>
            <w:r>
              <w:rPr>
                <w:rFonts w:ascii="Verdana" w:hAnsi="Verdana"/>
              </w:rPr>
              <w:t xml:space="preserve">Deputy Director for People (In Part) </w:t>
            </w:r>
          </w:p>
        </w:tc>
      </w:tr>
      <w:tr w:rsidR="00BC4EED" w:rsidRPr="00F83E2E" w14:paraId="470AD685" w14:textId="77777777" w:rsidTr="00D132C4">
        <w:tc>
          <w:tcPr>
            <w:tcW w:w="2977" w:type="dxa"/>
            <w:shd w:val="clear" w:color="auto" w:fill="BF8F00" w:themeFill="accent4" w:themeFillShade="BF"/>
          </w:tcPr>
          <w:p w14:paraId="4334CA3F" w14:textId="0808F06B" w:rsidR="00BC4EED" w:rsidRPr="00F83E2E" w:rsidRDefault="00BC4EED" w:rsidP="00296E5B">
            <w:pPr>
              <w:rPr>
                <w:rFonts w:ascii="Verdana" w:hAnsi="Verdana"/>
              </w:rPr>
            </w:pPr>
            <w:r>
              <w:rPr>
                <w:rFonts w:ascii="Verdana" w:hAnsi="Verdana"/>
              </w:rPr>
              <w:t>Observers</w:t>
            </w:r>
          </w:p>
        </w:tc>
        <w:tc>
          <w:tcPr>
            <w:tcW w:w="3756" w:type="dxa"/>
            <w:shd w:val="clear" w:color="auto" w:fill="auto"/>
          </w:tcPr>
          <w:p w14:paraId="5B3FAA40" w14:textId="7AD5F691" w:rsidR="00BC4EED" w:rsidRPr="00BC4EED" w:rsidRDefault="00BC4EED" w:rsidP="00296E5B">
            <w:pPr>
              <w:rPr>
                <w:rFonts w:ascii="Verdana" w:hAnsi="Verdana"/>
              </w:rPr>
            </w:pPr>
            <w:r>
              <w:rPr>
                <w:rFonts w:ascii="Verdana" w:hAnsi="Verdana"/>
              </w:rPr>
              <w:t>Jane Carroll</w:t>
            </w:r>
          </w:p>
        </w:tc>
        <w:tc>
          <w:tcPr>
            <w:tcW w:w="3757" w:type="dxa"/>
          </w:tcPr>
          <w:p w14:paraId="34735183" w14:textId="727FAC83" w:rsidR="00BC4EED" w:rsidRDefault="00BC4EED" w:rsidP="00296E5B">
            <w:pPr>
              <w:rPr>
                <w:rFonts w:ascii="Verdana" w:hAnsi="Verdana"/>
              </w:rPr>
            </w:pPr>
            <w:r>
              <w:rPr>
                <w:rFonts w:ascii="Verdana" w:hAnsi="Verdana"/>
              </w:rPr>
              <w:t>Senior Officer, Royal College of Nursing Wales (In part)</w:t>
            </w:r>
          </w:p>
        </w:tc>
      </w:tr>
    </w:tbl>
    <w:p w14:paraId="0003AAD8" w14:textId="77777777" w:rsidR="009A4B08" w:rsidRPr="005A574E" w:rsidRDefault="009A4B08">
      <w:pPr>
        <w:rPr>
          <w:rFonts w:ascii="Verdana" w:hAnsi="Verdana"/>
          <w:sz w:val="24"/>
          <w:szCs w:val="24"/>
        </w:rPr>
      </w:pPr>
    </w:p>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620"/>
        <w:gridCol w:w="8875"/>
      </w:tblGrid>
      <w:tr w:rsidR="003C214E" w:rsidRPr="00F83E2E" w14:paraId="00E8C4F7" w14:textId="77777777" w:rsidTr="005A574E">
        <w:tc>
          <w:tcPr>
            <w:tcW w:w="1620" w:type="dxa"/>
          </w:tcPr>
          <w:p w14:paraId="27BDD9F1" w14:textId="77777777" w:rsidR="003C214E" w:rsidRPr="00F83E2E" w:rsidRDefault="003C214E" w:rsidP="00443F68">
            <w:pPr>
              <w:rPr>
                <w:rFonts w:ascii="Verdana" w:hAnsi="Verdana"/>
                <w:b/>
                <w:bCs/>
              </w:rPr>
            </w:pPr>
            <w:r w:rsidRPr="00F83E2E">
              <w:rPr>
                <w:rFonts w:ascii="Verdana" w:hAnsi="Verdana"/>
                <w:b/>
                <w:bCs/>
              </w:rPr>
              <w:t xml:space="preserve">Agenda Item </w:t>
            </w:r>
          </w:p>
        </w:tc>
        <w:tc>
          <w:tcPr>
            <w:tcW w:w="8875" w:type="dxa"/>
          </w:tcPr>
          <w:p w14:paraId="395EB23E" w14:textId="77777777" w:rsidR="003C214E" w:rsidRPr="00F83E2E" w:rsidRDefault="003C214E" w:rsidP="00443F68">
            <w:pPr>
              <w:rPr>
                <w:rFonts w:ascii="Verdana" w:hAnsi="Verdana"/>
                <w:b/>
                <w:bCs/>
              </w:rPr>
            </w:pPr>
            <w:r w:rsidRPr="00F83E2E">
              <w:rPr>
                <w:rFonts w:ascii="Verdana" w:hAnsi="Verdana"/>
                <w:b/>
                <w:bCs/>
              </w:rPr>
              <w:t>Meeting Business</w:t>
            </w:r>
          </w:p>
        </w:tc>
      </w:tr>
      <w:tr w:rsidR="003C214E" w:rsidRPr="00F83E2E" w14:paraId="198C70A4" w14:textId="77777777" w:rsidTr="005A574E">
        <w:trPr>
          <w:trHeight w:val="380"/>
        </w:trPr>
        <w:tc>
          <w:tcPr>
            <w:tcW w:w="1620" w:type="dxa"/>
            <w:shd w:val="clear" w:color="auto" w:fill="1F3864" w:themeFill="accent5" w:themeFillShade="80"/>
          </w:tcPr>
          <w:p w14:paraId="7CD8D7A6"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25D5E3AF" w14:textId="77777777" w:rsidR="003C214E" w:rsidRPr="00F83E2E" w:rsidRDefault="003C214E" w:rsidP="00443F68">
            <w:pPr>
              <w:rPr>
                <w:rFonts w:ascii="Verdana" w:hAnsi="Verdana"/>
                <w:b/>
                <w:bCs/>
              </w:rPr>
            </w:pPr>
            <w:r w:rsidRPr="00F83E2E">
              <w:rPr>
                <w:rFonts w:ascii="Verdana" w:hAnsi="Verdana"/>
                <w:b/>
                <w:bCs/>
              </w:rPr>
              <w:t xml:space="preserve">PRELIMINARY MATTERS </w:t>
            </w:r>
          </w:p>
        </w:tc>
      </w:tr>
      <w:tr w:rsidR="003C214E" w:rsidRPr="00F83E2E" w14:paraId="40E0F9EB" w14:textId="77777777" w:rsidTr="005A574E">
        <w:tc>
          <w:tcPr>
            <w:tcW w:w="1620" w:type="dxa"/>
          </w:tcPr>
          <w:p w14:paraId="3BCA02AB" w14:textId="77777777" w:rsidR="003C214E" w:rsidRPr="00F83E2E" w:rsidRDefault="003C214E" w:rsidP="00443F68">
            <w:pPr>
              <w:pStyle w:val="ListParagraph"/>
              <w:numPr>
                <w:ilvl w:val="0"/>
                <w:numId w:val="6"/>
              </w:numPr>
              <w:rPr>
                <w:rFonts w:ascii="Verdana" w:hAnsi="Verdana"/>
              </w:rPr>
            </w:pPr>
          </w:p>
        </w:tc>
        <w:tc>
          <w:tcPr>
            <w:tcW w:w="8875" w:type="dxa"/>
          </w:tcPr>
          <w:p w14:paraId="4FD531B6" w14:textId="77777777" w:rsidR="003C214E" w:rsidRPr="00F83E2E" w:rsidRDefault="003C214E" w:rsidP="00443F68">
            <w:pPr>
              <w:rPr>
                <w:rFonts w:ascii="Verdana" w:hAnsi="Verdana"/>
                <w:b/>
                <w:bCs/>
              </w:rPr>
            </w:pPr>
            <w:r w:rsidRPr="00F83E2E">
              <w:rPr>
                <w:rFonts w:ascii="Verdana" w:hAnsi="Verdana"/>
                <w:b/>
                <w:bCs/>
              </w:rPr>
              <w:t>Welcome and Introductions</w:t>
            </w:r>
          </w:p>
        </w:tc>
      </w:tr>
      <w:tr w:rsidR="003C214E" w:rsidRPr="00F83E2E" w14:paraId="58327776" w14:textId="77777777" w:rsidTr="005A574E">
        <w:tc>
          <w:tcPr>
            <w:tcW w:w="1620" w:type="dxa"/>
          </w:tcPr>
          <w:p w14:paraId="11E08E4E" w14:textId="77777777" w:rsidR="003C214E" w:rsidRPr="00F83E2E" w:rsidRDefault="003C214E" w:rsidP="00443F68">
            <w:pPr>
              <w:rPr>
                <w:rFonts w:ascii="Verdana" w:hAnsi="Verdana"/>
              </w:rPr>
            </w:pPr>
          </w:p>
        </w:tc>
        <w:tc>
          <w:tcPr>
            <w:tcW w:w="8875" w:type="dxa"/>
          </w:tcPr>
          <w:p w14:paraId="0816A0BF" w14:textId="77777777" w:rsidR="00D132C4" w:rsidRDefault="005B20AE" w:rsidP="00D132C4">
            <w:pPr>
              <w:jc w:val="both"/>
              <w:rPr>
                <w:rFonts w:ascii="Verdana" w:hAnsi="Verdana"/>
              </w:rPr>
            </w:pPr>
            <w:r w:rsidRPr="00F83E2E">
              <w:rPr>
                <w:rFonts w:ascii="Verdana" w:hAnsi="Verdana"/>
              </w:rPr>
              <w:t xml:space="preserve">The Chair welcomed everyone to the meeting, particularly those joining for the first time and guests and colleagues joining for specific agenda items. The format of the proceedings </w:t>
            </w:r>
            <w:proofErr w:type="gramStart"/>
            <w:r w:rsidRPr="00F83E2E">
              <w:rPr>
                <w:rFonts w:ascii="Verdana" w:hAnsi="Verdana"/>
              </w:rPr>
              <w:t>were</w:t>
            </w:r>
            <w:proofErr w:type="gramEnd"/>
            <w:r w:rsidRPr="00F83E2E">
              <w:rPr>
                <w:rFonts w:ascii="Verdana" w:hAnsi="Verdana"/>
              </w:rPr>
              <w:t xml:space="preserve"> also noted by the Chair.</w:t>
            </w:r>
          </w:p>
          <w:p w14:paraId="6EC00952" w14:textId="73FC8B8D" w:rsidR="009226FA" w:rsidRPr="00F83E2E" w:rsidRDefault="009226FA" w:rsidP="00D132C4">
            <w:pPr>
              <w:jc w:val="both"/>
              <w:rPr>
                <w:rFonts w:ascii="Verdana" w:hAnsi="Verdana"/>
              </w:rPr>
            </w:pPr>
            <w:r>
              <w:rPr>
                <w:rFonts w:ascii="Verdana" w:hAnsi="Verdana"/>
              </w:rPr>
              <w:t xml:space="preserve"> </w:t>
            </w:r>
          </w:p>
        </w:tc>
      </w:tr>
      <w:tr w:rsidR="003C214E" w:rsidRPr="00F83E2E" w14:paraId="34E680C9" w14:textId="77777777" w:rsidTr="005A574E">
        <w:tc>
          <w:tcPr>
            <w:tcW w:w="1620" w:type="dxa"/>
          </w:tcPr>
          <w:p w14:paraId="231DE0A1" w14:textId="77777777" w:rsidR="00443F68" w:rsidRPr="00F83E2E" w:rsidRDefault="00443F68" w:rsidP="00443F68">
            <w:pPr>
              <w:rPr>
                <w:rFonts w:ascii="Verdana" w:hAnsi="Verdana"/>
              </w:rPr>
            </w:pPr>
            <w:r w:rsidRPr="00F83E2E">
              <w:rPr>
                <w:rFonts w:ascii="Verdana" w:hAnsi="Verdana"/>
              </w:rPr>
              <w:t>1.2</w:t>
            </w:r>
          </w:p>
        </w:tc>
        <w:tc>
          <w:tcPr>
            <w:tcW w:w="8875" w:type="dxa"/>
          </w:tcPr>
          <w:p w14:paraId="4C3F5681" w14:textId="77777777" w:rsidR="003C214E" w:rsidRPr="00F83E2E" w:rsidRDefault="003C214E" w:rsidP="00443F68">
            <w:pPr>
              <w:rPr>
                <w:rFonts w:ascii="Verdana" w:hAnsi="Verdana"/>
                <w:b/>
                <w:bCs/>
              </w:rPr>
            </w:pPr>
            <w:r w:rsidRPr="00F83E2E">
              <w:rPr>
                <w:rFonts w:ascii="Verdana" w:hAnsi="Verdana"/>
                <w:b/>
                <w:bCs/>
              </w:rPr>
              <w:t>Apologies for Absence</w:t>
            </w:r>
          </w:p>
        </w:tc>
      </w:tr>
      <w:tr w:rsidR="003C214E" w:rsidRPr="00F83E2E" w14:paraId="36847351" w14:textId="77777777" w:rsidTr="005A574E">
        <w:tc>
          <w:tcPr>
            <w:tcW w:w="1620" w:type="dxa"/>
          </w:tcPr>
          <w:p w14:paraId="09E76468" w14:textId="77777777" w:rsidR="003C214E" w:rsidRPr="00F83E2E" w:rsidRDefault="003C214E" w:rsidP="00443F68">
            <w:pPr>
              <w:rPr>
                <w:rFonts w:ascii="Verdana" w:hAnsi="Verdana"/>
              </w:rPr>
            </w:pPr>
          </w:p>
        </w:tc>
        <w:tc>
          <w:tcPr>
            <w:tcW w:w="8875" w:type="dxa"/>
          </w:tcPr>
          <w:p w14:paraId="0D03A4E7" w14:textId="77777777" w:rsidR="00443F68" w:rsidRPr="00F83E2E" w:rsidRDefault="00536C74" w:rsidP="00443F68">
            <w:pPr>
              <w:rPr>
                <w:rFonts w:ascii="Verdana" w:hAnsi="Verdana"/>
              </w:rPr>
            </w:pPr>
            <w:r w:rsidRPr="00F83E2E">
              <w:rPr>
                <w:rFonts w:ascii="Verdana" w:hAnsi="Verdana"/>
              </w:rPr>
              <w:t>Apologies for absence were received from:</w:t>
            </w:r>
          </w:p>
          <w:p w14:paraId="23C02EF4" w14:textId="77777777" w:rsidR="00416A0C" w:rsidRDefault="00416A0C" w:rsidP="00416A0C">
            <w:pPr>
              <w:pStyle w:val="NoSpacing"/>
              <w:numPr>
                <w:ilvl w:val="0"/>
                <w:numId w:val="9"/>
              </w:numPr>
              <w:ind w:left="1179"/>
              <w:jc w:val="both"/>
              <w:rPr>
                <w:rFonts w:ascii="Verdana" w:hAnsi="Verdana"/>
                <w:color w:val="000000" w:themeColor="text1"/>
              </w:rPr>
            </w:pPr>
            <w:r w:rsidRPr="00F83E2E">
              <w:rPr>
                <w:rFonts w:ascii="Verdana" w:hAnsi="Verdana"/>
                <w:color w:val="000000" w:themeColor="text1"/>
              </w:rPr>
              <w:t xml:space="preserve">Kath Palmer, Vice Chair </w:t>
            </w:r>
          </w:p>
          <w:p w14:paraId="00DEF8B6" w14:textId="6CE67652" w:rsidR="00986402" w:rsidRDefault="00986402" w:rsidP="00416A0C">
            <w:pPr>
              <w:pStyle w:val="NoSpacing"/>
              <w:numPr>
                <w:ilvl w:val="0"/>
                <w:numId w:val="9"/>
              </w:numPr>
              <w:ind w:left="1179"/>
              <w:jc w:val="both"/>
              <w:rPr>
                <w:rFonts w:ascii="Verdana" w:hAnsi="Verdana"/>
                <w:color w:val="000000" w:themeColor="text1"/>
              </w:rPr>
            </w:pPr>
            <w:r>
              <w:rPr>
                <w:rFonts w:ascii="Verdana" w:hAnsi="Verdana"/>
                <w:color w:val="000000" w:themeColor="text1"/>
              </w:rPr>
              <w:t>Dilys Jouvenat, Independent Member</w:t>
            </w:r>
          </w:p>
          <w:p w14:paraId="440D8A4E" w14:textId="0239592E" w:rsidR="007E6065" w:rsidRPr="00F83E2E" w:rsidRDefault="007E6065" w:rsidP="00416A0C">
            <w:pPr>
              <w:pStyle w:val="NoSpacing"/>
              <w:numPr>
                <w:ilvl w:val="0"/>
                <w:numId w:val="9"/>
              </w:numPr>
              <w:ind w:left="1179"/>
              <w:jc w:val="both"/>
              <w:rPr>
                <w:rFonts w:ascii="Verdana" w:hAnsi="Verdana"/>
                <w:color w:val="000000" w:themeColor="text1"/>
              </w:rPr>
            </w:pPr>
            <w:r>
              <w:rPr>
                <w:rFonts w:ascii="Verdana" w:hAnsi="Verdana"/>
                <w:color w:val="000000" w:themeColor="text1"/>
              </w:rPr>
              <w:t>Rachel Rowlands, Independent Member</w:t>
            </w:r>
          </w:p>
          <w:p w14:paraId="1ED60F79" w14:textId="77777777" w:rsidR="00416A0C" w:rsidRPr="00F83E2E" w:rsidRDefault="00416A0C" w:rsidP="00416A0C">
            <w:pPr>
              <w:pStyle w:val="NoSpacing"/>
              <w:numPr>
                <w:ilvl w:val="0"/>
                <w:numId w:val="9"/>
              </w:numPr>
              <w:ind w:left="1179"/>
              <w:jc w:val="both"/>
              <w:rPr>
                <w:rFonts w:ascii="Verdana" w:hAnsi="Verdana"/>
                <w:color w:val="000000" w:themeColor="text1"/>
              </w:rPr>
            </w:pPr>
            <w:r w:rsidRPr="00F83E2E">
              <w:rPr>
                <w:rFonts w:ascii="Verdana" w:hAnsi="Verdana"/>
                <w:color w:val="000000" w:themeColor="text1"/>
              </w:rPr>
              <w:t xml:space="preserve">Gareth Watts, Director of Corporate Governance/Board Secretary </w:t>
            </w:r>
          </w:p>
          <w:p w14:paraId="151C5DB7" w14:textId="5CDA5F1D" w:rsidR="00416A0C" w:rsidRDefault="00986402" w:rsidP="00416A0C">
            <w:pPr>
              <w:pStyle w:val="NoSpacing"/>
              <w:numPr>
                <w:ilvl w:val="0"/>
                <w:numId w:val="9"/>
              </w:numPr>
              <w:ind w:left="1179"/>
              <w:jc w:val="both"/>
              <w:rPr>
                <w:rFonts w:ascii="Verdana" w:hAnsi="Verdana"/>
                <w:color w:val="000000" w:themeColor="text1"/>
              </w:rPr>
            </w:pPr>
            <w:r>
              <w:rPr>
                <w:rFonts w:ascii="Verdana" w:hAnsi="Verdana"/>
                <w:color w:val="000000" w:themeColor="text1"/>
              </w:rPr>
              <w:t>Dom Hurford, Executive Medical Director</w:t>
            </w:r>
          </w:p>
          <w:p w14:paraId="54DD65DC" w14:textId="222242D1" w:rsidR="007E6065" w:rsidRPr="00F83E2E" w:rsidRDefault="007E6065" w:rsidP="00416A0C">
            <w:pPr>
              <w:pStyle w:val="NoSpacing"/>
              <w:numPr>
                <w:ilvl w:val="0"/>
                <w:numId w:val="9"/>
              </w:numPr>
              <w:ind w:left="1179"/>
              <w:jc w:val="both"/>
              <w:rPr>
                <w:rFonts w:ascii="Verdana" w:hAnsi="Verdana"/>
                <w:color w:val="000000" w:themeColor="text1"/>
              </w:rPr>
            </w:pPr>
            <w:r>
              <w:rPr>
                <w:rFonts w:ascii="Verdana" w:hAnsi="Verdana"/>
                <w:color w:val="000000" w:themeColor="text1"/>
              </w:rPr>
              <w:t>Vicki Oxley, Acting Executive Director for Strategy &amp; Transformation</w:t>
            </w:r>
          </w:p>
          <w:p w14:paraId="0ECBABA4" w14:textId="2C0192BA" w:rsidR="00296E5B" w:rsidRPr="00F83E2E" w:rsidRDefault="00296E5B" w:rsidP="00416A0C">
            <w:pPr>
              <w:pStyle w:val="NoSpacing"/>
              <w:ind w:left="360"/>
              <w:jc w:val="both"/>
              <w:rPr>
                <w:rFonts w:ascii="Verdana" w:hAnsi="Verdana"/>
              </w:rPr>
            </w:pPr>
          </w:p>
        </w:tc>
      </w:tr>
      <w:tr w:rsidR="003C214E" w:rsidRPr="00F83E2E" w14:paraId="63CB9DC3" w14:textId="77777777" w:rsidTr="005A574E">
        <w:tc>
          <w:tcPr>
            <w:tcW w:w="1620" w:type="dxa"/>
          </w:tcPr>
          <w:p w14:paraId="1248C1DF" w14:textId="77777777" w:rsidR="003C214E" w:rsidRPr="00F83E2E" w:rsidRDefault="00443F68" w:rsidP="00443F68">
            <w:pPr>
              <w:rPr>
                <w:rFonts w:ascii="Verdana" w:hAnsi="Verdana"/>
              </w:rPr>
            </w:pPr>
            <w:r w:rsidRPr="00F83E2E">
              <w:rPr>
                <w:rFonts w:ascii="Verdana" w:hAnsi="Verdana"/>
              </w:rPr>
              <w:t>1.3</w:t>
            </w:r>
          </w:p>
        </w:tc>
        <w:tc>
          <w:tcPr>
            <w:tcW w:w="8875" w:type="dxa"/>
          </w:tcPr>
          <w:p w14:paraId="0C423A84" w14:textId="77777777" w:rsidR="003C214E" w:rsidRPr="00F83E2E" w:rsidRDefault="003C214E" w:rsidP="00443F68">
            <w:pPr>
              <w:rPr>
                <w:rFonts w:ascii="Verdana" w:hAnsi="Verdana"/>
                <w:b/>
                <w:bCs/>
              </w:rPr>
            </w:pPr>
            <w:r w:rsidRPr="00F83E2E">
              <w:rPr>
                <w:rFonts w:ascii="Verdana" w:hAnsi="Verdana"/>
                <w:b/>
                <w:bCs/>
              </w:rPr>
              <w:t>Declarations of Interest</w:t>
            </w:r>
          </w:p>
        </w:tc>
      </w:tr>
      <w:tr w:rsidR="003C214E" w:rsidRPr="00F83E2E" w14:paraId="584B3AF3" w14:textId="77777777" w:rsidTr="005A574E">
        <w:tc>
          <w:tcPr>
            <w:tcW w:w="1620" w:type="dxa"/>
          </w:tcPr>
          <w:p w14:paraId="15702A71" w14:textId="77777777" w:rsidR="003C214E" w:rsidRPr="00F83E2E" w:rsidRDefault="003C214E" w:rsidP="00443F68">
            <w:pPr>
              <w:rPr>
                <w:rFonts w:ascii="Verdana" w:hAnsi="Verdana"/>
              </w:rPr>
            </w:pPr>
          </w:p>
        </w:tc>
        <w:tc>
          <w:tcPr>
            <w:tcW w:w="8875" w:type="dxa"/>
          </w:tcPr>
          <w:p w14:paraId="0B18FA69" w14:textId="56AFD20B" w:rsidR="003C214E" w:rsidRPr="00F83E2E" w:rsidRDefault="005B20AE" w:rsidP="00443F68">
            <w:pPr>
              <w:rPr>
                <w:rFonts w:ascii="Verdana" w:hAnsi="Verdana"/>
              </w:rPr>
            </w:pPr>
            <w:r w:rsidRPr="00F83E2E">
              <w:rPr>
                <w:rFonts w:ascii="Verdana" w:hAnsi="Verdana"/>
              </w:rPr>
              <w:t>There were no interests declared</w:t>
            </w:r>
            <w:r w:rsidR="008A02FD" w:rsidRPr="00F83E2E">
              <w:rPr>
                <w:rFonts w:ascii="Verdana" w:hAnsi="Verdana"/>
              </w:rPr>
              <w:t>.</w:t>
            </w:r>
          </w:p>
        </w:tc>
      </w:tr>
      <w:tr w:rsidR="003C214E" w:rsidRPr="00F83E2E" w14:paraId="3F6ED9A9" w14:textId="77777777" w:rsidTr="005A574E">
        <w:tc>
          <w:tcPr>
            <w:tcW w:w="1620" w:type="dxa"/>
            <w:shd w:val="clear" w:color="auto" w:fill="1F3864" w:themeFill="accent5" w:themeFillShade="80"/>
          </w:tcPr>
          <w:p w14:paraId="59216DF1"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7283A571" w14:textId="77777777" w:rsidR="003C214E" w:rsidRPr="00F83E2E" w:rsidRDefault="003C214E" w:rsidP="00443F68">
            <w:pPr>
              <w:rPr>
                <w:rFonts w:ascii="Verdana" w:hAnsi="Verdana"/>
                <w:b/>
                <w:bCs/>
              </w:rPr>
            </w:pPr>
            <w:r w:rsidRPr="00F83E2E">
              <w:rPr>
                <w:rFonts w:ascii="Verdana" w:hAnsi="Verdana"/>
                <w:b/>
                <w:bCs/>
              </w:rPr>
              <w:t xml:space="preserve">CONSENT AGENDA BUSINESS </w:t>
            </w:r>
          </w:p>
        </w:tc>
      </w:tr>
      <w:tr w:rsidR="00443F68" w:rsidRPr="00F83E2E" w14:paraId="3AE4F3E9" w14:textId="77777777" w:rsidTr="005A574E">
        <w:tc>
          <w:tcPr>
            <w:tcW w:w="1620" w:type="dxa"/>
          </w:tcPr>
          <w:p w14:paraId="1AA0FABE" w14:textId="77777777" w:rsidR="00443F68" w:rsidRPr="00F83E2E" w:rsidRDefault="00443F68" w:rsidP="00443F68">
            <w:pPr>
              <w:rPr>
                <w:rFonts w:ascii="Verdana" w:hAnsi="Verdana"/>
              </w:rPr>
            </w:pPr>
            <w:r w:rsidRPr="00F83E2E">
              <w:rPr>
                <w:rFonts w:ascii="Verdana" w:hAnsi="Verdana"/>
              </w:rPr>
              <w:t>2.1</w:t>
            </w:r>
          </w:p>
          <w:p w14:paraId="2CC01667" w14:textId="77777777" w:rsidR="00443F68" w:rsidRPr="00F83E2E" w:rsidRDefault="00443F68" w:rsidP="00443F68">
            <w:pPr>
              <w:rPr>
                <w:rFonts w:ascii="Verdana" w:hAnsi="Verdana"/>
              </w:rPr>
            </w:pPr>
          </w:p>
        </w:tc>
        <w:tc>
          <w:tcPr>
            <w:tcW w:w="8875" w:type="dxa"/>
          </w:tcPr>
          <w:p w14:paraId="60283CEA" w14:textId="22AC9862" w:rsidR="005B20AE" w:rsidRPr="00F83E2E" w:rsidRDefault="005B20AE" w:rsidP="005B20AE">
            <w:pPr>
              <w:jc w:val="both"/>
              <w:rPr>
                <w:rFonts w:ascii="Verdana" w:hAnsi="Verdana"/>
              </w:rPr>
            </w:pPr>
            <w:r w:rsidRPr="00F83E2E">
              <w:rPr>
                <w:rFonts w:ascii="Verdana" w:hAnsi="Verdana"/>
              </w:rPr>
              <w:t>The Chair asked members if there were any items from the consent agenda that Board Members wished to bring forward to the main agenda for discussion.</w:t>
            </w:r>
            <w:r w:rsidR="006B40B0">
              <w:rPr>
                <w:rFonts w:ascii="Verdana" w:hAnsi="Verdana"/>
              </w:rPr>
              <w:t xml:space="preserve"> There were none. </w:t>
            </w:r>
          </w:p>
          <w:p w14:paraId="145924C9" w14:textId="72E12B63" w:rsidR="00443F68" w:rsidRPr="00F83E2E" w:rsidRDefault="00443F68" w:rsidP="005B20AE">
            <w:pPr>
              <w:rPr>
                <w:rFonts w:ascii="Verdana" w:hAnsi="Verdana"/>
              </w:rPr>
            </w:pPr>
          </w:p>
        </w:tc>
      </w:tr>
      <w:tr w:rsidR="003C214E" w:rsidRPr="00F83E2E" w14:paraId="5C4F3A8D" w14:textId="77777777" w:rsidTr="005A574E">
        <w:tc>
          <w:tcPr>
            <w:tcW w:w="1620" w:type="dxa"/>
            <w:shd w:val="clear" w:color="auto" w:fill="1F3864" w:themeFill="accent5" w:themeFillShade="80"/>
          </w:tcPr>
          <w:p w14:paraId="2428CC51"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4C3304E2" w14:textId="588A96FF" w:rsidR="003C214E" w:rsidRPr="00F83E2E" w:rsidRDefault="006B40B0" w:rsidP="00443F68">
            <w:pPr>
              <w:rPr>
                <w:rFonts w:ascii="Verdana" w:hAnsi="Verdana"/>
                <w:b/>
                <w:bCs/>
              </w:rPr>
            </w:pPr>
            <w:r w:rsidRPr="00F83E2E">
              <w:rPr>
                <w:rFonts w:ascii="Verdana" w:hAnsi="Verdana"/>
                <w:b/>
                <w:bCs/>
              </w:rPr>
              <w:t xml:space="preserve">Shared Listening </w:t>
            </w:r>
            <w:proofErr w:type="gramStart"/>
            <w:r w:rsidRPr="00F83E2E">
              <w:rPr>
                <w:rFonts w:ascii="Verdana" w:hAnsi="Verdana"/>
                <w:b/>
                <w:bCs/>
              </w:rPr>
              <w:t>And</w:t>
            </w:r>
            <w:proofErr w:type="gramEnd"/>
            <w:r w:rsidRPr="00F83E2E">
              <w:rPr>
                <w:rFonts w:ascii="Verdana" w:hAnsi="Verdana"/>
                <w:b/>
                <w:bCs/>
              </w:rPr>
              <w:t xml:space="preserve"> Learning </w:t>
            </w:r>
          </w:p>
        </w:tc>
      </w:tr>
      <w:tr w:rsidR="003C214E" w:rsidRPr="00F83E2E" w14:paraId="04D176DA" w14:textId="77777777" w:rsidTr="005A574E">
        <w:tc>
          <w:tcPr>
            <w:tcW w:w="1620" w:type="dxa"/>
          </w:tcPr>
          <w:p w14:paraId="66861501" w14:textId="77777777" w:rsidR="003C214E" w:rsidRPr="00F83E2E" w:rsidRDefault="003C214E" w:rsidP="00443F68">
            <w:pPr>
              <w:rPr>
                <w:rFonts w:ascii="Verdana" w:hAnsi="Verdana"/>
              </w:rPr>
            </w:pPr>
            <w:r w:rsidRPr="00F83E2E">
              <w:rPr>
                <w:rFonts w:ascii="Verdana" w:hAnsi="Verdana"/>
              </w:rPr>
              <w:t>3.1</w:t>
            </w:r>
          </w:p>
        </w:tc>
        <w:tc>
          <w:tcPr>
            <w:tcW w:w="8875" w:type="dxa"/>
          </w:tcPr>
          <w:p w14:paraId="40E0A2C7" w14:textId="07A97F94" w:rsidR="003C214E" w:rsidRPr="00F83E2E" w:rsidRDefault="006B40B0" w:rsidP="00443F68">
            <w:pPr>
              <w:rPr>
                <w:rFonts w:ascii="Verdana" w:hAnsi="Verdana"/>
                <w:b/>
                <w:bCs/>
              </w:rPr>
            </w:pPr>
            <w:r w:rsidRPr="00F83E2E">
              <w:rPr>
                <w:rFonts w:ascii="Verdana" w:hAnsi="Verdana"/>
                <w:b/>
                <w:bCs/>
              </w:rPr>
              <w:t xml:space="preserve">Listening &amp; Learning Story – </w:t>
            </w:r>
            <w:r>
              <w:rPr>
                <w:rFonts w:ascii="Verdana" w:hAnsi="Verdana"/>
                <w:b/>
                <w:bCs/>
              </w:rPr>
              <w:t>Maternity Services</w:t>
            </w:r>
          </w:p>
        </w:tc>
      </w:tr>
      <w:tr w:rsidR="003C214E" w:rsidRPr="00F83E2E" w14:paraId="0DC6B558" w14:textId="77777777" w:rsidTr="005A574E">
        <w:tc>
          <w:tcPr>
            <w:tcW w:w="1620" w:type="dxa"/>
          </w:tcPr>
          <w:p w14:paraId="72C93267" w14:textId="77777777" w:rsidR="003C214E" w:rsidRPr="00F83E2E" w:rsidRDefault="003C214E" w:rsidP="00443F68">
            <w:pPr>
              <w:rPr>
                <w:rFonts w:ascii="Verdana" w:hAnsi="Verdana"/>
              </w:rPr>
            </w:pPr>
          </w:p>
        </w:tc>
        <w:tc>
          <w:tcPr>
            <w:tcW w:w="8875" w:type="dxa"/>
          </w:tcPr>
          <w:p w14:paraId="49DB94FC" w14:textId="4E676B87" w:rsidR="005B20AE" w:rsidRDefault="00AD10FF" w:rsidP="0069521E">
            <w:pPr>
              <w:jc w:val="both"/>
              <w:rPr>
                <w:rFonts w:ascii="Verdana" w:hAnsi="Verdana"/>
              </w:rPr>
            </w:pPr>
            <w:r>
              <w:rPr>
                <w:rFonts w:ascii="Verdana" w:hAnsi="Verdana"/>
              </w:rPr>
              <w:t xml:space="preserve">B. Jones &amp; </w:t>
            </w:r>
            <w:r w:rsidR="007E6065">
              <w:rPr>
                <w:rFonts w:ascii="Verdana" w:hAnsi="Verdana"/>
              </w:rPr>
              <w:t>M J</w:t>
            </w:r>
            <w:r w:rsidR="00D4163F">
              <w:rPr>
                <w:rFonts w:ascii="Verdana" w:hAnsi="Verdana"/>
              </w:rPr>
              <w:t xml:space="preserve">enkins </w:t>
            </w:r>
            <w:r>
              <w:rPr>
                <w:rFonts w:ascii="Verdana" w:hAnsi="Verdana"/>
              </w:rPr>
              <w:t xml:space="preserve">presented the patient story in relation to care provided to a patient during labour. </w:t>
            </w:r>
            <w:r w:rsidR="007E6065">
              <w:rPr>
                <w:rFonts w:ascii="Verdana" w:hAnsi="Verdana"/>
              </w:rPr>
              <w:t>A Oyler was also present for this item</w:t>
            </w:r>
            <w:r w:rsidR="00D4163F">
              <w:rPr>
                <w:rFonts w:ascii="Verdana" w:hAnsi="Verdana"/>
              </w:rPr>
              <w:t>.</w:t>
            </w:r>
          </w:p>
          <w:p w14:paraId="1CBEDDE4" w14:textId="77777777" w:rsidR="00D4163F" w:rsidRDefault="00D4163F" w:rsidP="0069521E">
            <w:pPr>
              <w:jc w:val="both"/>
              <w:rPr>
                <w:rFonts w:ascii="Verdana" w:hAnsi="Verdana"/>
              </w:rPr>
            </w:pPr>
          </w:p>
          <w:p w14:paraId="681B3642" w14:textId="08DCE786" w:rsidR="0001067F" w:rsidRDefault="00D4163F" w:rsidP="0069521E">
            <w:pPr>
              <w:jc w:val="both"/>
              <w:rPr>
                <w:rFonts w:ascii="Verdana" w:hAnsi="Verdana"/>
              </w:rPr>
            </w:pPr>
            <w:r>
              <w:rPr>
                <w:rFonts w:ascii="Verdana" w:hAnsi="Verdana"/>
              </w:rPr>
              <w:t xml:space="preserve">C Donoghue </w:t>
            </w:r>
            <w:r w:rsidR="00F76FDA">
              <w:rPr>
                <w:rFonts w:ascii="Verdana" w:hAnsi="Verdana"/>
              </w:rPr>
              <w:t xml:space="preserve">commented </w:t>
            </w:r>
            <w:r w:rsidR="00570C96">
              <w:rPr>
                <w:rFonts w:ascii="Verdana" w:hAnsi="Verdana"/>
              </w:rPr>
              <w:t>on how impressive the learning and reflection from the story had been and how it demonstrated that there is learning to be taken even when things go well.</w:t>
            </w:r>
            <w:r>
              <w:rPr>
                <w:rFonts w:ascii="Verdana" w:hAnsi="Verdana"/>
              </w:rPr>
              <w:t xml:space="preserve">  C Donoghue added that given the number of people involved in the </w:t>
            </w:r>
            <w:r w:rsidR="00A76725">
              <w:rPr>
                <w:rFonts w:ascii="Verdana" w:hAnsi="Verdana"/>
              </w:rPr>
              <w:t>event</w:t>
            </w:r>
            <w:r>
              <w:rPr>
                <w:rFonts w:ascii="Verdana" w:hAnsi="Verdana"/>
              </w:rPr>
              <w:t xml:space="preserve">, this must have been difficult to manage. M Jenkins advised that whilst focus had been placed on the care being provided by the ambulance staff who arrived on scene, there were steps that led up to this which included the 999 call where advice and support was provided by the call </w:t>
            </w:r>
            <w:r>
              <w:rPr>
                <w:rFonts w:ascii="Verdana" w:hAnsi="Verdana"/>
              </w:rPr>
              <w:lastRenderedPageBreak/>
              <w:t xml:space="preserve">handler to the mother prior to the arrival of the ambulance, which was a contributory factor to how </w:t>
            </w:r>
            <w:r w:rsidR="006B40B0">
              <w:rPr>
                <w:rFonts w:ascii="Verdana" w:hAnsi="Verdana"/>
              </w:rPr>
              <w:t>well things went</w:t>
            </w:r>
            <w:r>
              <w:rPr>
                <w:rFonts w:ascii="Verdana" w:hAnsi="Verdana"/>
              </w:rPr>
              <w:t>. Members noted the learning that could be gained from this case study includ</w:t>
            </w:r>
            <w:r w:rsidR="006E64CE">
              <w:rPr>
                <w:rFonts w:ascii="Verdana" w:hAnsi="Verdana"/>
              </w:rPr>
              <w:t>ing</w:t>
            </w:r>
            <w:r>
              <w:rPr>
                <w:rFonts w:ascii="Verdana" w:hAnsi="Verdana"/>
              </w:rPr>
              <w:t xml:space="preserve"> the co-ordination of multiple resources arriving on scene, particularly given this incident took place in November 2023 when resources were </w:t>
            </w:r>
            <w:r w:rsidR="00CA47BC">
              <w:rPr>
                <w:rFonts w:ascii="Verdana" w:hAnsi="Verdana"/>
              </w:rPr>
              <w:t>challenged</w:t>
            </w:r>
            <w:r w:rsidR="006B40B0">
              <w:rPr>
                <w:rFonts w:ascii="Verdana" w:hAnsi="Verdana"/>
              </w:rPr>
              <w:t xml:space="preserve"> given the time of year</w:t>
            </w:r>
            <w:r>
              <w:rPr>
                <w:rFonts w:ascii="Verdana" w:hAnsi="Verdana"/>
              </w:rPr>
              <w:t xml:space="preserve">. </w:t>
            </w:r>
          </w:p>
          <w:p w14:paraId="7136ACE8" w14:textId="77777777" w:rsidR="0001067F" w:rsidRDefault="0001067F" w:rsidP="0069521E">
            <w:pPr>
              <w:jc w:val="both"/>
              <w:rPr>
                <w:rFonts w:ascii="Verdana" w:hAnsi="Verdana"/>
              </w:rPr>
            </w:pPr>
          </w:p>
          <w:p w14:paraId="4D8233BB" w14:textId="3D6080C2" w:rsidR="00D4163F" w:rsidRDefault="0001067F" w:rsidP="0069521E">
            <w:pPr>
              <w:jc w:val="both"/>
              <w:rPr>
                <w:rFonts w:ascii="Verdana" w:hAnsi="Verdana"/>
              </w:rPr>
            </w:pPr>
            <w:r>
              <w:rPr>
                <w:rFonts w:ascii="Verdana" w:hAnsi="Verdana"/>
              </w:rPr>
              <w:t xml:space="preserve">G Dix </w:t>
            </w:r>
            <w:r w:rsidR="00CA47BC">
              <w:rPr>
                <w:rFonts w:ascii="Verdana" w:hAnsi="Verdana"/>
              </w:rPr>
              <w:t>concurred</w:t>
            </w:r>
            <w:r>
              <w:rPr>
                <w:rFonts w:ascii="Verdana" w:hAnsi="Verdana"/>
              </w:rPr>
              <w:t xml:space="preserve"> that learning from excellence as well as learning from error was something the Health Board were</w:t>
            </w:r>
            <w:r w:rsidR="000C11EC">
              <w:rPr>
                <w:rFonts w:ascii="Verdana" w:hAnsi="Verdana"/>
              </w:rPr>
              <w:t xml:space="preserve"> encouraging</w:t>
            </w:r>
            <w:r>
              <w:rPr>
                <w:rFonts w:ascii="Verdana" w:hAnsi="Verdana"/>
              </w:rPr>
              <w:t xml:space="preserve"> across the organisation and welcomed the story that had been shared. G Dix </w:t>
            </w:r>
            <w:proofErr w:type="gramStart"/>
            <w:r>
              <w:rPr>
                <w:rFonts w:ascii="Verdana" w:hAnsi="Verdana"/>
              </w:rPr>
              <w:t>made reference</w:t>
            </w:r>
            <w:proofErr w:type="gramEnd"/>
            <w:r>
              <w:rPr>
                <w:rFonts w:ascii="Verdana" w:hAnsi="Verdana"/>
              </w:rPr>
              <w:t xml:space="preserve"> to B Jones</w:t>
            </w:r>
            <w:r w:rsidR="006B40B0">
              <w:rPr>
                <w:rFonts w:ascii="Verdana" w:hAnsi="Verdana"/>
              </w:rPr>
              <w:t>’</w:t>
            </w:r>
            <w:r>
              <w:rPr>
                <w:rFonts w:ascii="Verdana" w:hAnsi="Verdana"/>
              </w:rPr>
              <w:t xml:space="preserve"> role which was quite </w:t>
            </w:r>
            <w:r w:rsidR="000C11EC">
              <w:rPr>
                <w:rFonts w:ascii="Verdana" w:hAnsi="Verdana"/>
              </w:rPr>
              <w:t>new and</w:t>
            </w:r>
            <w:r>
              <w:rPr>
                <w:rFonts w:ascii="Verdana" w:hAnsi="Verdana"/>
              </w:rPr>
              <w:t xml:space="preserve"> added that Midwifes were not often associated with Ambulance Trusts.  G Dix highlighted that B Jones had prevented many admissions into Obstetrics units by providing support to women from a triage perspective and extended his thanks for the work she was undertaking. A Oyler agreed that the value of having a Midwife working with </w:t>
            </w:r>
            <w:r w:rsidR="006B40B0">
              <w:rPr>
                <w:rFonts w:ascii="Verdana" w:hAnsi="Verdana"/>
              </w:rPr>
              <w:t>the Welsh Ambulance Services NHS Trust (</w:t>
            </w:r>
            <w:r>
              <w:rPr>
                <w:rFonts w:ascii="Verdana" w:hAnsi="Verdana"/>
              </w:rPr>
              <w:t>WAST</w:t>
            </w:r>
            <w:r w:rsidR="006B40B0">
              <w:rPr>
                <w:rFonts w:ascii="Verdana" w:hAnsi="Verdana"/>
              </w:rPr>
              <w:t>)</w:t>
            </w:r>
            <w:r>
              <w:rPr>
                <w:rFonts w:ascii="Verdana" w:hAnsi="Verdana"/>
              </w:rPr>
              <w:t xml:space="preserve"> could not be underestimated and had helped to bridge the gap between services and with efficient and timely collaboration and communication. </w:t>
            </w:r>
            <w:r w:rsidR="00D4163F">
              <w:rPr>
                <w:rFonts w:ascii="Verdana" w:hAnsi="Verdana"/>
              </w:rPr>
              <w:t xml:space="preserve"> </w:t>
            </w:r>
          </w:p>
          <w:p w14:paraId="48AEFC7B" w14:textId="77777777" w:rsidR="0001067F" w:rsidRDefault="0001067F" w:rsidP="0069521E">
            <w:pPr>
              <w:jc w:val="both"/>
              <w:rPr>
                <w:rFonts w:ascii="Verdana" w:hAnsi="Verdana"/>
              </w:rPr>
            </w:pPr>
          </w:p>
          <w:p w14:paraId="115D151F" w14:textId="77777777" w:rsidR="008F3A2B" w:rsidRDefault="0001067F" w:rsidP="0069521E">
            <w:pPr>
              <w:jc w:val="both"/>
              <w:rPr>
                <w:rFonts w:ascii="Verdana" w:hAnsi="Verdana"/>
              </w:rPr>
            </w:pPr>
            <w:r>
              <w:rPr>
                <w:rFonts w:ascii="Verdana" w:hAnsi="Verdana"/>
              </w:rPr>
              <w:t xml:space="preserve">P Roseblade referred to the update provided that at one </w:t>
            </w:r>
            <w:r w:rsidR="008F3A2B">
              <w:rPr>
                <w:rFonts w:ascii="Verdana" w:hAnsi="Verdana"/>
              </w:rPr>
              <w:t xml:space="preserve">stage there were 22 staff on site and sought clarity as to how it was decided who would be in charge at that point.  M Jenkins advised that this was part of the work the team had been undertaking since 2018 and referred to a role of Clinical Team Leader which was previously in place within the service. Members noted that this role had now been split into Duty Operational Manager and Senior Paramedic roles and noted that in this type of incident, the Duty Operational Manager’s role would be to co-ordinate resources, with the Senior Paramedic providing clinical leadership. </w:t>
            </w:r>
          </w:p>
          <w:p w14:paraId="085EE1DF" w14:textId="77777777" w:rsidR="008F3A2B" w:rsidRDefault="008F3A2B" w:rsidP="0069521E">
            <w:pPr>
              <w:jc w:val="both"/>
              <w:rPr>
                <w:rFonts w:ascii="Verdana" w:hAnsi="Verdana"/>
              </w:rPr>
            </w:pPr>
          </w:p>
          <w:p w14:paraId="5D0A2E3A" w14:textId="77777777" w:rsidR="00604634" w:rsidRDefault="008F3A2B" w:rsidP="008F3A2B">
            <w:pPr>
              <w:jc w:val="both"/>
              <w:rPr>
                <w:rFonts w:ascii="Verdana" w:hAnsi="Verdana"/>
              </w:rPr>
            </w:pPr>
            <w:r>
              <w:rPr>
                <w:rFonts w:ascii="Verdana" w:hAnsi="Verdana"/>
              </w:rPr>
              <w:t xml:space="preserve">The Chair extended his thanks to the Team for sharing the story.  </w:t>
            </w:r>
          </w:p>
          <w:p w14:paraId="393A5474" w14:textId="2C7D4699" w:rsidR="00B1041E" w:rsidRPr="00F83E2E" w:rsidRDefault="00B1041E" w:rsidP="008F3A2B">
            <w:pPr>
              <w:jc w:val="both"/>
              <w:rPr>
                <w:rFonts w:ascii="Verdana" w:hAnsi="Verdana"/>
              </w:rPr>
            </w:pPr>
          </w:p>
        </w:tc>
      </w:tr>
      <w:tr w:rsidR="003C214E" w:rsidRPr="00F83E2E" w14:paraId="0C9796B7" w14:textId="77777777" w:rsidTr="005A574E">
        <w:tc>
          <w:tcPr>
            <w:tcW w:w="1620" w:type="dxa"/>
          </w:tcPr>
          <w:p w14:paraId="1B27A439" w14:textId="77777777" w:rsidR="003C214E" w:rsidRPr="00F83E2E" w:rsidRDefault="00990856" w:rsidP="00443F68">
            <w:pPr>
              <w:rPr>
                <w:rFonts w:ascii="Verdana" w:hAnsi="Verdana"/>
              </w:rPr>
            </w:pPr>
            <w:r w:rsidRPr="00F83E2E">
              <w:rPr>
                <w:rFonts w:ascii="Verdana" w:hAnsi="Verdana"/>
              </w:rPr>
              <w:lastRenderedPageBreak/>
              <w:t>Resolution:</w:t>
            </w:r>
          </w:p>
        </w:tc>
        <w:tc>
          <w:tcPr>
            <w:tcW w:w="8875" w:type="dxa"/>
          </w:tcPr>
          <w:p w14:paraId="0975852C" w14:textId="77777777" w:rsidR="003C214E" w:rsidRDefault="00990856" w:rsidP="00443F68">
            <w:pPr>
              <w:rPr>
                <w:rFonts w:ascii="Verdana" w:hAnsi="Verdana"/>
                <w:b/>
                <w:bCs/>
              </w:rPr>
            </w:pPr>
            <w:r w:rsidRPr="00F83E2E">
              <w:rPr>
                <w:rFonts w:ascii="Verdana" w:hAnsi="Verdana"/>
              </w:rPr>
              <w:t xml:space="preserve">The Listening &amp; Learning Story was </w:t>
            </w:r>
            <w:r w:rsidRPr="00C31A7A">
              <w:rPr>
                <w:rFonts w:ascii="Verdana" w:hAnsi="Verdana"/>
                <w:b/>
                <w:bCs/>
              </w:rPr>
              <w:t xml:space="preserve">NOTED </w:t>
            </w:r>
          </w:p>
          <w:p w14:paraId="5AD3DB79" w14:textId="6A9C4E52" w:rsidR="00B1041E" w:rsidRPr="00F83E2E" w:rsidRDefault="00B1041E" w:rsidP="00443F68">
            <w:pPr>
              <w:rPr>
                <w:rFonts w:ascii="Verdana" w:hAnsi="Verdana"/>
              </w:rPr>
            </w:pPr>
          </w:p>
        </w:tc>
      </w:tr>
      <w:tr w:rsidR="00416A0C" w:rsidRPr="00F83E2E" w14:paraId="17E0A83A" w14:textId="77777777" w:rsidTr="005A574E">
        <w:tc>
          <w:tcPr>
            <w:tcW w:w="1620" w:type="dxa"/>
          </w:tcPr>
          <w:p w14:paraId="00AD68CE" w14:textId="39483AC3" w:rsidR="00416A0C" w:rsidRPr="00F83E2E" w:rsidRDefault="00416A0C" w:rsidP="00443F68">
            <w:pPr>
              <w:rPr>
                <w:rFonts w:ascii="Verdana" w:hAnsi="Verdana"/>
              </w:rPr>
            </w:pPr>
            <w:r w:rsidRPr="00F83E2E">
              <w:rPr>
                <w:rFonts w:ascii="Verdana" w:hAnsi="Verdana"/>
              </w:rPr>
              <w:t xml:space="preserve">3.2 </w:t>
            </w:r>
          </w:p>
        </w:tc>
        <w:tc>
          <w:tcPr>
            <w:tcW w:w="8875" w:type="dxa"/>
          </w:tcPr>
          <w:p w14:paraId="179A5CA3" w14:textId="60934E50" w:rsidR="00416A0C" w:rsidRPr="00F83E2E" w:rsidRDefault="00AD10FF" w:rsidP="00443F68">
            <w:pPr>
              <w:rPr>
                <w:rFonts w:ascii="Verdana" w:hAnsi="Verdana"/>
                <w:b/>
                <w:bCs/>
              </w:rPr>
            </w:pPr>
            <w:r>
              <w:rPr>
                <w:rFonts w:ascii="Verdana" w:hAnsi="Verdana"/>
                <w:b/>
                <w:bCs/>
              </w:rPr>
              <w:t xml:space="preserve">Shift Patterns </w:t>
            </w:r>
          </w:p>
        </w:tc>
      </w:tr>
      <w:tr w:rsidR="00416A0C" w:rsidRPr="00F83E2E" w14:paraId="02BD5D39" w14:textId="77777777" w:rsidTr="005A574E">
        <w:tc>
          <w:tcPr>
            <w:tcW w:w="1620" w:type="dxa"/>
          </w:tcPr>
          <w:p w14:paraId="18C35869" w14:textId="77777777" w:rsidR="00416A0C" w:rsidRPr="00F83E2E" w:rsidRDefault="00416A0C" w:rsidP="00443F68">
            <w:pPr>
              <w:rPr>
                <w:rFonts w:ascii="Verdana" w:hAnsi="Verdana"/>
              </w:rPr>
            </w:pPr>
          </w:p>
        </w:tc>
        <w:tc>
          <w:tcPr>
            <w:tcW w:w="8875" w:type="dxa"/>
          </w:tcPr>
          <w:p w14:paraId="60E8E96C" w14:textId="42EE05FC" w:rsidR="009765FF" w:rsidRPr="009A596B" w:rsidRDefault="00416A0C" w:rsidP="009A596B">
            <w:pPr>
              <w:jc w:val="both"/>
              <w:rPr>
                <w:rFonts w:ascii="Verdana" w:hAnsi="Verdana"/>
              </w:rPr>
            </w:pPr>
            <w:r w:rsidRPr="009A596B">
              <w:rPr>
                <w:rFonts w:ascii="Verdana" w:hAnsi="Verdana"/>
              </w:rPr>
              <w:t xml:space="preserve">H. Daniel presented the report </w:t>
            </w:r>
            <w:r w:rsidR="009A596B">
              <w:rPr>
                <w:rFonts w:ascii="Verdana" w:hAnsi="Verdana"/>
              </w:rPr>
              <w:t>which highlighted the</w:t>
            </w:r>
            <w:r w:rsidR="009A596B" w:rsidRPr="009A596B">
              <w:rPr>
                <w:rFonts w:ascii="Verdana" w:hAnsi="Verdana"/>
              </w:rPr>
              <w:t xml:space="preserve"> proposed options to</w:t>
            </w:r>
            <w:r w:rsidR="00580DEC" w:rsidRPr="009A596B">
              <w:rPr>
                <w:rFonts w:ascii="Verdana" w:hAnsi="Verdana"/>
              </w:rPr>
              <w:t xml:space="preserve"> address</w:t>
            </w:r>
            <w:r w:rsidR="009765FF" w:rsidRPr="009A596B">
              <w:rPr>
                <w:rFonts w:ascii="Verdana" w:hAnsi="Verdana"/>
              </w:rPr>
              <w:t xml:space="preserve"> the discrepancies</w:t>
            </w:r>
            <w:r w:rsidR="009A596B">
              <w:rPr>
                <w:rFonts w:ascii="Verdana" w:hAnsi="Verdana"/>
              </w:rPr>
              <w:t xml:space="preserve"> </w:t>
            </w:r>
            <w:r w:rsidR="009765FF" w:rsidRPr="009A596B">
              <w:rPr>
                <w:rFonts w:ascii="Verdana" w:hAnsi="Verdana"/>
              </w:rPr>
              <w:t>in the</w:t>
            </w:r>
            <w:r w:rsidR="00580DEC" w:rsidRPr="009A596B">
              <w:rPr>
                <w:rFonts w:ascii="Verdana" w:hAnsi="Verdana"/>
              </w:rPr>
              <w:t xml:space="preserve"> </w:t>
            </w:r>
            <w:r w:rsidR="009765FF" w:rsidRPr="009A596B">
              <w:rPr>
                <w:rFonts w:ascii="Verdana" w:hAnsi="Verdana"/>
              </w:rPr>
              <w:t>number of breaks and frequency of make-up shifts between</w:t>
            </w:r>
            <w:r w:rsidR="00A936E4" w:rsidRPr="009A596B">
              <w:rPr>
                <w:rFonts w:ascii="Verdana" w:hAnsi="Verdana"/>
              </w:rPr>
              <w:t xml:space="preserve"> Health </w:t>
            </w:r>
            <w:r w:rsidR="009A596B" w:rsidRPr="009A596B">
              <w:rPr>
                <w:rFonts w:ascii="Verdana" w:hAnsi="Verdana"/>
              </w:rPr>
              <w:t>Board sites</w:t>
            </w:r>
            <w:r w:rsidR="009765FF" w:rsidRPr="009A596B">
              <w:rPr>
                <w:rFonts w:ascii="Verdana" w:hAnsi="Verdana"/>
              </w:rPr>
              <w:t>, for N</w:t>
            </w:r>
            <w:r w:rsidR="000E425B" w:rsidRPr="009A596B">
              <w:rPr>
                <w:rFonts w:ascii="Verdana" w:hAnsi="Verdana"/>
              </w:rPr>
              <w:t>ursing</w:t>
            </w:r>
            <w:r w:rsidR="00FC519C" w:rsidRPr="009A596B">
              <w:rPr>
                <w:rFonts w:ascii="Verdana" w:hAnsi="Verdana"/>
              </w:rPr>
              <w:t xml:space="preserve">, </w:t>
            </w:r>
            <w:r w:rsidR="009765FF" w:rsidRPr="009A596B">
              <w:rPr>
                <w:rFonts w:ascii="Verdana" w:hAnsi="Verdana"/>
              </w:rPr>
              <w:t>M</w:t>
            </w:r>
            <w:r w:rsidR="00FC519C" w:rsidRPr="009A596B">
              <w:rPr>
                <w:rFonts w:ascii="Verdana" w:hAnsi="Verdana"/>
              </w:rPr>
              <w:t>idwifery, Registrants</w:t>
            </w:r>
            <w:r w:rsidR="009765FF" w:rsidRPr="009A596B">
              <w:rPr>
                <w:rFonts w:ascii="Verdana" w:hAnsi="Verdana"/>
              </w:rPr>
              <w:t xml:space="preserve"> and H</w:t>
            </w:r>
            <w:r w:rsidR="00A936E4" w:rsidRPr="009A596B">
              <w:rPr>
                <w:rFonts w:ascii="Verdana" w:hAnsi="Verdana"/>
              </w:rPr>
              <w:t xml:space="preserve">ealthcare </w:t>
            </w:r>
            <w:r w:rsidR="00FC519C" w:rsidRPr="009A596B">
              <w:rPr>
                <w:rFonts w:ascii="Verdana" w:hAnsi="Verdana"/>
              </w:rPr>
              <w:t>Support</w:t>
            </w:r>
            <w:r w:rsidR="00A936E4" w:rsidRPr="009A596B">
              <w:rPr>
                <w:rFonts w:ascii="Verdana" w:hAnsi="Verdana"/>
              </w:rPr>
              <w:t xml:space="preserve"> Worker</w:t>
            </w:r>
            <w:r w:rsidR="009A596B" w:rsidRPr="009A596B">
              <w:rPr>
                <w:rFonts w:ascii="Verdana" w:hAnsi="Verdana"/>
              </w:rPr>
              <w:t xml:space="preserve"> </w:t>
            </w:r>
            <w:r w:rsidR="009765FF" w:rsidRPr="009A596B">
              <w:rPr>
                <w:rFonts w:ascii="Verdana" w:hAnsi="Verdana"/>
              </w:rPr>
              <w:t>communities who work 12.5-hour shifts.</w:t>
            </w:r>
          </w:p>
          <w:p w14:paraId="7E1F17E5" w14:textId="624FC347" w:rsidR="00CF6534" w:rsidRDefault="00CF6534" w:rsidP="00CF6534">
            <w:pPr>
              <w:jc w:val="both"/>
              <w:rPr>
                <w:rFonts w:ascii="Verdana" w:hAnsi="Verdana"/>
              </w:rPr>
            </w:pPr>
          </w:p>
          <w:p w14:paraId="1A0BBEFF" w14:textId="62CA65A7" w:rsidR="00E43ADC" w:rsidRPr="00E43ADC" w:rsidRDefault="009A596B" w:rsidP="00E43ADC">
            <w:pPr>
              <w:jc w:val="both"/>
              <w:rPr>
                <w:rFonts w:ascii="Verdana" w:hAnsi="Verdana"/>
              </w:rPr>
            </w:pPr>
            <w:r>
              <w:rPr>
                <w:rFonts w:ascii="Verdana" w:hAnsi="Verdana"/>
              </w:rPr>
              <w:t>In providing the background to this issue, it was</w:t>
            </w:r>
            <w:r w:rsidR="00035D91">
              <w:rPr>
                <w:rFonts w:ascii="Verdana" w:hAnsi="Verdana"/>
              </w:rPr>
              <w:t xml:space="preserve"> that </w:t>
            </w:r>
            <w:r>
              <w:rPr>
                <w:rFonts w:ascii="Verdana" w:hAnsi="Verdana"/>
              </w:rPr>
              <w:t xml:space="preserve">it </w:t>
            </w:r>
            <w:r w:rsidR="00E43ADC" w:rsidRPr="00E43ADC">
              <w:rPr>
                <w:rFonts w:ascii="Verdana" w:hAnsi="Verdana"/>
              </w:rPr>
              <w:t>first emerged following the transfer of Bridgend staff from the Swansea Bay University Health Board in 2019</w:t>
            </w:r>
            <w:r w:rsidR="00035D91">
              <w:rPr>
                <w:rFonts w:ascii="Verdana" w:hAnsi="Verdana"/>
              </w:rPr>
              <w:t>, following which l</w:t>
            </w:r>
            <w:r w:rsidR="00E43ADC" w:rsidRPr="00E43ADC">
              <w:rPr>
                <w:rFonts w:ascii="Verdana" w:hAnsi="Verdana"/>
              </w:rPr>
              <w:t>egal advice was obtained advising that staff who transferred into the organisation are protected by the Transfer of Undertakings (Protection of Employment) Regulations and should retain their terms and conditions of employment.</w:t>
            </w:r>
            <w:r w:rsidR="00035D91">
              <w:rPr>
                <w:rFonts w:ascii="Verdana" w:hAnsi="Verdana"/>
              </w:rPr>
              <w:t xml:space="preserve"> Following this the </w:t>
            </w:r>
            <w:r w:rsidR="00E43ADC" w:rsidRPr="00E43ADC">
              <w:rPr>
                <w:rFonts w:ascii="Verdana" w:hAnsi="Verdana"/>
              </w:rPr>
              <w:t>issue has since been raised by staff and T</w:t>
            </w:r>
            <w:r w:rsidR="00035D91">
              <w:rPr>
                <w:rFonts w:ascii="Verdana" w:hAnsi="Verdana"/>
              </w:rPr>
              <w:t xml:space="preserve">rade </w:t>
            </w:r>
            <w:r w:rsidR="00E43ADC" w:rsidRPr="00E43ADC">
              <w:rPr>
                <w:rFonts w:ascii="Verdana" w:hAnsi="Verdana"/>
              </w:rPr>
              <w:t>U</w:t>
            </w:r>
            <w:r w:rsidR="00035D91">
              <w:rPr>
                <w:rFonts w:ascii="Verdana" w:hAnsi="Verdana"/>
              </w:rPr>
              <w:t xml:space="preserve">nions </w:t>
            </w:r>
            <w:r w:rsidR="00E43ADC" w:rsidRPr="00E43ADC">
              <w:rPr>
                <w:rFonts w:ascii="Verdana" w:hAnsi="Verdana"/>
              </w:rPr>
              <w:t>at P</w:t>
            </w:r>
            <w:r w:rsidR="00035D91">
              <w:rPr>
                <w:rFonts w:ascii="Verdana" w:hAnsi="Verdana"/>
              </w:rPr>
              <w:t xml:space="preserve">rincess of Wales Hospital expressing concerns regarding </w:t>
            </w:r>
            <w:r w:rsidR="00E43ADC" w:rsidRPr="00E43ADC">
              <w:rPr>
                <w:rFonts w:ascii="Verdana" w:hAnsi="Verdana"/>
              </w:rPr>
              <w:t>the discrepancy and argue that it is unfair that they are required to attend work more frequently, due to the increased make-up shifts. The response to the critical incident at P</w:t>
            </w:r>
            <w:r w:rsidR="00273113">
              <w:rPr>
                <w:rFonts w:ascii="Verdana" w:hAnsi="Verdana"/>
              </w:rPr>
              <w:t xml:space="preserve">rincess of </w:t>
            </w:r>
            <w:r w:rsidR="00E43ADC" w:rsidRPr="00E43ADC">
              <w:rPr>
                <w:rFonts w:ascii="Verdana" w:hAnsi="Verdana"/>
              </w:rPr>
              <w:t>W</w:t>
            </w:r>
            <w:r w:rsidR="00273113">
              <w:rPr>
                <w:rFonts w:ascii="Verdana" w:hAnsi="Verdana"/>
              </w:rPr>
              <w:t>ales Hospital</w:t>
            </w:r>
            <w:r w:rsidR="00E43ADC" w:rsidRPr="00E43ADC">
              <w:rPr>
                <w:rFonts w:ascii="Verdana" w:hAnsi="Verdana"/>
              </w:rPr>
              <w:t xml:space="preserve"> and the </w:t>
            </w:r>
            <w:r w:rsidR="00E43ADC" w:rsidRPr="00E43ADC">
              <w:rPr>
                <w:rFonts w:ascii="Verdana" w:hAnsi="Verdana"/>
              </w:rPr>
              <w:lastRenderedPageBreak/>
              <w:t>movement of staff across the CTM footprint expedited the need to address the variance of the shift pattern arrangements.</w:t>
            </w:r>
          </w:p>
          <w:p w14:paraId="45E7CD16" w14:textId="77777777" w:rsidR="004E664A" w:rsidRDefault="004E664A" w:rsidP="00CF6534">
            <w:pPr>
              <w:jc w:val="both"/>
              <w:rPr>
                <w:rFonts w:ascii="Verdana" w:hAnsi="Verdana"/>
              </w:rPr>
            </w:pPr>
          </w:p>
          <w:p w14:paraId="4D6CB853" w14:textId="409250BE" w:rsidR="004E664A" w:rsidRDefault="004E664A" w:rsidP="00CF6534">
            <w:pPr>
              <w:jc w:val="both"/>
              <w:rPr>
                <w:rFonts w:ascii="Verdana" w:hAnsi="Verdana"/>
              </w:rPr>
            </w:pPr>
            <w:r>
              <w:rPr>
                <w:rFonts w:ascii="Verdana" w:hAnsi="Verdana"/>
              </w:rPr>
              <w:t xml:space="preserve">Members noted that the People Services Team undertook an evidence review into a variety of different shift patterns being offered in </w:t>
            </w:r>
            <w:proofErr w:type="gramStart"/>
            <w:r>
              <w:rPr>
                <w:rFonts w:ascii="Verdana" w:hAnsi="Verdana"/>
              </w:rPr>
              <w:t>a number of</w:t>
            </w:r>
            <w:proofErr w:type="gramEnd"/>
            <w:r>
              <w:rPr>
                <w:rFonts w:ascii="Verdana" w:hAnsi="Verdana"/>
              </w:rPr>
              <w:t xml:space="preserve"> organisations and noted that a broader piece of engagement work was then undertaken and designed in partnership with Trade Union colleagues</w:t>
            </w:r>
            <w:r w:rsidR="009846C7">
              <w:rPr>
                <w:rFonts w:ascii="Verdana" w:hAnsi="Verdana"/>
              </w:rPr>
              <w:t xml:space="preserve">, to determine what the right shift pattern was for the Health Board. </w:t>
            </w:r>
            <w:r w:rsidR="00AC5CD3">
              <w:rPr>
                <w:rFonts w:ascii="Verdana" w:hAnsi="Verdana"/>
              </w:rPr>
              <w:t>Members noted that as part of this work a survey</w:t>
            </w:r>
            <w:r w:rsidR="00113FC3">
              <w:rPr>
                <w:rFonts w:ascii="Verdana" w:hAnsi="Verdana"/>
              </w:rPr>
              <w:t>, which had been agreed with Trade Union colleagues,</w:t>
            </w:r>
            <w:r w:rsidR="00AC5CD3">
              <w:rPr>
                <w:rFonts w:ascii="Verdana" w:hAnsi="Verdana"/>
              </w:rPr>
              <w:t xml:space="preserve"> was shared with staff, which received a </w:t>
            </w:r>
            <w:r w:rsidR="00113FC3">
              <w:rPr>
                <w:rFonts w:ascii="Verdana" w:hAnsi="Verdana"/>
              </w:rPr>
              <w:t xml:space="preserve">good response rate of 1500 responses.  H Daniel advised that the Health Board’s legal obligations for staff were fully </w:t>
            </w:r>
            <w:r w:rsidR="00CC4EDB">
              <w:rPr>
                <w:rFonts w:ascii="Verdana" w:hAnsi="Verdana"/>
              </w:rPr>
              <w:t>considered</w:t>
            </w:r>
            <w:r w:rsidR="00113FC3">
              <w:rPr>
                <w:rFonts w:ascii="Verdana" w:hAnsi="Verdana"/>
              </w:rPr>
              <w:t xml:space="preserve"> during this review, for example rest breaks and the working time directive. </w:t>
            </w:r>
          </w:p>
          <w:p w14:paraId="5D8CDFC6" w14:textId="77777777" w:rsidR="00113FC3" w:rsidRDefault="00113FC3" w:rsidP="00CF6534">
            <w:pPr>
              <w:jc w:val="both"/>
              <w:rPr>
                <w:rFonts w:ascii="Verdana" w:hAnsi="Verdana"/>
              </w:rPr>
            </w:pPr>
          </w:p>
          <w:p w14:paraId="1EE65BC0" w14:textId="285CD87B" w:rsidR="00113FC3" w:rsidRDefault="00113FC3" w:rsidP="00CF6534">
            <w:pPr>
              <w:jc w:val="both"/>
              <w:rPr>
                <w:rFonts w:ascii="Verdana" w:hAnsi="Verdana"/>
              </w:rPr>
            </w:pPr>
            <w:r>
              <w:rPr>
                <w:rFonts w:ascii="Verdana" w:hAnsi="Verdana"/>
              </w:rPr>
              <w:t xml:space="preserve">H Daniel advised that a literature review was undertaken to assess different shift patterns, which focussed on quality and safety, staff wellbeing, financial efficiency and workforce availability.  Members noted the five options considered </w:t>
            </w:r>
            <w:r w:rsidR="00CC4EDB">
              <w:rPr>
                <w:rFonts w:ascii="Verdana" w:hAnsi="Verdana"/>
              </w:rPr>
              <w:t>within the report.</w:t>
            </w:r>
          </w:p>
          <w:p w14:paraId="4097FE8B" w14:textId="2B800E82" w:rsidR="00113FC3" w:rsidRDefault="00113FC3" w:rsidP="00113FC3">
            <w:pPr>
              <w:jc w:val="both"/>
              <w:rPr>
                <w:rFonts w:ascii="Verdana" w:hAnsi="Verdana"/>
              </w:rPr>
            </w:pPr>
          </w:p>
          <w:p w14:paraId="627F514B" w14:textId="6B770115" w:rsidR="00626530" w:rsidRPr="00113FC3" w:rsidRDefault="00626530" w:rsidP="00113FC3">
            <w:pPr>
              <w:jc w:val="both"/>
              <w:rPr>
                <w:rFonts w:ascii="Verdana" w:hAnsi="Verdana"/>
              </w:rPr>
            </w:pPr>
            <w:r>
              <w:rPr>
                <w:rFonts w:ascii="Verdana" w:hAnsi="Verdana"/>
              </w:rPr>
              <w:t xml:space="preserve">H Daniel advised that longer shifts were generally the preference of our workforce, with staff preferring to work their hours over three days rather than working shorter shifts over five days for example. Members noted that this was a </w:t>
            </w:r>
            <w:r w:rsidR="00CC4EDB">
              <w:rPr>
                <w:rFonts w:ascii="Verdana" w:hAnsi="Verdana"/>
              </w:rPr>
              <w:t>consistent</w:t>
            </w:r>
            <w:r>
              <w:rPr>
                <w:rFonts w:ascii="Verdana" w:hAnsi="Verdana"/>
              </w:rPr>
              <w:t xml:space="preserve"> shift patterns across healthcare in the UK and noted that longer shifts result</w:t>
            </w:r>
            <w:r w:rsidR="006B40B0">
              <w:rPr>
                <w:rFonts w:ascii="Verdana" w:hAnsi="Verdana"/>
              </w:rPr>
              <w:t>ed</w:t>
            </w:r>
            <w:r>
              <w:rPr>
                <w:rFonts w:ascii="Verdana" w:hAnsi="Verdana"/>
              </w:rPr>
              <w:t xml:space="preserve"> in </w:t>
            </w:r>
            <w:r w:rsidR="00CC4EDB">
              <w:rPr>
                <w:rFonts w:ascii="Verdana" w:hAnsi="Verdana"/>
              </w:rPr>
              <w:t xml:space="preserve">concerns around </w:t>
            </w:r>
            <w:r>
              <w:rPr>
                <w:rFonts w:ascii="Verdana" w:hAnsi="Verdana"/>
              </w:rPr>
              <w:t xml:space="preserve">fatigue, staff wellbeing and errors being made, which could be mitigated by introducing regular breaks according to evidence. </w:t>
            </w:r>
            <w:r w:rsidR="00432D68">
              <w:rPr>
                <w:rFonts w:ascii="Verdana" w:hAnsi="Verdana"/>
              </w:rPr>
              <w:t>H Daniel provided an update i</w:t>
            </w:r>
            <w:r>
              <w:rPr>
                <w:rFonts w:ascii="Verdana" w:hAnsi="Verdana"/>
              </w:rPr>
              <w:t>n relation to the financial assessment that had been undertaken of each option</w:t>
            </w:r>
            <w:r w:rsidR="006B40B0">
              <w:rPr>
                <w:rFonts w:ascii="Verdana" w:hAnsi="Verdana"/>
              </w:rPr>
              <w:t>.</w:t>
            </w:r>
            <w:r w:rsidR="00432D68">
              <w:rPr>
                <w:rFonts w:ascii="Verdana" w:hAnsi="Verdana"/>
              </w:rPr>
              <w:t xml:space="preserve"> </w:t>
            </w:r>
          </w:p>
          <w:p w14:paraId="7730E536" w14:textId="77777777" w:rsidR="00F11194" w:rsidRDefault="00F11194" w:rsidP="0065713B">
            <w:pPr>
              <w:jc w:val="both"/>
              <w:rPr>
                <w:rFonts w:ascii="Verdana" w:hAnsi="Verdana"/>
              </w:rPr>
            </w:pPr>
          </w:p>
          <w:p w14:paraId="0914A353" w14:textId="22AC89D3" w:rsidR="008F3933" w:rsidRDefault="00432D68" w:rsidP="0065713B">
            <w:pPr>
              <w:jc w:val="both"/>
              <w:rPr>
                <w:rFonts w:ascii="Verdana" w:hAnsi="Verdana"/>
              </w:rPr>
            </w:pPr>
            <w:r>
              <w:rPr>
                <w:rFonts w:ascii="Verdana" w:hAnsi="Verdana"/>
              </w:rPr>
              <w:t xml:space="preserve">In </w:t>
            </w:r>
            <w:r w:rsidR="00C51E3E">
              <w:rPr>
                <w:rFonts w:ascii="Verdana" w:hAnsi="Verdana"/>
              </w:rPr>
              <w:t xml:space="preserve">concluding his presentation and in </w:t>
            </w:r>
            <w:r>
              <w:rPr>
                <w:rFonts w:ascii="Verdana" w:hAnsi="Verdana"/>
              </w:rPr>
              <w:t xml:space="preserve">considering all options, H Daniel advised that the preferred option </w:t>
            </w:r>
            <w:r w:rsidR="00C51E3E">
              <w:rPr>
                <w:rFonts w:ascii="Verdana" w:hAnsi="Verdana"/>
              </w:rPr>
              <w:t xml:space="preserve">recommended to the Board </w:t>
            </w:r>
            <w:r>
              <w:rPr>
                <w:rFonts w:ascii="Verdana" w:hAnsi="Verdana"/>
              </w:rPr>
              <w:t xml:space="preserve">was Option 2. </w:t>
            </w:r>
          </w:p>
          <w:p w14:paraId="2A1926B0" w14:textId="77777777" w:rsidR="00432D68" w:rsidRDefault="00432D68" w:rsidP="0065713B">
            <w:pPr>
              <w:jc w:val="both"/>
              <w:rPr>
                <w:rFonts w:ascii="Verdana" w:hAnsi="Verdana"/>
              </w:rPr>
            </w:pPr>
          </w:p>
          <w:p w14:paraId="43F50BBB" w14:textId="5A650257" w:rsidR="00432D68" w:rsidRDefault="00432D68" w:rsidP="0065713B">
            <w:pPr>
              <w:jc w:val="both"/>
              <w:rPr>
                <w:rFonts w:ascii="Verdana" w:hAnsi="Verdana"/>
              </w:rPr>
            </w:pPr>
            <w:r>
              <w:rPr>
                <w:rFonts w:ascii="Verdana" w:hAnsi="Verdana"/>
              </w:rPr>
              <w:t xml:space="preserve">The Chair extended his thanks to H Daniel for presenting the report and for the detail that had been included in the report and its associated appendices. </w:t>
            </w:r>
          </w:p>
          <w:p w14:paraId="42788479" w14:textId="77777777" w:rsidR="00432D68" w:rsidRDefault="00432D68" w:rsidP="0065713B">
            <w:pPr>
              <w:jc w:val="both"/>
              <w:rPr>
                <w:rFonts w:ascii="Verdana" w:hAnsi="Verdana"/>
              </w:rPr>
            </w:pPr>
          </w:p>
          <w:p w14:paraId="2889361B" w14:textId="77777777" w:rsidR="003B4CAB" w:rsidRDefault="00432D68" w:rsidP="0065713B">
            <w:pPr>
              <w:jc w:val="both"/>
              <w:rPr>
                <w:rFonts w:ascii="Verdana" w:hAnsi="Verdana"/>
              </w:rPr>
            </w:pPr>
            <w:r>
              <w:rPr>
                <w:rFonts w:ascii="Verdana" w:hAnsi="Verdana"/>
              </w:rPr>
              <w:t>In response to a question raised by P Roseblade in relation to the perceived pay differential for staff working at Princess of Wales Hospital and how it could be proved that there was no pay disadvantage to staff in the proposed shift pattern changes, and the likely reaction an</w:t>
            </w:r>
            <w:r w:rsidR="006B40B0">
              <w:rPr>
                <w:rFonts w:ascii="Verdana" w:hAnsi="Verdana"/>
              </w:rPr>
              <w:t>d</w:t>
            </w:r>
            <w:r>
              <w:rPr>
                <w:rFonts w:ascii="Verdana" w:hAnsi="Verdana"/>
              </w:rPr>
              <w:t xml:space="preserve"> impact the proposed changes may have </w:t>
            </w:r>
            <w:r w:rsidR="00B15294">
              <w:rPr>
                <w:rFonts w:ascii="Verdana" w:hAnsi="Verdana"/>
              </w:rPr>
              <w:t xml:space="preserve">from staff, H Daniel advised that a review undertaken in relation to pay differentials had found no evidence to suggest a pay differential as a result of the proposal and added that the proposed changes </w:t>
            </w:r>
            <w:r w:rsidR="00B15294" w:rsidRPr="00580DEC">
              <w:rPr>
                <w:rFonts w:ascii="Verdana" w:hAnsi="Verdana"/>
              </w:rPr>
              <w:t xml:space="preserve">involved taking an additional unpaid break and increasing the makeup shift from six hours to 12.5 hours once a month, which would bring the hours worked back to the normal level,  which was consistent with the principle of unpaid breaks in the NHS. </w:t>
            </w:r>
          </w:p>
          <w:p w14:paraId="580680D8" w14:textId="77777777" w:rsidR="003B4CAB" w:rsidRDefault="003B4CAB" w:rsidP="0065713B">
            <w:pPr>
              <w:jc w:val="both"/>
              <w:rPr>
                <w:rFonts w:ascii="Verdana" w:hAnsi="Verdana"/>
              </w:rPr>
            </w:pPr>
          </w:p>
          <w:p w14:paraId="48EFDA8B" w14:textId="2648DF5F" w:rsidR="008F3933" w:rsidRPr="00B15294" w:rsidRDefault="00B15294" w:rsidP="0065713B">
            <w:pPr>
              <w:jc w:val="both"/>
              <w:rPr>
                <w:rFonts w:ascii="Verdana" w:hAnsi="Verdana"/>
              </w:rPr>
            </w:pPr>
            <w:r w:rsidRPr="00580DEC">
              <w:rPr>
                <w:rFonts w:ascii="Verdana" w:hAnsi="Verdana"/>
              </w:rPr>
              <w:t>In relation to</w:t>
            </w:r>
            <w:r w:rsidR="00A61D7F">
              <w:rPr>
                <w:rFonts w:ascii="Verdana" w:hAnsi="Verdana"/>
              </w:rPr>
              <w:t xml:space="preserve"> a question on the expected</w:t>
            </w:r>
            <w:r w:rsidRPr="00580DEC">
              <w:rPr>
                <w:rFonts w:ascii="Verdana" w:hAnsi="Verdana"/>
              </w:rPr>
              <w:t xml:space="preserve"> reaction from </w:t>
            </w:r>
            <w:r w:rsidR="00A61D7F">
              <w:rPr>
                <w:rFonts w:ascii="Verdana" w:hAnsi="Verdana"/>
              </w:rPr>
              <w:t xml:space="preserve">impacted </w:t>
            </w:r>
            <w:r w:rsidRPr="00580DEC">
              <w:rPr>
                <w:rFonts w:ascii="Verdana" w:hAnsi="Verdana"/>
              </w:rPr>
              <w:t xml:space="preserve">staff, H </w:t>
            </w:r>
            <w:r w:rsidR="00A61D7F" w:rsidRPr="00580DEC">
              <w:rPr>
                <w:rFonts w:ascii="Verdana" w:hAnsi="Verdana"/>
              </w:rPr>
              <w:t>Daniel emphasised</w:t>
            </w:r>
            <w:r w:rsidRPr="00580DEC">
              <w:rPr>
                <w:rFonts w:ascii="Verdana" w:hAnsi="Verdana"/>
              </w:rPr>
              <w:t xml:space="preserve"> the importance of navigating the change process carefully and </w:t>
            </w:r>
            <w:r w:rsidRPr="00580DEC">
              <w:rPr>
                <w:rFonts w:ascii="Verdana" w:hAnsi="Verdana"/>
              </w:rPr>
              <w:lastRenderedPageBreak/>
              <w:t>working closely with trade union colleagues and leaders across the organization to manage the transition effectively.</w:t>
            </w:r>
          </w:p>
          <w:p w14:paraId="471A66B7" w14:textId="77777777" w:rsidR="008F3933" w:rsidRDefault="008F3933" w:rsidP="00A61D7F">
            <w:pPr>
              <w:jc w:val="center"/>
              <w:rPr>
                <w:rFonts w:ascii="Verdana" w:hAnsi="Verdana"/>
              </w:rPr>
            </w:pPr>
          </w:p>
          <w:p w14:paraId="025BE376" w14:textId="29149DED" w:rsidR="00E46061" w:rsidRDefault="00B15294" w:rsidP="0065713B">
            <w:pPr>
              <w:jc w:val="both"/>
              <w:rPr>
                <w:rFonts w:ascii="Verdana" w:hAnsi="Verdana"/>
              </w:rPr>
            </w:pPr>
            <w:r>
              <w:rPr>
                <w:rFonts w:ascii="Verdana" w:hAnsi="Verdana"/>
              </w:rPr>
              <w:t xml:space="preserve">H Proctor advised that from a Trade Union perspective, whilst there was initial conflict that pay was inequitable, this was no longer an issue for the workforce, with the main issue now being </w:t>
            </w:r>
            <w:r w:rsidR="00E46061">
              <w:rPr>
                <w:rFonts w:ascii="Verdana" w:hAnsi="Verdana"/>
              </w:rPr>
              <w:t xml:space="preserve">the harmonisation of </w:t>
            </w:r>
            <w:r>
              <w:rPr>
                <w:rFonts w:ascii="Verdana" w:hAnsi="Verdana"/>
              </w:rPr>
              <w:t>shift patterns</w:t>
            </w:r>
            <w:r w:rsidR="00E46061">
              <w:rPr>
                <w:rFonts w:ascii="Verdana" w:hAnsi="Verdana"/>
              </w:rPr>
              <w:t xml:space="preserve"> and the options that were being recommended, particularly from a wellbeing and work life balance perspective. H Proctor advised </w:t>
            </w:r>
            <w:r w:rsidR="00730A12">
              <w:rPr>
                <w:rFonts w:ascii="Verdana" w:hAnsi="Verdana"/>
              </w:rPr>
              <w:t xml:space="preserve">that there is a perception from some staff that they are </w:t>
            </w:r>
            <w:r w:rsidR="00E46061">
              <w:rPr>
                <w:rFonts w:ascii="Verdana" w:hAnsi="Verdana"/>
              </w:rPr>
              <w:t xml:space="preserve">being asked to change shift patterns </w:t>
            </w:r>
            <w:proofErr w:type="gramStart"/>
            <w:r w:rsidR="006B40B0">
              <w:rPr>
                <w:rFonts w:ascii="Verdana" w:hAnsi="Verdana"/>
              </w:rPr>
              <w:t>i</w:t>
            </w:r>
            <w:r w:rsidR="00E46061">
              <w:rPr>
                <w:rFonts w:ascii="Verdana" w:hAnsi="Verdana"/>
              </w:rPr>
              <w:t>n order to</w:t>
            </w:r>
            <w:proofErr w:type="gramEnd"/>
            <w:r w:rsidR="00E46061">
              <w:rPr>
                <w:rFonts w:ascii="Verdana" w:hAnsi="Verdana"/>
              </w:rPr>
              <w:t xml:space="preserve"> please a minority. </w:t>
            </w:r>
          </w:p>
          <w:p w14:paraId="040766AF" w14:textId="77777777" w:rsidR="00E46061" w:rsidRDefault="00E46061" w:rsidP="0065713B">
            <w:pPr>
              <w:jc w:val="both"/>
              <w:rPr>
                <w:rFonts w:ascii="Verdana" w:hAnsi="Verdana"/>
              </w:rPr>
            </w:pPr>
          </w:p>
          <w:p w14:paraId="4369ADD0" w14:textId="2D8F093D" w:rsidR="008F3933" w:rsidRDefault="00E46061" w:rsidP="0065713B">
            <w:pPr>
              <w:jc w:val="both"/>
              <w:rPr>
                <w:rFonts w:ascii="Verdana" w:hAnsi="Verdana"/>
              </w:rPr>
            </w:pPr>
            <w:r>
              <w:rPr>
                <w:rFonts w:ascii="Verdana" w:hAnsi="Verdana"/>
              </w:rPr>
              <w:t xml:space="preserve">H Proctor advised </w:t>
            </w:r>
            <w:r w:rsidR="00730A12">
              <w:rPr>
                <w:rFonts w:ascii="Verdana" w:hAnsi="Verdana"/>
              </w:rPr>
              <w:t xml:space="preserve">informed Members that </w:t>
            </w:r>
            <w:r>
              <w:rPr>
                <w:rFonts w:ascii="Verdana" w:hAnsi="Verdana"/>
              </w:rPr>
              <w:t xml:space="preserve">she was aware that the Royal College of Nursing had already received </w:t>
            </w:r>
            <w:proofErr w:type="gramStart"/>
            <w:r>
              <w:rPr>
                <w:rFonts w:ascii="Verdana" w:hAnsi="Verdana"/>
              </w:rPr>
              <w:t>a number of</w:t>
            </w:r>
            <w:proofErr w:type="gramEnd"/>
            <w:r>
              <w:rPr>
                <w:rFonts w:ascii="Verdana" w:hAnsi="Verdana"/>
              </w:rPr>
              <w:t xml:space="preserve"> calls from their central Trade Union raising concerns about this proposal, with a perception in place that this proposal was financially appealing to the Board.  Members noted that there were also petitions in place amongst the workforce and plans for formal disputes to be raised, with Trade Unions possibly invoking status quo until grievances had been resolved. </w:t>
            </w:r>
          </w:p>
          <w:p w14:paraId="10A80F71" w14:textId="77777777" w:rsidR="008F3933" w:rsidRDefault="008F3933" w:rsidP="0065713B">
            <w:pPr>
              <w:jc w:val="both"/>
              <w:rPr>
                <w:rFonts w:ascii="Verdana" w:hAnsi="Verdana"/>
              </w:rPr>
            </w:pPr>
          </w:p>
          <w:p w14:paraId="15D48CDE" w14:textId="77777777" w:rsidR="006A2E20" w:rsidRDefault="00127C29" w:rsidP="0065713B">
            <w:pPr>
              <w:jc w:val="both"/>
              <w:rPr>
                <w:rFonts w:ascii="Verdana" w:hAnsi="Verdana"/>
              </w:rPr>
            </w:pPr>
            <w:r w:rsidRPr="00127C29">
              <w:rPr>
                <w:rFonts w:ascii="Verdana" w:hAnsi="Verdana"/>
              </w:rPr>
              <w:t xml:space="preserve">In response to a query raised by G Hopkins as to how comfortable the Health Board were on proceeding with this given the concerns that had been expressed by staff and trade union colleagues, P Mears advised that whilst the concerns had been acknowledged, he emphasised the necessity of addressing the inequitable position in relation to different </w:t>
            </w:r>
            <w:r w:rsidRPr="00580DEC">
              <w:rPr>
                <w:rFonts w:ascii="Verdana" w:hAnsi="Verdana"/>
              </w:rPr>
              <w:t>shift patterns across the workforce, which had become more evident with recent operational challenges.</w:t>
            </w:r>
          </w:p>
          <w:p w14:paraId="4FA4CEE0" w14:textId="77777777" w:rsidR="006A2E20" w:rsidRDefault="006A2E20" w:rsidP="0065713B">
            <w:pPr>
              <w:jc w:val="both"/>
              <w:rPr>
                <w:rFonts w:ascii="Verdana" w:hAnsi="Verdana"/>
              </w:rPr>
            </w:pPr>
          </w:p>
          <w:p w14:paraId="4A77CEB4" w14:textId="18BEE51D" w:rsidR="00127C29" w:rsidRPr="00580DEC" w:rsidRDefault="00127C29" w:rsidP="0065713B">
            <w:pPr>
              <w:jc w:val="both"/>
              <w:rPr>
                <w:rFonts w:ascii="Verdana" w:hAnsi="Verdana"/>
              </w:rPr>
            </w:pPr>
            <w:r w:rsidRPr="00580DEC">
              <w:rPr>
                <w:rFonts w:ascii="Verdana" w:hAnsi="Verdana"/>
              </w:rPr>
              <w:t xml:space="preserve">P Mears provided assurance that the decision had </w:t>
            </w:r>
            <w:r w:rsidR="006A2E20">
              <w:rPr>
                <w:rFonts w:ascii="Verdana" w:hAnsi="Verdana"/>
              </w:rPr>
              <w:t xml:space="preserve">been robustly considered and was </w:t>
            </w:r>
            <w:r w:rsidRPr="00580DEC">
              <w:rPr>
                <w:rFonts w:ascii="Verdana" w:hAnsi="Verdana"/>
              </w:rPr>
              <w:t xml:space="preserve">based on extensive work and evidence, highlighted the importance of </w:t>
            </w:r>
            <w:proofErr w:type="gramStart"/>
            <w:r w:rsidRPr="00580DEC">
              <w:rPr>
                <w:rFonts w:ascii="Verdana" w:hAnsi="Verdana"/>
              </w:rPr>
              <w:t>making a decision</w:t>
            </w:r>
            <w:proofErr w:type="gramEnd"/>
            <w:r w:rsidRPr="00580DEC">
              <w:rPr>
                <w:rFonts w:ascii="Verdana" w:hAnsi="Verdana"/>
              </w:rPr>
              <w:t xml:space="preserve"> to ensure equitable models of rotas across the organi</w:t>
            </w:r>
            <w:r w:rsidR="00A63A63" w:rsidRPr="00580DEC">
              <w:rPr>
                <w:rFonts w:ascii="Verdana" w:hAnsi="Verdana"/>
              </w:rPr>
              <w:t>s</w:t>
            </w:r>
            <w:r w:rsidRPr="00580DEC">
              <w:rPr>
                <w:rFonts w:ascii="Verdana" w:hAnsi="Verdana"/>
              </w:rPr>
              <w:t xml:space="preserve">ation and highlighted the need for a collaborative approach with staff and </w:t>
            </w:r>
            <w:r w:rsidR="00795E9C">
              <w:rPr>
                <w:rFonts w:ascii="Verdana" w:hAnsi="Verdana"/>
              </w:rPr>
              <w:t>Tr</w:t>
            </w:r>
            <w:r w:rsidRPr="00580DEC">
              <w:rPr>
                <w:rFonts w:ascii="Verdana" w:hAnsi="Verdana"/>
              </w:rPr>
              <w:t xml:space="preserve">ade </w:t>
            </w:r>
            <w:r w:rsidR="00795E9C">
              <w:rPr>
                <w:rFonts w:ascii="Verdana" w:hAnsi="Verdana"/>
              </w:rPr>
              <w:t>U</w:t>
            </w:r>
            <w:r w:rsidRPr="00580DEC">
              <w:rPr>
                <w:rFonts w:ascii="Verdana" w:hAnsi="Verdana"/>
              </w:rPr>
              <w:t>nions to navigate the change process effectively.</w:t>
            </w:r>
            <w:r w:rsidR="007400FC" w:rsidRPr="00580DEC">
              <w:rPr>
                <w:rFonts w:ascii="Verdana" w:hAnsi="Verdana"/>
              </w:rPr>
              <w:t xml:space="preserve">  Members noted that this model would</w:t>
            </w:r>
            <w:r w:rsidR="00795E9C">
              <w:rPr>
                <w:rFonts w:ascii="Verdana" w:hAnsi="Verdana"/>
              </w:rPr>
              <w:t xml:space="preserve"> also</w:t>
            </w:r>
            <w:r w:rsidR="007400FC" w:rsidRPr="00580DEC">
              <w:rPr>
                <w:rFonts w:ascii="Verdana" w:hAnsi="Verdana"/>
              </w:rPr>
              <w:t xml:space="preserve"> have a significant positive impact on addressing the number of nursing workforce vacancies within the Health Board. </w:t>
            </w:r>
          </w:p>
          <w:p w14:paraId="669254EE" w14:textId="77777777" w:rsidR="007400FC" w:rsidRPr="00580DEC" w:rsidRDefault="007400FC" w:rsidP="0065713B">
            <w:pPr>
              <w:jc w:val="both"/>
              <w:rPr>
                <w:rFonts w:ascii="Verdana" w:hAnsi="Verdana"/>
              </w:rPr>
            </w:pPr>
          </w:p>
          <w:p w14:paraId="4FCC7AD2" w14:textId="77777777" w:rsidR="000F052C" w:rsidRDefault="007400FC" w:rsidP="0065713B">
            <w:pPr>
              <w:jc w:val="both"/>
              <w:rPr>
                <w:rFonts w:ascii="Verdana" w:hAnsi="Verdana"/>
              </w:rPr>
            </w:pPr>
            <w:r w:rsidRPr="00580DEC">
              <w:rPr>
                <w:rFonts w:ascii="Verdana" w:hAnsi="Verdana"/>
              </w:rPr>
              <w:t xml:space="preserve">G Dix </w:t>
            </w:r>
            <w:r w:rsidR="00795E9C">
              <w:rPr>
                <w:rFonts w:ascii="Verdana" w:hAnsi="Verdana"/>
              </w:rPr>
              <w:t>stated</w:t>
            </w:r>
            <w:r w:rsidRPr="00580DEC">
              <w:rPr>
                <w:rFonts w:ascii="Verdana" w:hAnsi="Verdana"/>
              </w:rPr>
              <w:t xml:space="preserve"> that he was supportive of the recommendation outlined within the report and advised that it would be important to note that this proposal would only affect staff working within Acute and Community Hospitals and would not affect District Nurses and Community Psychiatric nurses given that they currently work a </w:t>
            </w:r>
            <w:proofErr w:type="gramStart"/>
            <w:r w:rsidRPr="00580DEC">
              <w:rPr>
                <w:rFonts w:ascii="Verdana" w:hAnsi="Verdana"/>
              </w:rPr>
              <w:t>five day</w:t>
            </w:r>
            <w:proofErr w:type="gramEnd"/>
            <w:r w:rsidRPr="00580DEC">
              <w:rPr>
                <w:rFonts w:ascii="Verdana" w:hAnsi="Verdana"/>
              </w:rPr>
              <w:t xml:space="preserve"> shift pattern. </w:t>
            </w:r>
          </w:p>
          <w:p w14:paraId="31939C0F" w14:textId="77777777" w:rsidR="000F052C" w:rsidRDefault="000F052C" w:rsidP="0065713B">
            <w:pPr>
              <w:jc w:val="both"/>
              <w:rPr>
                <w:rFonts w:ascii="Verdana" w:hAnsi="Verdana"/>
              </w:rPr>
            </w:pPr>
          </w:p>
          <w:p w14:paraId="1D386B96" w14:textId="77777777" w:rsidR="00DB0956" w:rsidRDefault="000F052C" w:rsidP="0065713B">
            <w:pPr>
              <w:jc w:val="both"/>
              <w:rPr>
                <w:rFonts w:ascii="Verdana" w:hAnsi="Verdana"/>
              </w:rPr>
            </w:pPr>
            <w:r>
              <w:rPr>
                <w:rFonts w:ascii="Verdana" w:hAnsi="Verdana"/>
              </w:rPr>
              <w:t>Furthermore, G</w:t>
            </w:r>
            <w:r w:rsidR="007400FC" w:rsidRPr="00580DEC">
              <w:rPr>
                <w:rFonts w:ascii="Verdana" w:hAnsi="Verdana"/>
              </w:rPr>
              <w:t xml:space="preserve"> Dix </w:t>
            </w:r>
            <w:r>
              <w:rPr>
                <w:rFonts w:ascii="Verdana" w:hAnsi="Verdana"/>
              </w:rPr>
              <w:t xml:space="preserve">noted </w:t>
            </w:r>
            <w:r w:rsidR="007400FC" w:rsidRPr="00580DEC">
              <w:rPr>
                <w:rFonts w:ascii="Verdana" w:hAnsi="Verdana"/>
              </w:rPr>
              <w:t xml:space="preserve">that one </w:t>
            </w:r>
            <w:r w:rsidR="00A63A63" w:rsidRPr="00580DEC">
              <w:rPr>
                <w:rFonts w:ascii="Verdana" w:hAnsi="Verdana"/>
              </w:rPr>
              <w:t>un</w:t>
            </w:r>
            <w:r w:rsidR="007400FC" w:rsidRPr="00580DEC">
              <w:rPr>
                <w:rFonts w:ascii="Verdana" w:hAnsi="Verdana"/>
              </w:rPr>
              <w:t xml:space="preserve">intended consequence of this proposal would be a reduction in statutory and mandatory training compliance, given that in the former Cwm Taf element of the Health Board, the six </w:t>
            </w:r>
            <w:proofErr w:type="gramStart"/>
            <w:r w:rsidR="007400FC" w:rsidRPr="00580DEC">
              <w:rPr>
                <w:rFonts w:ascii="Verdana" w:hAnsi="Verdana"/>
              </w:rPr>
              <w:t>hour</w:t>
            </w:r>
            <w:proofErr w:type="gramEnd"/>
            <w:r w:rsidR="007400FC" w:rsidRPr="00580DEC">
              <w:rPr>
                <w:rFonts w:ascii="Verdana" w:hAnsi="Verdana"/>
              </w:rPr>
              <w:t xml:space="preserve"> make up shift was generally rostered for staff to undertake statutory and mandatory training, which would need to be monitored closely moving forwards.  </w:t>
            </w:r>
          </w:p>
          <w:p w14:paraId="1C5FBE5D" w14:textId="77777777" w:rsidR="00DB0956" w:rsidRDefault="00DB0956" w:rsidP="0065713B">
            <w:pPr>
              <w:jc w:val="both"/>
              <w:rPr>
                <w:rFonts w:ascii="Verdana" w:hAnsi="Verdana"/>
              </w:rPr>
            </w:pPr>
          </w:p>
          <w:p w14:paraId="2CD8483E" w14:textId="77777777" w:rsidR="00A9444B" w:rsidRDefault="00741A0D" w:rsidP="0065713B">
            <w:pPr>
              <w:jc w:val="both"/>
              <w:rPr>
                <w:rFonts w:ascii="Verdana" w:hAnsi="Verdana"/>
              </w:rPr>
            </w:pPr>
            <w:r w:rsidRPr="00580DEC">
              <w:rPr>
                <w:rFonts w:ascii="Verdana" w:hAnsi="Verdana"/>
              </w:rPr>
              <w:t xml:space="preserve">Members noted </w:t>
            </w:r>
            <w:r w:rsidR="00B46FBF">
              <w:rPr>
                <w:rFonts w:ascii="Verdana" w:hAnsi="Verdana"/>
              </w:rPr>
              <w:t>the comments around a correlation between increased error rates where nurse agencies are used</w:t>
            </w:r>
            <w:r w:rsidR="00407D8E">
              <w:rPr>
                <w:rFonts w:ascii="Verdana" w:hAnsi="Verdana"/>
              </w:rPr>
              <w:t xml:space="preserve">, </w:t>
            </w:r>
            <w:r w:rsidRPr="00580DEC">
              <w:rPr>
                <w:rFonts w:ascii="Verdana" w:hAnsi="Verdana"/>
              </w:rPr>
              <w:t xml:space="preserve">particularly in relation to medication </w:t>
            </w:r>
            <w:r w:rsidRPr="00580DEC">
              <w:rPr>
                <w:rFonts w:ascii="Verdana" w:hAnsi="Verdana"/>
              </w:rPr>
              <w:lastRenderedPageBreak/>
              <w:t>errors</w:t>
            </w:r>
            <w:r w:rsidR="00407D8E">
              <w:rPr>
                <w:rFonts w:ascii="Verdana" w:hAnsi="Verdana"/>
              </w:rPr>
              <w:t xml:space="preserve"> and recognised that </w:t>
            </w:r>
            <w:r w:rsidRPr="00580DEC">
              <w:rPr>
                <w:rFonts w:ascii="Verdana" w:hAnsi="Verdana"/>
              </w:rPr>
              <w:t xml:space="preserve">from a safety perspective, the option being proposed would reduce the </w:t>
            </w:r>
            <w:r w:rsidR="00407D8E">
              <w:rPr>
                <w:rFonts w:ascii="Verdana" w:hAnsi="Verdana"/>
              </w:rPr>
              <w:t>r</w:t>
            </w:r>
            <w:r w:rsidRPr="00580DEC">
              <w:rPr>
                <w:rFonts w:ascii="Verdana" w:hAnsi="Verdana"/>
              </w:rPr>
              <w:t xml:space="preserve">eliance on utilising agency workers. </w:t>
            </w:r>
          </w:p>
          <w:p w14:paraId="51F89130" w14:textId="77777777" w:rsidR="00A9444B" w:rsidRDefault="00A9444B" w:rsidP="0065713B">
            <w:pPr>
              <w:jc w:val="both"/>
              <w:rPr>
                <w:rFonts w:ascii="Verdana" w:hAnsi="Verdana"/>
              </w:rPr>
            </w:pPr>
          </w:p>
          <w:p w14:paraId="717C66FD" w14:textId="081B7533" w:rsidR="007400FC" w:rsidRPr="00127C29" w:rsidRDefault="00741A0D" w:rsidP="0065713B">
            <w:pPr>
              <w:jc w:val="both"/>
              <w:rPr>
                <w:rFonts w:ascii="Verdana" w:hAnsi="Verdana"/>
              </w:rPr>
            </w:pPr>
            <w:r w:rsidRPr="00580DEC">
              <w:rPr>
                <w:rFonts w:ascii="Verdana" w:hAnsi="Verdana"/>
              </w:rPr>
              <w:t xml:space="preserve">G Dix highlighted the need for </w:t>
            </w:r>
            <w:r w:rsidR="00A9444B">
              <w:rPr>
                <w:rFonts w:ascii="Verdana" w:hAnsi="Verdana"/>
              </w:rPr>
              <w:t>supportive</w:t>
            </w:r>
            <w:r w:rsidRPr="00580DEC">
              <w:rPr>
                <w:rFonts w:ascii="Verdana" w:hAnsi="Verdana"/>
              </w:rPr>
              <w:t xml:space="preserve"> discussions</w:t>
            </w:r>
            <w:r w:rsidR="00A9444B">
              <w:rPr>
                <w:rFonts w:ascii="Verdana" w:hAnsi="Verdana"/>
              </w:rPr>
              <w:t xml:space="preserve"> with those staff affected regarding</w:t>
            </w:r>
            <w:r w:rsidRPr="00580DEC">
              <w:rPr>
                <w:rFonts w:ascii="Verdana" w:hAnsi="Verdana"/>
              </w:rPr>
              <w:t xml:space="preserve"> the change process if the Board were to support the option being proposed. </w:t>
            </w:r>
          </w:p>
          <w:p w14:paraId="3B7F0532" w14:textId="77777777" w:rsidR="00191E50" w:rsidRDefault="00191E50" w:rsidP="0065713B">
            <w:pPr>
              <w:jc w:val="both"/>
              <w:rPr>
                <w:rFonts w:ascii="Verdana" w:hAnsi="Verdana"/>
              </w:rPr>
            </w:pPr>
          </w:p>
          <w:p w14:paraId="4424D3F9" w14:textId="5656B61A" w:rsidR="007A4D1B" w:rsidRDefault="007A4D1B" w:rsidP="0065713B">
            <w:pPr>
              <w:jc w:val="both"/>
              <w:rPr>
                <w:rFonts w:ascii="Verdana" w:hAnsi="Verdana"/>
              </w:rPr>
            </w:pPr>
            <w:r>
              <w:rPr>
                <w:rFonts w:ascii="Verdana" w:hAnsi="Verdana"/>
              </w:rPr>
              <w:t>H Lentle welcomed the report which she had found to be excellently written and well considered and added that she supported the proposed preferred option and requested that Independent Members were kept updated in relation to the engagement process and the subsequent change</w:t>
            </w:r>
            <w:r w:rsidR="00A9444B">
              <w:rPr>
                <w:rFonts w:ascii="Verdana" w:hAnsi="Verdana"/>
              </w:rPr>
              <w:t>s that will occur.</w:t>
            </w:r>
          </w:p>
          <w:p w14:paraId="4927C020" w14:textId="77777777" w:rsidR="00191E50" w:rsidRDefault="00191E50" w:rsidP="0065713B">
            <w:pPr>
              <w:jc w:val="both"/>
              <w:rPr>
                <w:rFonts w:ascii="Verdana" w:hAnsi="Verdana"/>
              </w:rPr>
            </w:pPr>
          </w:p>
          <w:p w14:paraId="38D9DFE8" w14:textId="0B7BDC80" w:rsidR="003349CC" w:rsidRDefault="007A4D1B" w:rsidP="0065713B">
            <w:pPr>
              <w:jc w:val="both"/>
              <w:rPr>
                <w:rFonts w:ascii="Verdana" w:hAnsi="Verdana"/>
              </w:rPr>
            </w:pPr>
            <w:r>
              <w:rPr>
                <w:rFonts w:ascii="Verdana" w:hAnsi="Verdana"/>
              </w:rPr>
              <w:t>N Mesher advised that he also found the report to be well balanced and constructive and added that the importance of safety and the wellbeing of staff was highly important</w:t>
            </w:r>
            <w:r w:rsidR="0020665E">
              <w:rPr>
                <w:rFonts w:ascii="Verdana" w:hAnsi="Verdana"/>
              </w:rPr>
              <w:t xml:space="preserve">. N Mesher advised that one of the concerns highlighted within the report was the current ability for staff to take breaks and queried whether consideration had been given to what mechanisms and processes could be </w:t>
            </w:r>
            <w:r w:rsidR="00E9436C">
              <w:rPr>
                <w:rFonts w:ascii="Verdana" w:hAnsi="Verdana"/>
              </w:rPr>
              <w:t>implemented to support this</w:t>
            </w:r>
            <w:r w:rsidR="0020665E">
              <w:rPr>
                <w:rFonts w:ascii="Verdana" w:hAnsi="Verdana"/>
              </w:rPr>
              <w:t>.  H Daniel advised that the increased breaks and increased availability of staff would enable staff to take their breaks</w:t>
            </w:r>
            <w:r w:rsidR="002330DB">
              <w:rPr>
                <w:rFonts w:ascii="Verdana" w:hAnsi="Verdana"/>
              </w:rPr>
              <w:t>, however, this would need to be a significant part of the consultation exercise</w:t>
            </w:r>
            <w:r w:rsidR="003349CC">
              <w:rPr>
                <w:rFonts w:ascii="Verdana" w:hAnsi="Verdana"/>
              </w:rPr>
              <w:t xml:space="preserve"> to ensure breaks could be taken.</w:t>
            </w:r>
          </w:p>
          <w:p w14:paraId="29C6D70B" w14:textId="4C3491D8" w:rsidR="00210AA1" w:rsidRDefault="00210AA1" w:rsidP="0065713B">
            <w:pPr>
              <w:jc w:val="both"/>
              <w:rPr>
                <w:rFonts w:ascii="Verdana" w:hAnsi="Verdana"/>
              </w:rPr>
            </w:pPr>
          </w:p>
          <w:p w14:paraId="041A7A06" w14:textId="77777777" w:rsidR="00210AA1" w:rsidRDefault="00210AA1" w:rsidP="00210AA1">
            <w:pPr>
              <w:jc w:val="both"/>
              <w:rPr>
                <w:rFonts w:ascii="Verdana" w:hAnsi="Verdana"/>
              </w:rPr>
            </w:pPr>
            <w:r>
              <w:rPr>
                <w:rFonts w:ascii="Verdana" w:hAnsi="Verdana"/>
              </w:rPr>
              <w:t xml:space="preserve">P Mears expressed the importance of exploring and considering what facilities were available to staff to allow them to take their breaks as this varies across wards. </w:t>
            </w:r>
          </w:p>
          <w:p w14:paraId="3B0601F8" w14:textId="22FC01B2" w:rsidR="0039024B" w:rsidRDefault="003349CC" w:rsidP="0065713B">
            <w:pPr>
              <w:jc w:val="both"/>
              <w:rPr>
                <w:rFonts w:ascii="Verdana" w:hAnsi="Verdana"/>
              </w:rPr>
            </w:pPr>
            <w:r>
              <w:rPr>
                <w:rFonts w:ascii="Verdana" w:hAnsi="Verdana"/>
              </w:rPr>
              <w:t xml:space="preserve"> </w:t>
            </w:r>
          </w:p>
          <w:p w14:paraId="2B25315D" w14:textId="2C14086E" w:rsidR="00191E50" w:rsidRDefault="0039024B" w:rsidP="0065713B">
            <w:pPr>
              <w:jc w:val="both"/>
              <w:rPr>
                <w:rFonts w:ascii="Verdana" w:hAnsi="Verdana"/>
              </w:rPr>
            </w:pPr>
            <w:r>
              <w:rPr>
                <w:rFonts w:ascii="Verdana" w:hAnsi="Verdana"/>
              </w:rPr>
              <w:t xml:space="preserve">H Proctor advised that this </w:t>
            </w:r>
            <w:proofErr w:type="gramStart"/>
            <w:r>
              <w:rPr>
                <w:rFonts w:ascii="Verdana" w:hAnsi="Verdana"/>
              </w:rPr>
              <w:t>would also</w:t>
            </w:r>
            <w:proofErr w:type="gramEnd"/>
            <w:r>
              <w:rPr>
                <w:rFonts w:ascii="Verdana" w:hAnsi="Verdana"/>
              </w:rPr>
              <w:t xml:space="preserve"> apply to </w:t>
            </w:r>
            <w:r w:rsidR="003349CC">
              <w:rPr>
                <w:rFonts w:ascii="Verdana" w:hAnsi="Verdana"/>
              </w:rPr>
              <w:t>‘</w:t>
            </w:r>
            <w:r>
              <w:rPr>
                <w:rFonts w:ascii="Verdana" w:hAnsi="Verdana"/>
              </w:rPr>
              <w:t>Time off in Lieu</w:t>
            </w:r>
            <w:r w:rsidR="003349CC">
              <w:rPr>
                <w:rFonts w:ascii="Verdana" w:hAnsi="Verdana"/>
              </w:rPr>
              <w:t>’</w:t>
            </w:r>
            <w:r>
              <w:rPr>
                <w:rFonts w:ascii="Verdana" w:hAnsi="Verdana"/>
              </w:rPr>
              <w:t xml:space="preserve"> given that </w:t>
            </w:r>
            <w:r w:rsidR="00A63A63">
              <w:rPr>
                <w:rFonts w:ascii="Verdana" w:hAnsi="Verdana"/>
              </w:rPr>
              <w:t xml:space="preserve">a number </w:t>
            </w:r>
            <w:r>
              <w:rPr>
                <w:rFonts w:ascii="Verdana" w:hAnsi="Verdana"/>
              </w:rPr>
              <w:t xml:space="preserve">of staff were working extra time during their breaks unpaid, which over the course of the year would be quite substantial if staff were not being remunerated for this and had the time back. H Proctor advised that through discussions held with staff, it appeared that they would rather have the time back as opposed to being remunerated for the extra hours worked, which needed to be taken into consideration. </w:t>
            </w:r>
          </w:p>
          <w:p w14:paraId="4F4A2A7B" w14:textId="77777777" w:rsidR="00191E50" w:rsidRDefault="00191E50" w:rsidP="0065713B">
            <w:pPr>
              <w:jc w:val="both"/>
              <w:rPr>
                <w:rFonts w:ascii="Verdana" w:hAnsi="Verdana"/>
              </w:rPr>
            </w:pPr>
          </w:p>
          <w:p w14:paraId="05D5EE6A" w14:textId="70955D10" w:rsidR="00191E50" w:rsidRDefault="0039024B" w:rsidP="0065713B">
            <w:pPr>
              <w:jc w:val="both"/>
              <w:rPr>
                <w:rFonts w:ascii="Verdana" w:hAnsi="Verdana"/>
              </w:rPr>
            </w:pPr>
            <w:r>
              <w:rPr>
                <w:rFonts w:ascii="Verdana" w:hAnsi="Verdana"/>
              </w:rPr>
              <w:t xml:space="preserve">The Chair </w:t>
            </w:r>
            <w:r w:rsidR="00A95D15">
              <w:rPr>
                <w:rFonts w:ascii="Verdana" w:hAnsi="Verdana"/>
              </w:rPr>
              <w:t>concurred with the comments on the robustness of the report prepared for Members consideration.</w:t>
            </w:r>
            <w:r>
              <w:rPr>
                <w:rFonts w:ascii="Verdana" w:hAnsi="Verdana"/>
              </w:rPr>
              <w:t xml:space="preserve"> The Chair recognised the challenges and opportunities </w:t>
            </w:r>
            <w:r w:rsidR="00C54A7B">
              <w:rPr>
                <w:rFonts w:ascii="Verdana" w:hAnsi="Verdana"/>
              </w:rPr>
              <w:t>in achieving</w:t>
            </w:r>
            <w:r>
              <w:rPr>
                <w:rFonts w:ascii="Verdana" w:hAnsi="Verdana"/>
              </w:rPr>
              <w:t xml:space="preserve"> consistency across the Health Board</w:t>
            </w:r>
            <w:r w:rsidR="00A5554B">
              <w:rPr>
                <w:rFonts w:ascii="Verdana" w:hAnsi="Verdana"/>
              </w:rPr>
              <w:t xml:space="preserve"> and appreciated the detail included within the report in relation to next steps. The Chair advised that the Board would welcome an update on progress at the July and September Public Board meetings to ensure the Board remained focussed on how this work develops and how conversations with staff and trade union colleagues were progressing.</w:t>
            </w:r>
          </w:p>
          <w:p w14:paraId="3A7620C2" w14:textId="77777777" w:rsidR="0039024B" w:rsidRDefault="0039024B" w:rsidP="0065713B">
            <w:pPr>
              <w:jc w:val="both"/>
              <w:rPr>
                <w:rFonts w:ascii="Verdana" w:hAnsi="Verdana"/>
              </w:rPr>
            </w:pPr>
          </w:p>
          <w:p w14:paraId="66BC0E7D" w14:textId="7D11AB89" w:rsidR="00A5554B" w:rsidRDefault="00A5554B" w:rsidP="0065713B">
            <w:pPr>
              <w:jc w:val="both"/>
              <w:rPr>
                <w:rFonts w:ascii="Verdana" w:hAnsi="Verdana"/>
              </w:rPr>
            </w:pPr>
            <w:r>
              <w:rPr>
                <w:rFonts w:ascii="Verdana" w:hAnsi="Verdana"/>
              </w:rPr>
              <w:t xml:space="preserve">P Mears </w:t>
            </w:r>
            <w:proofErr w:type="gramStart"/>
            <w:r>
              <w:rPr>
                <w:rFonts w:ascii="Verdana" w:hAnsi="Verdana"/>
              </w:rPr>
              <w:t>made reference</w:t>
            </w:r>
            <w:proofErr w:type="gramEnd"/>
            <w:r>
              <w:rPr>
                <w:rFonts w:ascii="Verdana" w:hAnsi="Verdana"/>
              </w:rPr>
              <w:t xml:space="preserve"> to the consultation process and advised that whilst there will be a consultation on the overall process, each member of staff would have different circumstances and sought clarity as to whether individual discussions would be required with staff members as to how this proposal would affect them.  H Daniel confirmed that consultation would be dependent </w:t>
            </w:r>
            <w:r>
              <w:rPr>
                <w:rFonts w:ascii="Verdana" w:hAnsi="Verdana"/>
              </w:rPr>
              <w:lastRenderedPageBreak/>
              <w:t xml:space="preserve">on individual’s circumstances and work would be undertaken with those staff who have unique circumstances. H Daniel provided clarity that the Board were being asked to make this decision in principle subject to the consultation being undertaken. </w:t>
            </w:r>
          </w:p>
          <w:p w14:paraId="77372BDC" w14:textId="77777777" w:rsidR="002D534A" w:rsidRDefault="002D534A" w:rsidP="0065713B">
            <w:pPr>
              <w:jc w:val="both"/>
              <w:rPr>
                <w:rFonts w:ascii="Verdana" w:hAnsi="Verdana"/>
              </w:rPr>
            </w:pPr>
          </w:p>
          <w:p w14:paraId="29838F28" w14:textId="10F3E1E6" w:rsidR="00C22F01" w:rsidRDefault="00C22F01" w:rsidP="0065713B">
            <w:pPr>
              <w:jc w:val="both"/>
              <w:rPr>
                <w:rFonts w:ascii="Verdana" w:hAnsi="Verdana"/>
              </w:rPr>
            </w:pPr>
            <w:r>
              <w:rPr>
                <w:rFonts w:ascii="Verdana" w:hAnsi="Verdana"/>
              </w:rPr>
              <w:t xml:space="preserve">The Chair advised that he was supportive of the preferred option identified within the report </w:t>
            </w:r>
            <w:r w:rsidR="0090195A">
              <w:rPr>
                <w:rFonts w:ascii="Verdana" w:hAnsi="Verdana"/>
              </w:rPr>
              <w:t>to achieve a</w:t>
            </w:r>
            <w:r>
              <w:rPr>
                <w:rFonts w:ascii="Verdana" w:hAnsi="Verdana"/>
              </w:rPr>
              <w:t xml:space="preserve"> consistent shift pattern within the organisation, which would need to be reflected on for other staff groups also. </w:t>
            </w:r>
          </w:p>
          <w:p w14:paraId="6066B54C" w14:textId="77777777" w:rsidR="002D534A" w:rsidRDefault="002D534A" w:rsidP="0065713B">
            <w:pPr>
              <w:jc w:val="both"/>
              <w:rPr>
                <w:rFonts w:ascii="Verdana" w:hAnsi="Verdana"/>
              </w:rPr>
            </w:pPr>
          </w:p>
          <w:p w14:paraId="37C1B3C9" w14:textId="38502A7E" w:rsidR="00C22F01" w:rsidRDefault="00C22F01" w:rsidP="0065713B">
            <w:pPr>
              <w:jc w:val="both"/>
              <w:rPr>
                <w:rFonts w:ascii="Verdana" w:hAnsi="Verdana"/>
              </w:rPr>
            </w:pPr>
            <w:r>
              <w:rPr>
                <w:rFonts w:ascii="Verdana" w:hAnsi="Verdana"/>
              </w:rPr>
              <w:t>The Chair sought clarity from the Board as to whether they would be happy to support Option 2 in principle subject to consulta</w:t>
            </w:r>
            <w:r w:rsidR="00A63A63">
              <w:rPr>
                <w:rFonts w:ascii="Verdana" w:hAnsi="Verdana"/>
              </w:rPr>
              <w:t>tion</w:t>
            </w:r>
            <w:r>
              <w:rPr>
                <w:rFonts w:ascii="Verdana" w:hAnsi="Verdana"/>
              </w:rPr>
              <w:t xml:space="preserve"> and endorse the </w:t>
            </w:r>
            <w:r w:rsidR="00D34EE5" w:rsidRPr="00580DEC">
              <w:rPr>
                <w:rFonts w:ascii="Verdana" w:hAnsi="Verdana"/>
              </w:rPr>
              <w:t xml:space="preserve">decision to appoint new staff onto the shift pattern outlined in Option 2, with immediate effect.  Whilst the majority of Board Members supported this, one Board Member, H Proctor, advised that she was not supportive of the option being proposed. </w:t>
            </w:r>
          </w:p>
          <w:p w14:paraId="1923854B" w14:textId="275ABCC2" w:rsidR="003738A7" w:rsidRPr="00F83E2E" w:rsidRDefault="003738A7" w:rsidP="0065713B">
            <w:pPr>
              <w:jc w:val="both"/>
              <w:rPr>
                <w:rFonts w:ascii="Verdana" w:hAnsi="Verdana"/>
              </w:rPr>
            </w:pPr>
          </w:p>
        </w:tc>
      </w:tr>
      <w:tr w:rsidR="00416A0C" w:rsidRPr="00F83E2E" w14:paraId="4C7FCB96" w14:textId="77777777" w:rsidTr="005A574E">
        <w:tc>
          <w:tcPr>
            <w:tcW w:w="1620" w:type="dxa"/>
          </w:tcPr>
          <w:p w14:paraId="664A6447" w14:textId="493A5F73" w:rsidR="00416A0C" w:rsidRPr="00F83E2E" w:rsidRDefault="00416A0C" w:rsidP="00443F68">
            <w:pPr>
              <w:rPr>
                <w:rFonts w:ascii="Verdana" w:hAnsi="Verdana"/>
              </w:rPr>
            </w:pPr>
            <w:r w:rsidRPr="00F83E2E">
              <w:rPr>
                <w:rFonts w:ascii="Verdana" w:hAnsi="Verdana"/>
              </w:rPr>
              <w:lastRenderedPageBreak/>
              <w:t>Resolution:</w:t>
            </w:r>
          </w:p>
        </w:tc>
        <w:tc>
          <w:tcPr>
            <w:tcW w:w="8875" w:type="dxa"/>
          </w:tcPr>
          <w:p w14:paraId="18B8B982" w14:textId="1B771642" w:rsidR="00276FBD" w:rsidRDefault="00276FBD" w:rsidP="00276FBD">
            <w:pPr>
              <w:rPr>
                <w:rFonts w:ascii="Verdana" w:hAnsi="Verdana"/>
              </w:rPr>
            </w:pPr>
            <w:r>
              <w:rPr>
                <w:rFonts w:ascii="Verdana" w:hAnsi="Verdana"/>
              </w:rPr>
              <w:t>The Board</w:t>
            </w:r>
          </w:p>
          <w:p w14:paraId="6CEC0CDB" w14:textId="3757DCF1" w:rsidR="00D34EE5" w:rsidRDefault="00D34EE5" w:rsidP="00D34EE5">
            <w:pPr>
              <w:pStyle w:val="ListParagraph"/>
              <w:numPr>
                <w:ilvl w:val="0"/>
                <w:numId w:val="26"/>
              </w:numPr>
              <w:jc w:val="both"/>
              <w:rPr>
                <w:rFonts w:ascii="Verdana" w:eastAsia="Verdana" w:hAnsi="Verdana" w:cs="Verdana"/>
              </w:rPr>
            </w:pPr>
            <w:r w:rsidRPr="00D34EE5">
              <w:rPr>
                <w:rFonts w:ascii="Verdana" w:eastAsia="Verdana" w:hAnsi="Verdana" w:cs="Verdana"/>
                <w:b/>
                <w:bCs/>
              </w:rPr>
              <w:t>ENDORSED</w:t>
            </w:r>
            <w:r w:rsidRPr="00D34EE5">
              <w:rPr>
                <w:rFonts w:ascii="Verdana" w:eastAsia="Verdana" w:hAnsi="Verdana" w:cs="Verdana"/>
              </w:rPr>
              <w:t xml:space="preserve"> the decision in principle to implement the shift pattern outlined in Option 2. This will be subject to consultation with those </w:t>
            </w:r>
            <w:proofErr w:type="gramStart"/>
            <w:r w:rsidRPr="00D34EE5">
              <w:rPr>
                <w:rFonts w:ascii="Verdana" w:eastAsia="Verdana" w:hAnsi="Verdana" w:cs="Verdana"/>
              </w:rPr>
              <w:t>impacted</w:t>
            </w:r>
            <w:r>
              <w:rPr>
                <w:rFonts w:ascii="Verdana" w:eastAsia="Verdana" w:hAnsi="Verdana" w:cs="Verdana"/>
              </w:rPr>
              <w:t>;</w:t>
            </w:r>
            <w:proofErr w:type="gramEnd"/>
          </w:p>
          <w:p w14:paraId="14D81580" w14:textId="7D8AF2DF" w:rsidR="00D34EE5" w:rsidRPr="00D34EE5" w:rsidRDefault="00D34EE5" w:rsidP="00D34EE5">
            <w:pPr>
              <w:pStyle w:val="ListParagraph"/>
              <w:numPr>
                <w:ilvl w:val="0"/>
                <w:numId w:val="26"/>
              </w:numPr>
              <w:jc w:val="both"/>
              <w:rPr>
                <w:rFonts w:ascii="Verdana" w:eastAsia="Verdana" w:hAnsi="Verdana" w:cs="Verdana"/>
              </w:rPr>
            </w:pPr>
            <w:r w:rsidRPr="00D34EE5">
              <w:rPr>
                <w:rFonts w:ascii="Verdana" w:eastAsia="Verdana" w:hAnsi="Verdana" w:cs="Verdana"/>
                <w:b/>
                <w:bCs/>
              </w:rPr>
              <w:t>ENDORSED</w:t>
            </w:r>
            <w:r w:rsidRPr="00D34EE5">
              <w:rPr>
                <w:rFonts w:ascii="Verdana" w:eastAsia="Verdana" w:hAnsi="Verdana" w:cs="Verdana"/>
              </w:rPr>
              <w:t xml:space="preserve"> the decision to appoint new staff onto the shift pattern outlined in Option 2, with immediate effect. This will standardise the </w:t>
            </w:r>
            <w:r w:rsidRPr="26501F93">
              <w:rPr>
                <w:rFonts w:ascii="Verdana" w:hAnsi="Verdana"/>
              </w:rPr>
              <w:t>Nursing, Midwifery, Registrants</w:t>
            </w:r>
            <w:r w:rsidRPr="00D34EE5">
              <w:rPr>
                <w:rFonts w:ascii="Verdana" w:eastAsia="Verdana" w:hAnsi="Verdana" w:cs="Verdana"/>
              </w:rPr>
              <w:t xml:space="preserve"> and </w:t>
            </w:r>
            <w:r w:rsidRPr="1CB1BD7E">
              <w:rPr>
                <w:rFonts w:ascii="Verdana" w:hAnsi="Verdana"/>
              </w:rPr>
              <w:t>Health Care Support Worker</w:t>
            </w:r>
            <w:r w:rsidRPr="00D34EE5">
              <w:rPr>
                <w:rFonts w:ascii="Verdana" w:eastAsia="Verdana" w:hAnsi="Verdana" w:cs="Verdana"/>
              </w:rPr>
              <w:t xml:space="preserve"> shift patterns, breaks and make-up shifts across CTMUHB. </w:t>
            </w:r>
          </w:p>
          <w:p w14:paraId="4EF5F333" w14:textId="7FF4C9BB" w:rsidR="00416A0C" w:rsidRPr="00AD10FF" w:rsidRDefault="00416A0C" w:rsidP="00D34EE5">
            <w:pPr>
              <w:ind w:left="360"/>
              <w:rPr>
                <w:rFonts w:ascii="Verdana" w:hAnsi="Verdana"/>
              </w:rPr>
            </w:pPr>
          </w:p>
        </w:tc>
      </w:tr>
      <w:tr w:rsidR="00416A0C" w:rsidRPr="00F83E2E" w14:paraId="75D5490C" w14:textId="77777777" w:rsidTr="005A574E">
        <w:tc>
          <w:tcPr>
            <w:tcW w:w="1620" w:type="dxa"/>
          </w:tcPr>
          <w:p w14:paraId="0181C1A3" w14:textId="656513E0" w:rsidR="00416A0C" w:rsidRPr="00F83E2E" w:rsidRDefault="00416A0C" w:rsidP="00443F68">
            <w:pPr>
              <w:rPr>
                <w:rFonts w:ascii="Verdana" w:hAnsi="Verdana"/>
              </w:rPr>
            </w:pPr>
            <w:r w:rsidRPr="00F83E2E">
              <w:rPr>
                <w:rFonts w:ascii="Verdana" w:hAnsi="Verdana"/>
              </w:rPr>
              <w:t>Action:</w:t>
            </w:r>
          </w:p>
        </w:tc>
        <w:tc>
          <w:tcPr>
            <w:tcW w:w="8875" w:type="dxa"/>
          </w:tcPr>
          <w:p w14:paraId="7C048F23" w14:textId="77777777" w:rsidR="00416A0C" w:rsidRDefault="00D34EE5" w:rsidP="003738A7">
            <w:pPr>
              <w:jc w:val="both"/>
              <w:rPr>
                <w:rFonts w:ascii="Verdana" w:hAnsi="Verdana"/>
              </w:rPr>
            </w:pPr>
            <w:r>
              <w:rPr>
                <w:rFonts w:ascii="Verdana" w:hAnsi="Verdana"/>
              </w:rPr>
              <w:t xml:space="preserve">Updates on progress </w:t>
            </w:r>
            <w:proofErr w:type="gramStart"/>
            <w:r w:rsidR="00A91AA2">
              <w:rPr>
                <w:rFonts w:ascii="Verdana" w:hAnsi="Verdana"/>
              </w:rPr>
              <w:t>in regard to</w:t>
            </w:r>
            <w:proofErr w:type="gramEnd"/>
            <w:r>
              <w:rPr>
                <w:rFonts w:ascii="Verdana" w:hAnsi="Verdana"/>
              </w:rPr>
              <w:t xml:space="preserve"> the consultation exercise with staff and trade union colleagues to be presented to the Board at the July and September 2025 meetings. </w:t>
            </w:r>
          </w:p>
          <w:p w14:paraId="69EE4B8D" w14:textId="7B4E0AE3" w:rsidR="00A91AA2" w:rsidRPr="00F83E2E" w:rsidRDefault="00A91AA2" w:rsidP="003738A7">
            <w:pPr>
              <w:jc w:val="both"/>
              <w:rPr>
                <w:rFonts w:ascii="Verdana" w:hAnsi="Verdana"/>
              </w:rPr>
            </w:pPr>
          </w:p>
        </w:tc>
      </w:tr>
      <w:tr w:rsidR="003C214E" w:rsidRPr="00F83E2E" w14:paraId="254A6E78" w14:textId="77777777" w:rsidTr="005A574E">
        <w:tc>
          <w:tcPr>
            <w:tcW w:w="1620" w:type="dxa"/>
            <w:shd w:val="clear" w:color="auto" w:fill="1F3864" w:themeFill="accent5" w:themeFillShade="80"/>
          </w:tcPr>
          <w:p w14:paraId="5E4A76EA" w14:textId="77777777" w:rsidR="003C214E" w:rsidRPr="00F83E2E" w:rsidRDefault="003C214E" w:rsidP="00443F68">
            <w:pPr>
              <w:pStyle w:val="ListParagraph"/>
              <w:numPr>
                <w:ilvl w:val="0"/>
                <w:numId w:val="4"/>
              </w:numPr>
              <w:rPr>
                <w:rFonts w:ascii="Verdana" w:hAnsi="Verdana"/>
              </w:rPr>
            </w:pPr>
          </w:p>
        </w:tc>
        <w:tc>
          <w:tcPr>
            <w:tcW w:w="8875" w:type="dxa"/>
            <w:shd w:val="clear" w:color="auto" w:fill="1F3864" w:themeFill="accent5" w:themeFillShade="80"/>
          </w:tcPr>
          <w:p w14:paraId="69C0D223" w14:textId="77777777" w:rsidR="003C214E" w:rsidRPr="00F83E2E" w:rsidRDefault="00990856" w:rsidP="00443F68">
            <w:pPr>
              <w:rPr>
                <w:rFonts w:ascii="Verdana" w:hAnsi="Verdana"/>
                <w:b/>
                <w:bCs/>
              </w:rPr>
            </w:pPr>
            <w:r w:rsidRPr="00F83E2E">
              <w:rPr>
                <w:rFonts w:ascii="Verdana" w:hAnsi="Verdana"/>
                <w:b/>
                <w:bCs/>
              </w:rPr>
              <w:t>SETTING THE SCENE</w:t>
            </w:r>
          </w:p>
        </w:tc>
      </w:tr>
      <w:tr w:rsidR="003C214E" w:rsidRPr="00F83E2E" w14:paraId="1D0FE89E" w14:textId="77777777" w:rsidTr="005A574E">
        <w:tc>
          <w:tcPr>
            <w:tcW w:w="1620" w:type="dxa"/>
          </w:tcPr>
          <w:p w14:paraId="337CBEB2" w14:textId="77777777" w:rsidR="003C214E" w:rsidRPr="00F83E2E" w:rsidRDefault="008D696C" w:rsidP="00443F68">
            <w:pPr>
              <w:rPr>
                <w:rFonts w:ascii="Verdana" w:hAnsi="Verdana"/>
              </w:rPr>
            </w:pPr>
            <w:r w:rsidRPr="00F83E2E">
              <w:rPr>
                <w:rFonts w:ascii="Verdana" w:hAnsi="Verdana"/>
              </w:rPr>
              <w:t>4.1</w:t>
            </w:r>
          </w:p>
        </w:tc>
        <w:tc>
          <w:tcPr>
            <w:tcW w:w="8875" w:type="dxa"/>
          </w:tcPr>
          <w:p w14:paraId="12C1A66A" w14:textId="77777777" w:rsidR="003C214E" w:rsidRDefault="00990856" w:rsidP="00443F68">
            <w:pPr>
              <w:rPr>
                <w:rFonts w:ascii="Verdana" w:hAnsi="Verdana"/>
                <w:b/>
                <w:bCs/>
              </w:rPr>
            </w:pPr>
            <w:r w:rsidRPr="00BC4DE2">
              <w:rPr>
                <w:rFonts w:ascii="Verdana" w:hAnsi="Verdana"/>
                <w:b/>
                <w:bCs/>
              </w:rPr>
              <w:t xml:space="preserve">Chairs Report and Affixing of the Common Seal </w:t>
            </w:r>
          </w:p>
          <w:p w14:paraId="53AC88FB" w14:textId="55F4287A" w:rsidR="00A91AA2" w:rsidRPr="00BC4DE2" w:rsidRDefault="00A91AA2" w:rsidP="00443F68">
            <w:pPr>
              <w:rPr>
                <w:rFonts w:ascii="Verdana" w:hAnsi="Verdana"/>
                <w:b/>
                <w:bCs/>
              </w:rPr>
            </w:pPr>
          </w:p>
        </w:tc>
      </w:tr>
      <w:tr w:rsidR="003C214E" w:rsidRPr="00F83E2E" w14:paraId="0C73C989" w14:textId="77777777" w:rsidTr="005A574E">
        <w:tc>
          <w:tcPr>
            <w:tcW w:w="1620" w:type="dxa"/>
          </w:tcPr>
          <w:p w14:paraId="065BAA4D" w14:textId="77777777" w:rsidR="003C214E" w:rsidRPr="00F83E2E" w:rsidRDefault="003C214E" w:rsidP="00443F68">
            <w:pPr>
              <w:rPr>
                <w:rFonts w:ascii="Verdana" w:hAnsi="Verdana"/>
                <w:i/>
              </w:rPr>
            </w:pPr>
          </w:p>
        </w:tc>
        <w:tc>
          <w:tcPr>
            <w:tcW w:w="8875" w:type="dxa"/>
          </w:tcPr>
          <w:p w14:paraId="2929288E" w14:textId="260F4C3C" w:rsidR="001A6516" w:rsidRDefault="002D534A" w:rsidP="0069521E">
            <w:pPr>
              <w:jc w:val="both"/>
              <w:rPr>
                <w:rFonts w:ascii="Verdana" w:hAnsi="Verdana" w:cs="Segoe UI"/>
                <w:color w:val="323130"/>
                <w:shd w:val="clear" w:color="auto" w:fill="FFFFFF"/>
              </w:rPr>
            </w:pPr>
            <w:r>
              <w:rPr>
                <w:rFonts w:ascii="Verdana" w:hAnsi="Verdana"/>
              </w:rPr>
              <w:t>J Morgan</w:t>
            </w:r>
            <w:r w:rsidR="005B20AE" w:rsidRPr="00F83E2E">
              <w:rPr>
                <w:rFonts w:ascii="Verdana" w:hAnsi="Verdana"/>
              </w:rPr>
              <w:t xml:space="preserve"> presented the report and highlighted the key matters for Members attention.</w:t>
            </w:r>
            <w:r w:rsidR="0069521E" w:rsidRPr="00F83E2E">
              <w:rPr>
                <w:rFonts w:ascii="Verdana" w:hAnsi="Verdana"/>
              </w:rPr>
              <w:t xml:space="preserve">  </w:t>
            </w:r>
            <w:r w:rsidR="00D34EE5" w:rsidRPr="00D34EE5">
              <w:rPr>
                <w:rFonts w:ascii="Verdana" w:hAnsi="Verdana"/>
              </w:rPr>
              <w:t xml:space="preserve">In presenting the report, the Chair highlighted </w:t>
            </w:r>
            <w:r w:rsidR="00D34EE5" w:rsidRPr="00D34EE5">
              <w:rPr>
                <w:rFonts w:ascii="Verdana" w:hAnsi="Verdana" w:cs="Segoe UI"/>
                <w:color w:val="323130"/>
                <w:shd w:val="clear" w:color="auto" w:fill="FFFFFF"/>
              </w:rPr>
              <w:t xml:space="preserve">the Cabinet Secretary for Health and Social Care's priorities for the upcoming year, the launch of the </w:t>
            </w:r>
            <w:r w:rsidR="007D4B3B">
              <w:rPr>
                <w:rFonts w:ascii="Verdana" w:hAnsi="Verdana" w:cs="Segoe UI"/>
                <w:color w:val="323130"/>
                <w:shd w:val="clear" w:color="auto" w:fill="FFFFFF"/>
              </w:rPr>
              <w:t xml:space="preserve">Ministerial Advisory Group (MAG) </w:t>
            </w:r>
            <w:r w:rsidR="00D34EE5" w:rsidRPr="00D34EE5">
              <w:rPr>
                <w:rFonts w:ascii="Verdana" w:hAnsi="Verdana" w:cs="Segoe UI"/>
                <w:color w:val="323130"/>
                <w:shd w:val="clear" w:color="auto" w:fill="FFFFFF"/>
              </w:rPr>
              <w:t>on productivity and efficiency within NHS services, the formal establishment of the South</w:t>
            </w:r>
            <w:r w:rsidR="002D2FD8">
              <w:rPr>
                <w:rFonts w:ascii="Verdana" w:hAnsi="Verdana" w:cs="Segoe UI"/>
                <w:color w:val="323130"/>
                <w:shd w:val="clear" w:color="auto" w:fill="FFFFFF"/>
              </w:rPr>
              <w:t xml:space="preserve"> E</w:t>
            </w:r>
            <w:r w:rsidR="00D34EE5" w:rsidRPr="00D34EE5">
              <w:rPr>
                <w:rFonts w:ascii="Verdana" w:hAnsi="Verdana" w:cs="Segoe UI"/>
                <w:color w:val="323130"/>
                <w:shd w:val="clear" w:color="auto" w:fill="FFFFFF"/>
              </w:rPr>
              <w:t>ast Wales Regional</w:t>
            </w:r>
            <w:r w:rsidR="002D2FD8">
              <w:rPr>
                <w:rFonts w:ascii="Verdana" w:hAnsi="Verdana" w:cs="Segoe UI"/>
                <w:color w:val="323130"/>
                <w:shd w:val="clear" w:color="auto" w:fill="FFFFFF"/>
              </w:rPr>
              <w:t xml:space="preserve"> Joint</w:t>
            </w:r>
            <w:r w:rsidR="00D34EE5" w:rsidRPr="00D34EE5">
              <w:rPr>
                <w:rFonts w:ascii="Verdana" w:hAnsi="Verdana" w:cs="Segoe UI"/>
                <w:color w:val="323130"/>
                <w:shd w:val="clear" w:color="auto" w:fill="FFFFFF"/>
              </w:rPr>
              <w:t xml:space="preserve"> Committee, the significant progress made in reducing the two-year waiting time target and the successful visit by the Cabinet Secretary to the new Llantrisant Health Park</w:t>
            </w:r>
            <w:r w:rsidR="00D34EE5">
              <w:rPr>
                <w:rFonts w:ascii="Verdana" w:hAnsi="Verdana" w:cs="Segoe UI"/>
                <w:color w:val="323130"/>
                <w:shd w:val="clear" w:color="auto" w:fill="FFFFFF"/>
              </w:rPr>
              <w:t>.</w:t>
            </w:r>
          </w:p>
          <w:p w14:paraId="4406313F" w14:textId="77777777" w:rsidR="00A947DB" w:rsidRDefault="00A947DB" w:rsidP="0069521E">
            <w:pPr>
              <w:jc w:val="both"/>
              <w:rPr>
                <w:rFonts w:ascii="Verdana" w:hAnsi="Verdana"/>
              </w:rPr>
            </w:pPr>
          </w:p>
          <w:p w14:paraId="362C921B" w14:textId="7A342543" w:rsidR="00A947DB" w:rsidRDefault="00A947DB" w:rsidP="0069521E">
            <w:pPr>
              <w:jc w:val="both"/>
              <w:rPr>
                <w:rFonts w:ascii="Verdana" w:hAnsi="Verdana"/>
              </w:rPr>
            </w:pPr>
            <w:r>
              <w:rPr>
                <w:rFonts w:ascii="Verdana" w:hAnsi="Verdana"/>
              </w:rPr>
              <w:t xml:space="preserve">H Proctor sought an update on progress in relation to the appointment of a fourth Associate Board Member for Primary Care.  The Chair advised that approval had been received from Welsh Government to proceed with the appointment and added that the Director of Corporate Governance/Board Secretary was in the process of </w:t>
            </w:r>
            <w:r w:rsidR="00E776EB">
              <w:rPr>
                <w:rFonts w:ascii="Verdana" w:hAnsi="Verdana"/>
              </w:rPr>
              <w:t>confirming the a</w:t>
            </w:r>
            <w:r w:rsidR="00723C43">
              <w:rPr>
                <w:rFonts w:ascii="Verdana" w:hAnsi="Verdana"/>
              </w:rPr>
              <w:t xml:space="preserve">rrangements for appointing this new role. </w:t>
            </w:r>
            <w:r>
              <w:rPr>
                <w:rFonts w:ascii="Verdana" w:hAnsi="Verdana"/>
              </w:rPr>
              <w:t xml:space="preserve">The Chair advised that a further update on progress would be shared </w:t>
            </w:r>
            <w:r w:rsidR="00723C43">
              <w:rPr>
                <w:rFonts w:ascii="Verdana" w:hAnsi="Verdana"/>
              </w:rPr>
              <w:t>in due course.</w:t>
            </w:r>
          </w:p>
          <w:p w14:paraId="22E6D485" w14:textId="0CBA7EFE" w:rsidR="002D534A" w:rsidRPr="002D534A" w:rsidRDefault="002D534A" w:rsidP="002D534A">
            <w:pPr>
              <w:jc w:val="both"/>
              <w:rPr>
                <w:rFonts w:ascii="Verdana" w:hAnsi="Verdana"/>
                <w:iCs/>
              </w:rPr>
            </w:pPr>
            <w:r w:rsidRPr="002D534A">
              <w:rPr>
                <w:rFonts w:ascii="Verdana" w:hAnsi="Verdana"/>
                <w:iCs/>
              </w:rPr>
              <w:lastRenderedPageBreak/>
              <w:t xml:space="preserve"> </w:t>
            </w:r>
          </w:p>
        </w:tc>
      </w:tr>
      <w:tr w:rsidR="003C214E" w:rsidRPr="00F83E2E" w14:paraId="3D788149" w14:textId="77777777" w:rsidTr="005A574E">
        <w:tc>
          <w:tcPr>
            <w:tcW w:w="1620" w:type="dxa"/>
          </w:tcPr>
          <w:p w14:paraId="510750BB" w14:textId="77777777" w:rsidR="003C214E" w:rsidRPr="00F83E2E" w:rsidRDefault="003C214E" w:rsidP="00443F68">
            <w:pPr>
              <w:rPr>
                <w:rFonts w:ascii="Verdana" w:hAnsi="Verdana"/>
                <w:iCs/>
              </w:rPr>
            </w:pPr>
            <w:r w:rsidRPr="00F83E2E">
              <w:rPr>
                <w:rFonts w:ascii="Verdana" w:hAnsi="Verdana"/>
                <w:iCs/>
              </w:rPr>
              <w:lastRenderedPageBreak/>
              <w:t>Resolution:</w:t>
            </w:r>
          </w:p>
        </w:tc>
        <w:tc>
          <w:tcPr>
            <w:tcW w:w="8875" w:type="dxa"/>
          </w:tcPr>
          <w:p w14:paraId="232901FF" w14:textId="77777777" w:rsidR="00416A0C" w:rsidRPr="00276FBD" w:rsidRDefault="00990856" w:rsidP="00276FBD">
            <w:pPr>
              <w:jc w:val="both"/>
              <w:rPr>
                <w:rFonts w:ascii="Verdana" w:hAnsi="Verdana"/>
              </w:rPr>
            </w:pPr>
            <w:r w:rsidRPr="00276FBD">
              <w:rPr>
                <w:rFonts w:ascii="Verdana" w:hAnsi="Verdana"/>
              </w:rPr>
              <w:t xml:space="preserve">The Board </w:t>
            </w:r>
          </w:p>
          <w:p w14:paraId="2E47744C" w14:textId="77777777" w:rsidR="00A947DB" w:rsidRPr="00A947DB" w:rsidRDefault="00276FBD" w:rsidP="00C245B3">
            <w:pPr>
              <w:pStyle w:val="ListParagraph"/>
              <w:numPr>
                <w:ilvl w:val="0"/>
                <w:numId w:val="19"/>
              </w:numPr>
              <w:jc w:val="both"/>
              <w:rPr>
                <w:rFonts w:ascii="Verdana" w:hAnsi="Verdana" w:cs="Arial"/>
              </w:rPr>
            </w:pPr>
            <w:r w:rsidRPr="00276FBD">
              <w:rPr>
                <w:rFonts w:ascii="Verdana" w:hAnsi="Verdana" w:cs="Arial"/>
                <w:b/>
                <w:color w:val="000000"/>
              </w:rPr>
              <w:t xml:space="preserve">NOTED </w:t>
            </w:r>
            <w:r w:rsidR="00A947DB">
              <w:rPr>
                <w:rFonts w:ascii="Verdana" w:hAnsi="Verdana" w:cs="Arial"/>
                <w:b/>
                <w:color w:val="000000"/>
              </w:rPr>
              <w:t xml:space="preserve">the </w:t>
            </w:r>
            <w:proofErr w:type="gramStart"/>
            <w:r w:rsidR="00A947DB">
              <w:rPr>
                <w:rFonts w:ascii="Verdana" w:hAnsi="Verdana" w:cs="Arial"/>
                <w:b/>
                <w:color w:val="000000"/>
              </w:rPr>
              <w:t>report;</w:t>
            </w:r>
            <w:proofErr w:type="gramEnd"/>
          </w:p>
          <w:p w14:paraId="16E41663" w14:textId="003F24E1" w:rsidR="00A947DB" w:rsidRPr="006B0CB1" w:rsidRDefault="00A947DB" w:rsidP="00A947DB">
            <w:pPr>
              <w:pStyle w:val="ListParagraph"/>
              <w:numPr>
                <w:ilvl w:val="0"/>
                <w:numId w:val="27"/>
              </w:numPr>
              <w:rPr>
                <w:rFonts w:ascii="Verdana" w:hAnsi="Verdana"/>
              </w:rPr>
            </w:pPr>
            <w:r w:rsidRPr="006B0CB1">
              <w:rPr>
                <w:rFonts w:ascii="Verdana" w:hAnsi="Verdana"/>
                <w:b/>
                <w:bCs/>
              </w:rPr>
              <w:t>RATIF</w:t>
            </w:r>
            <w:r>
              <w:rPr>
                <w:rFonts w:ascii="Verdana" w:hAnsi="Verdana"/>
                <w:b/>
                <w:bCs/>
              </w:rPr>
              <w:t>IED</w:t>
            </w:r>
            <w:r w:rsidRPr="006B0CB1">
              <w:rPr>
                <w:rFonts w:ascii="Verdana" w:hAnsi="Verdana"/>
                <w:b/>
                <w:bCs/>
              </w:rPr>
              <w:t xml:space="preserve"> </w:t>
            </w:r>
            <w:r w:rsidRPr="006B0CB1">
              <w:rPr>
                <w:rFonts w:ascii="Verdana" w:hAnsi="Verdana"/>
              </w:rPr>
              <w:t xml:space="preserve">the Affixing of the Common </w:t>
            </w:r>
            <w:proofErr w:type="gramStart"/>
            <w:r w:rsidRPr="006B0CB1">
              <w:rPr>
                <w:rFonts w:ascii="Verdana" w:hAnsi="Verdana"/>
              </w:rPr>
              <w:t>Seal</w:t>
            </w:r>
            <w:r>
              <w:rPr>
                <w:rFonts w:ascii="Verdana" w:hAnsi="Verdana"/>
              </w:rPr>
              <w:t>;</w:t>
            </w:r>
            <w:proofErr w:type="gramEnd"/>
          </w:p>
          <w:p w14:paraId="473BA09E" w14:textId="3BE733E4" w:rsidR="00A947DB" w:rsidRPr="006B0CB1" w:rsidRDefault="00A947DB" w:rsidP="00A947DB">
            <w:pPr>
              <w:pStyle w:val="ListParagraph"/>
              <w:numPr>
                <w:ilvl w:val="0"/>
                <w:numId w:val="27"/>
              </w:numPr>
              <w:rPr>
                <w:rFonts w:ascii="Verdana" w:hAnsi="Verdana"/>
              </w:rPr>
            </w:pPr>
            <w:r w:rsidRPr="006B0CB1">
              <w:rPr>
                <w:rFonts w:ascii="Verdana" w:hAnsi="Verdana"/>
                <w:b/>
                <w:bCs/>
              </w:rPr>
              <w:t>RATIF</w:t>
            </w:r>
            <w:r>
              <w:rPr>
                <w:rFonts w:ascii="Verdana" w:hAnsi="Verdana"/>
                <w:b/>
                <w:bCs/>
              </w:rPr>
              <w:t>IED</w:t>
            </w:r>
            <w:r w:rsidRPr="006B0CB1">
              <w:rPr>
                <w:rFonts w:ascii="Verdana" w:hAnsi="Verdana"/>
              </w:rPr>
              <w:t xml:space="preserve"> the Chairs Urgent Action</w:t>
            </w:r>
            <w:r>
              <w:rPr>
                <w:rFonts w:ascii="Verdana" w:hAnsi="Verdana"/>
              </w:rPr>
              <w:t xml:space="preserve"> </w:t>
            </w:r>
            <w:r>
              <w:rPr>
                <w:rFonts w:ascii="Verdana" w:hAnsi="Verdana"/>
                <w:color w:val="000000"/>
              </w:rPr>
              <w:t>to approve the final version of the Regional Endoscopy Plan</w:t>
            </w:r>
          </w:p>
          <w:p w14:paraId="20B0E61C" w14:textId="78C41ACA" w:rsidR="00C245B3" w:rsidRPr="00C245B3" w:rsidRDefault="00C245B3" w:rsidP="00C245B3">
            <w:pPr>
              <w:pStyle w:val="ListParagraph"/>
              <w:jc w:val="both"/>
              <w:rPr>
                <w:rFonts w:ascii="Verdana" w:hAnsi="Verdana" w:cs="Arial"/>
              </w:rPr>
            </w:pPr>
          </w:p>
        </w:tc>
      </w:tr>
      <w:tr w:rsidR="00A947DB" w:rsidRPr="00F83E2E" w14:paraId="5313452F" w14:textId="77777777" w:rsidTr="005A574E">
        <w:tc>
          <w:tcPr>
            <w:tcW w:w="1620" w:type="dxa"/>
          </w:tcPr>
          <w:p w14:paraId="2CF703A0" w14:textId="6D128DE3" w:rsidR="00A947DB" w:rsidRPr="00F83E2E" w:rsidRDefault="00A947DB" w:rsidP="00443F68">
            <w:pPr>
              <w:rPr>
                <w:rFonts w:ascii="Verdana" w:hAnsi="Verdana"/>
                <w:iCs/>
              </w:rPr>
            </w:pPr>
            <w:r>
              <w:rPr>
                <w:rFonts w:ascii="Verdana" w:hAnsi="Verdana"/>
                <w:iCs/>
              </w:rPr>
              <w:t>Action</w:t>
            </w:r>
          </w:p>
        </w:tc>
        <w:tc>
          <w:tcPr>
            <w:tcW w:w="8875" w:type="dxa"/>
          </w:tcPr>
          <w:p w14:paraId="5B57F4A0" w14:textId="77777777" w:rsidR="00A947DB" w:rsidRDefault="00A947DB" w:rsidP="00276FBD">
            <w:pPr>
              <w:jc w:val="both"/>
              <w:rPr>
                <w:rFonts w:ascii="Verdana" w:hAnsi="Verdana"/>
              </w:rPr>
            </w:pPr>
            <w:r>
              <w:rPr>
                <w:rFonts w:ascii="Verdana" w:hAnsi="Verdana"/>
              </w:rPr>
              <w:t xml:space="preserve">Update to </w:t>
            </w:r>
            <w:proofErr w:type="spellStart"/>
            <w:r>
              <w:rPr>
                <w:rFonts w:ascii="Verdana" w:hAnsi="Verdana"/>
              </w:rPr>
              <w:t>provided</w:t>
            </w:r>
            <w:proofErr w:type="spellEnd"/>
            <w:r>
              <w:rPr>
                <w:rFonts w:ascii="Verdana" w:hAnsi="Verdana"/>
              </w:rPr>
              <w:t xml:space="preserve"> to the Board outside the meeting in relation to progress being made regarding the appointment of a fourth Associate Board Member</w:t>
            </w:r>
            <w:r w:rsidR="00723C43">
              <w:rPr>
                <w:rFonts w:ascii="Verdana" w:hAnsi="Verdana"/>
              </w:rPr>
              <w:t>.</w:t>
            </w:r>
          </w:p>
          <w:p w14:paraId="1B52D071" w14:textId="6A585F96" w:rsidR="00723C43" w:rsidRPr="00276FBD" w:rsidRDefault="00723C43" w:rsidP="00276FBD">
            <w:pPr>
              <w:jc w:val="both"/>
              <w:rPr>
                <w:rFonts w:ascii="Verdana" w:hAnsi="Verdana"/>
              </w:rPr>
            </w:pPr>
          </w:p>
        </w:tc>
      </w:tr>
      <w:tr w:rsidR="00443F68" w:rsidRPr="00F83E2E" w14:paraId="4518A359" w14:textId="77777777" w:rsidTr="005A574E">
        <w:tc>
          <w:tcPr>
            <w:tcW w:w="1620" w:type="dxa"/>
          </w:tcPr>
          <w:p w14:paraId="544BA087" w14:textId="77777777" w:rsidR="00443F68" w:rsidRPr="00F83E2E" w:rsidRDefault="00990856" w:rsidP="00443F68">
            <w:pPr>
              <w:rPr>
                <w:rFonts w:ascii="Verdana" w:hAnsi="Verdana"/>
              </w:rPr>
            </w:pPr>
            <w:r w:rsidRPr="00F83E2E">
              <w:rPr>
                <w:rFonts w:ascii="Verdana" w:hAnsi="Verdana"/>
              </w:rPr>
              <w:t>4.2</w:t>
            </w:r>
          </w:p>
        </w:tc>
        <w:tc>
          <w:tcPr>
            <w:tcW w:w="8875" w:type="dxa"/>
          </w:tcPr>
          <w:p w14:paraId="745A3E65" w14:textId="77777777" w:rsidR="00443F68" w:rsidRPr="00F83E2E" w:rsidRDefault="00990856" w:rsidP="00443F68">
            <w:pPr>
              <w:rPr>
                <w:rFonts w:ascii="Verdana" w:hAnsi="Verdana"/>
                <w:b/>
                <w:bCs/>
              </w:rPr>
            </w:pPr>
            <w:r w:rsidRPr="00F83E2E">
              <w:rPr>
                <w:rFonts w:ascii="Verdana" w:hAnsi="Verdana"/>
                <w:b/>
                <w:bCs/>
              </w:rPr>
              <w:t xml:space="preserve">Chief Executives Report </w:t>
            </w:r>
          </w:p>
        </w:tc>
      </w:tr>
      <w:tr w:rsidR="00990856" w:rsidRPr="00F83E2E" w14:paraId="0921770A" w14:textId="77777777" w:rsidTr="005A574E">
        <w:tc>
          <w:tcPr>
            <w:tcW w:w="1620" w:type="dxa"/>
          </w:tcPr>
          <w:p w14:paraId="5D3F7482" w14:textId="77777777" w:rsidR="00990856" w:rsidRPr="00F83E2E" w:rsidRDefault="00990856" w:rsidP="00443F68">
            <w:pPr>
              <w:rPr>
                <w:rFonts w:ascii="Verdana" w:hAnsi="Verdana"/>
                <w:i/>
              </w:rPr>
            </w:pPr>
          </w:p>
        </w:tc>
        <w:tc>
          <w:tcPr>
            <w:tcW w:w="8875" w:type="dxa"/>
          </w:tcPr>
          <w:p w14:paraId="692DB49B" w14:textId="4C55E87D" w:rsidR="007D1603" w:rsidRDefault="00A947DB" w:rsidP="00A947DB">
            <w:pPr>
              <w:jc w:val="both"/>
              <w:rPr>
                <w:rFonts w:ascii="Verdana" w:hAnsi="Verdana" w:cs="Segoe UI"/>
                <w:color w:val="323130"/>
                <w:shd w:val="clear" w:color="auto" w:fill="FFFFFF"/>
              </w:rPr>
            </w:pPr>
            <w:r w:rsidRPr="00353B2E">
              <w:rPr>
                <w:rFonts w:ascii="Verdana" w:hAnsi="Verdana"/>
              </w:rPr>
              <w:t>In presenting the report, P Mears made reference to t</w:t>
            </w:r>
            <w:r w:rsidRPr="00353B2E">
              <w:rPr>
                <w:rFonts w:ascii="Verdana" w:hAnsi="Verdana" w:cs="Segoe UI"/>
                <w:color w:val="323130"/>
                <w:shd w:val="clear" w:color="auto" w:fill="FFFFFF"/>
              </w:rPr>
              <w:t xml:space="preserve">he recent </w:t>
            </w:r>
            <w:r w:rsidR="008E6C43">
              <w:rPr>
                <w:rFonts w:ascii="Verdana" w:hAnsi="Verdana" w:cs="Segoe UI"/>
                <w:color w:val="323130"/>
                <w:shd w:val="clear" w:color="auto" w:fill="FFFFFF"/>
              </w:rPr>
              <w:t xml:space="preserve">Joint Executive Team (JET) </w:t>
            </w:r>
            <w:r w:rsidRPr="00353B2E">
              <w:rPr>
                <w:rFonts w:ascii="Verdana" w:hAnsi="Verdana" w:cs="Segoe UI"/>
                <w:color w:val="323130"/>
                <w:shd w:val="clear" w:color="auto" w:fill="FFFFFF"/>
              </w:rPr>
              <w:t xml:space="preserve">meeting with Welsh Government </w:t>
            </w:r>
            <w:r w:rsidR="00353B2E">
              <w:rPr>
                <w:rFonts w:ascii="Verdana" w:hAnsi="Verdana" w:cs="Segoe UI"/>
                <w:color w:val="323130"/>
                <w:shd w:val="clear" w:color="auto" w:fill="FFFFFF"/>
              </w:rPr>
              <w:t xml:space="preserve">which </w:t>
            </w:r>
            <w:r w:rsidRPr="00353B2E">
              <w:rPr>
                <w:rFonts w:ascii="Verdana" w:hAnsi="Verdana" w:cs="Segoe UI"/>
                <w:color w:val="323130"/>
                <w:shd w:val="clear" w:color="auto" w:fill="FFFFFF"/>
              </w:rPr>
              <w:t>focussed on performance and enhanced monitoring in various areas</w:t>
            </w:r>
            <w:r w:rsidR="00353B2E">
              <w:rPr>
                <w:rFonts w:ascii="Verdana" w:hAnsi="Verdana" w:cs="Segoe UI"/>
                <w:color w:val="323130"/>
                <w:shd w:val="clear" w:color="auto" w:fill="FFFFFF"/>
              </w:rPr>
              <w:t>;</w:t>
            </w:r>
            <w:r w:rsidRPr="00353B2E">
              <w:rPr>
                <w:rFonts w:ascii="Verdana" w:hAnsi="Verdana" w:cs="Segoe UI"/>
                <w:color w:val="323130"/>
                <w:shd w:val="clear" w:color="auto" w:fill="FFFFFF"/>
              </w:rPr>
              <w:t xml:space="preserve"> several national reports</w:t>
            </w:r>
            <w:r w:rsidR="00353B2E" w:rsidRPr="00353B2E">
              <w:rPr>
                <w:rFonts w:ascii="Verdana" w:hAnsi="Verdana" w:cs="Segoe UI"/>
                <w:color w:val="323130"/>
                <w:shd w:val="clear" w:color="auto" w:fill="FFFFFF"/>
              </w:rPr>
              <w:t xml:space="preserve"> which included</w:t>
            </w:r>
            <w:r w:rsidRPr="00353B2E">
              <w:rPr>
                <w:rFonts w:ascii="Verdana" w:hAnsi="Verdana" w:cs="Segoe UI"/>
                <w:color w:val="323130"/>
                <w:shd w:val="clear" w:color="auto" w:fill="FFFFFF"/>
              </w:rPr>
              <w:t xml:space="preserve"> the Cabinet Secretary's priorities and the </w:t>
            </w:r>
            <w:r w:rsidR="008E6C43">
              <w:rPr>
                <w:rFonts w:ascii="Verdana" w:hAnsi="Verdana" w:cs="Segoe UI"/>
                <w:color w:val="323130"/>
                <w:shd w:val="clear" w:color="auto" w:fill="FFFFFF"/>
              </w:rPr>
              <w:t>Ministerial Advisory Group (MAG)</w:t>
            </w:r>
            <w:r w:rsidRPr="00353B2E">
              <w:rPr>
                <w:rFonts w:ascii="Verdana" w:hAnsi="Verdana" w:cs="Segoe UI"/>
                <w:color w:val="323130"/>
                <w:shd w:val="clear" w:color="auto" w:fill="FFFFFF"/>
              </w:rPr>
              <w:t xml:space="preserve"> report with 29 recommendations</w:t>
            </w:r>
            <w:r w:rsidR="00353B2E">
              <w:rPr>
                <w:rFonts w:ascii="Verdana" w:hAnsi="Verdana" w:cs="Segoe UI"/>
                <w:color w:val="323130"/>
                <w:shd w:val="clear" w:color="auto" w:fill="FFFFFF"/>
              </w:rPr>
              <w:t>;</w:t>
            </w:r>
            <w:r w:rsidRPr="00353B2E">
              <w:rPr>
                <w:rFonts w:ascii="Verdana" w:hAnsi="Verdana" w:cs="Segoe UI"/>
                <w:color w:val="323130"/>
                <w:shd w:val="clear" w:color="auto" w:fill="FFFFFF"/>
              </w:rPr>
              <w:t> </w:t>
            </w:r>
            <w:r w:rsidR="00353B2E" w:rsidRPr="00353B2E">
              <w:rPr>
                <w:rFonts w:ascii="Verdana" w:hAnsi="Verdana" w:cs="Segoe UI"/>
                <w:color w:val="323130"/>
                <w:shd w:val="clear" w:color="auto" w:fill="FFFFFF"/>
              </w:rPr>
              <w:t xml:space="preserve">the engagement sessions held with staff, local authority councillors and the League of Friends to discuss options for </w:t>
            </w:r>
            <w:proofErr w:type="spellStart"/>
            <w:r w:rsidR="00353B2E" w:rsidRPr="00353B2E">
              <w:rPr>
                <w:rFonts w:ascii="Verdana" w:hAnsi="Verdana" w:cs="Segoe UI"/>
                <w:color w:val="323130"/>
                <w:shd w:val="clear" w:color="auto" w:fill="FFFFFF"/>
              </w:rPr>
              <w:t>Maesteg</w:t>
            </w:r>
            <w:proofErr w:type="spellEnd"/>
            <w:r w:rsidR="00353B2E" w:rsidRPr="00353B2E">
              <w:rPr>
                <w:rFonts w:ascii="Verdana" w:hAnsi="Verdana" w:cs="Segoe UI"/>
                <w:color w:val="323130"/>
                <w:shd w:val="clear" w:color="auto" w:fill="FFFFFF"/>
              </w:rPr>
              <w:t xml:space="preserve"> Hospital</w:t>
            </w:r>
            <w:r w:rsidR="00353B2E">
              <w:rPr>
                <w:rFonts w:ascii="Verdana" w:hAnsi="Verdana" w:cs="Segoe UI"/>
                <w:color w:val="323130"/>
                <w:shd w:val="clear" w:color="auto" w:fill="FFFFFF"/>
              </w:rPr>
              <w:t>;</w:t>
            </w:r>
            <w:r w:rsidR="00353B2E" w:rsidRPr="00353B2E">
              <w:rPr>
                <w:rFonts w:ascii="Verdana" w:hAnsi="Verdana" w:cs="Segoe UI"/>
                <w:color w:val="323130"/>
                <w:shd w:val="clear" w:color="auto" w:fill="FFFFFF"/>
              </w:rPr>
              <w:t xml:space="preserve"> his recent attendance at the digital summit where a presentation was received on the mental health electronic record project and the digital priorities for the next 12 months</w:t>
            </w:r>
            <w:r w:rsidR="00353B2E">
              <w:rPr>
                <w:rFonts w:ascii="Verdana" w:hAnsi="Verdana" w:cs="Segoe UI"/>
                <w:color w:val="323130"/>
                <w:shd w:val="clear" w:color="auto" w:fill="FFFFFF"/>
              </w:rPr>
              <w:t>;</w:t>
            </w:r>
            <w:r w:rsidR="00353B2E" w:rsidRPr="00353B2E">
              <w:rPr>
                <w:rFonts w:ascii="Verdana" w:hAnsi="Verdana" w:cs="Segoe UI"/>
                <w:color w:val="323130"/>
                <w:shd w:val="clear" w:color="auto" w:fill="FFFFFF"/>
              </w:rPr>
              <w:t xml:space="preserve"> and the significant work </w:t>
            </w:r>
            <w:r w:rsidR="00353B2E">
              <w:rPr>
                <w:rFonts w:ascii="Verdana" w:hAnsi="Verdana" w:cs="Segoe UI"/>
                <w:color w:val="323130"/>
                <w:shd w:val="clear" w:color="auto" w:fill="FFFFFF"/>
              </w:rPr>
              <w:t>undertaken</w:t>
            </w:r>
            <w:r w:rsidR="00353B2E" w:rsidRPr="00353B2E">
              <w:rPr>
                <w:rFonts w:ascii="Verdana" w:hAnsi="Verdana" w:cs="Segoe UI"/>
                <w:color w:val="323130"/>
                <w:shd w:val="clear" w:color="auto" w:fill="FFFFFF"/>
              </w:rPr>
              <w:t xml:space="preserve"> by the Health Board to address the two-year waiting time target</w:t>
            </w:r>
            <w:r w:rsidR="00353B2E">
              <w:rPr>
                <w:rFonts w:ascii="Verdana" w:hAnsi="Verdana" w:cs="Segoe UI"/>
                <w:color w:val="323130"/>
                <w:shd w:val="clear" w:color="auto" w:fill="FFFFFF"/>
              </w:rPr>
              <w:t>.</w:t>
            </w:r>
          </w:p>
          <w:p w14:paraId="6069AB6B" w14:textId="77777777" w:rsidR="00353B2E" w:rsidRDefault="00353B2E" w:rsidP="00A947DB">
            <w:pPr>
              <w:jc w:val="both"/>
              <w:rPr>
                <w:rFonts w:ascii="Verdana" w:hAnsi="Verdana"/>
              </w:rPr>
            </w:pPr>
          </w:p>
          <w:p w14:paraId="0A290C21" w14:textId="26924E81" w:rsidR="00353B2E" w:rsidRPr="00353B2E" w:rsidRDefault="00353B2E" w:rsidP="00A947DB">
            <w:pPr>
              <w:jc w:val="both"/>
              <w:rPr>
                <w:rFonts w:ascii="Verdana" w:hAnsi="Verdana"/>
              </w:rPr>
            </w:pPr>
            <w:r>
              <w:rPr>
                <w:rFonts w:ascii="Verdana" w:hAnsi="Verdana"/>
              </w:rPr>
              <w:t xml:space="preserve">H Proctor </w:t>
            </w:r>
            <w:proofErr w:type="gramStart"/>
            <w:r>
              <w:rPr>
                <w:rFonts w:ascii="Verdana" w:hAnsi="Verdana"/>
              </w:rPr>
              <w:t>made reference</w:t>
            </w:r>
            <w:proofErr w:type="gramEnd"/>
            <w:r>
              <w:rPr>
                <w:rFonts w:ascii="Verdana" w:hAnsi="Verdana"/>
              </w:rPr>
              <w:t xml:space="preserve"> to the Cabinet Secretaries priorities that were referenced within the report and added that she would welcome a discussion at a future Board meeting in relation to </w:t>
            </w:r>
            <w:r w:rsidR="00F929BC">
              <w:rPr>
                <w:rFonts w:ascii="Verdana" w:hAnsi="Verdana"/>
              </w:rPr>
              <w:t>E</w:t>
            </w:r>
            <w:r>
              <w:rPr>
                <w:rFonts w:ascii="Verdana" w:hAnsi="Verdana"/>
              </w:rPr>
              <w:t xml:space="preserve">nhanced </w:t>
            </w:r>
            <w:r w:rsidR="00F929BC">
              <w:rPr>
                <w:rFonts w:ascii="Verdana" w:hAnsi="Verdana"/>
              </w:rPr>
              <w:t>C</w:t>
            </w:r>
            <w:r>
              <w:rPr>
                <w:rFonts w:ascii="Verdana" w:hAnsi="Verdana"/>
              </w:rPr>
              <w:t xml:space="preserve">ommunity </w:t>
            </w:r>
            <w:r w:rsidR="00F929BC">
              <w:rPr>
                <w:rFonts w:ascii="Verdana" w:hAnsi="Verdana"/>
              </w:rPr>
              <w:t>C</w:t>
            </w:r>
            <w:r>
              <w:rPr>
                <w:rFonts w:ascii="Verdana" w:hAnsi="Verdana"/>
              </w:rPr>
              <w:t>are</w:t>
            </w:r>
            <w:r w:rsidR="00F929BC">
              <w:rPr>
                <w:rFonts w:ascii="Verdana" w:hAnsi="Verdana"/>
              </w:rPr>
              <w:t xml:space="preserve"> (ECC)</w:t>
            </w:r>
            <w:r>
              <w:rPr>
                <w:rFonts w:ascii="Verdana" w:hAnsi="Verdana"/>
              </w:rPr>
              <w:t xml:space="preserve">. P Mears welcomed this suggestion and advised that this discussion could either take place in a formal Board meeting or at a Board Briefing/Development session. </w:t>
            </w:r>
          </w:p>
          <w:p w14:paraId="71AF92AE" w14:textId="77777777" w:rsidR="007D1603" w:rsidRDefault="007D1603" w:rsidP="001A6516">
            <w:pPr>
              <w:jc w:val="both"/>
              <w:rPr>
                <w:rFonts w:ascii="Verdana" w:hAnsi="Verdana"/>
              </w:rPr>
            </w:pPr>
          </w:p>
          <w:p w14:paraId="63D54E15" w14:textId="66E2DF2B" w:rsidR="007D1603" w:rsidRPr="00F83E2E" w:rsidRDefault="002F1050" w:rsidP="001A6516">
            <w:pPr>
              <w:jc w:val="both"/>
              <w:rPr>
                <w:rFonts w:ascii="Verdana" w:hAnsi="Verdana"/>
              </w:rPr>
            </w:pPr>
            <w:r>
              <w:rPr>
                <w:rFonts w:ascii="Verdana" w:hAnsi="Verdana"/>
              </w:rPr>
              <w:t xml:space="preserve">G Hopkins welcomed the engagement and work being undertaken in relation to </w:t>
            </w:r>
            <w:proofErr w:type="spellStart"/>
            <w:r>
              <w:rPr>
                <w:rFonts w:ascii="Verdana" w:hAnsi="Verdana"/>
              </w:rPr>
              <w:t>Maesteg</w:t>
            </w:r>
            <w:proofErr w:type="spellEnd"/>
            <w:r>
              <w:rPr>
                <w:rFonts w:ascii="Verdana" w:hAnsi="Verdana"/>
              </w:rPr>
              <w:t xml:space="preserve"> Hospital and reflected on two recent personal visits to the Emergency Department at Royal Glamorgan Hospital and commended the staff for the way they had worked to address the patient flow within the department</w:t>
            </w:r>
            <w:r w:rsidR="00DD6D9B">
              <w:rPr>
                <w:rFonts w:ascii="Verdana" w:hAnsi="Verdana"/>
              </w:rPr>
              <w:t xml:space="preserve"> under extreme pressure.</w:t>
            </w:r>
            <w:r>
              <w:rPr>
                <w:rFonts w:ascii="Verdana" w:hAnsi="Verdana"/>
              </w:rPr>
              <w:t xml:space="preserve"> </w:t>
            </w:r>
            <w:r w:rsidR="007D1603">
              <w:rPr>
                <w:rFonts w:ascii="Verdana" w:hAnsi="Verdana"/>
              </w:rPr>
              <w:t xml:space="preserve"> </w:t>
            </w:r>
          </w:p>
        </w:tc>
      </w:tr>
      <w:tr w:rsidR="00990856" w:rsidRPr="00F83E2E" w14:paraId="660E01C8" w14:textId="77777777" w:rsidTr="005A574E">
        <w:tc>
          <w:tcPr>
            <w:tcW w:w="1620" w:type="dxa"/>
          </w:tcPr>
          <w:p w14:paraId="63E07453" w14:textId="77777777" w:rsidR="00990856" w:rsidRPr="00F83E2E" w:rsidRDefault="00990856" w:rsidP="00443F68">
            <w:pPr>
              <w:rPr>
                <w:rFonts w:ascii="Verdana" w:hAnsi="Verdana"/>
                <w:iCs/>
              </w:rPr>
            </w:pPr>
            <w:r w:rsidRPr="00F83E2E">
              <w:rPr>
                <w:rFonts w:ascii="Verdana" w:hAnsi="Verdana"/>
                <w:iCs/>
              </w:rPr>
              <w:t>Resolution:</w:t>
            </w:r>
          </w:p>
        </w:tc>
        <w:tc>
          <w:tcPr>
            <w:tcW w:w="8875" w:type="dxa"/>
          </w:tcPr>
          <w:p w14:paraId="53372A82" w14:textId="77777777" w:rsidR="00990856" w:rsidRPr="00F83E2E" w:rsidRDefault="0015296E" w:rsidP="00443F68">
            <w:pPr>
              <w:rPr>
                <w:rFonts w:ascii="Verdana" w:hAnsi="Verdana"/>
              </w:rPr>
            </w:pPr>
            <w:r w:rsidRPr="00F83E2E">
              <w:rPr>
                <w:rFonts w:ascii="Verdana" w:hAnsi="Verdana"/>
              </w:rPr>
              <w:t xml:space="preserve">The Board </w:t>
            </w:r>
            <w:r w:rsidRPr="00C31A7A">
              <w:rPr>
                <w:rFonts w:ascii="Verdana" w:hAnsi="Verdana"/>
                <w:b/>
                <w:bCs/>
              </w:rPr>
              <w:t>NOTED</w:t>
            </w:r>
            <w:r w:rsidRPr="00F83E2E">
              <w:rPr>
                <w:rFonts w:ascii="Verdana" w:hAnsi="Verdana"/>
              </w:rPr>
              <w:t xml:space="preserve"> the report</w:t>
            </w:r>
          </w:p>
          <w:p w14:paraId="34DB8F1C" w14:textId="1329BF1B" w:rsidR="00A44621" w:rsidRPr="00F83E2E" w:rsidRDefault="00A44621" w:rsidP="00443F68">
            <w:pPr>
              <w:rPr>
                <w:rFonts w:ascii="Verdana" w:hAnsi="Verdana"/>
                <w:i/>
              </w:rPr>
            </w:pPr>
          </w:p>
        </w:tc>
      </w:tr>
      <w:tr w:rsidR="002F1050" w:rsidRPr="00F83E2E" w14:paraId="76422763" w14:textId="77777777" w:rsidTr="005A574E">
        <w:tc>
          <w:tcPr>
            <w:tcW w:w="1620" w:type="dxa"/>
          </w:tcPr>
          <w:p w14:paraId="42B67042" w14:textId="712EC018" w:rsidR="002F1050" w:rsidRPr="00F83E2E" w:rsidRDefault="002F1050" w:rsidP="00443F68">
            <w:pPr>
              <w:rPr>
                <w:rFonts w:ascii="Verdana" w:hAnsi="Verdana"/>
                <w:iCs/>
              </w:rPr>
            </w:pPr>
            <w:r>
              <w:rPr>
                <w:rFonts w:ascii="Verdana" w:hAnsi="Verdana"/>
                <w:iCs/>
              </w:rPr>
              <w:t>Action:</w:t>
            </w:r>
          </w:p>
        </w:tc>
        <w:tc>
          <w:tcPr>
            <w:tcW w:w="8875" w:type="dxa"/>
          </w:tcPr>
          <w:p w14:paraId="6BFD7A1A" w14:textId="05F9DBF8" w:rsidR="002F1050" w:rsidRPr="00F83E2E" w:rsidRDefault="002F1050" w:rsidP="00443F68">
            <w:pPr>
              <w:rPr>
                <w:rFonts w:ascii="Verdana" w:hAnsi="Verdana"/>
              </w:rPr>
            </w:pPr>
            <w:r>
              <w:rPr>
                <w:rFonts w:ascii="Verdana" w:hAnsi="Verdana"/>
              </w:rPr>
              <w:t xml:space="preserve">Discussion on Enhanced Community Care to take place at a future meeting of the Board. Consideration to be given as to whether this discussion is held at formal Board, Board Briefing or Board Development session. </w:t>
            </w:r>
          </w:p>
        </w:tc>
      </w:tr>
      <w:tr w:rsidR="00443F68" w:rsidRPr="00F83E2E" w14:paraId="2CF22541" w14:textId="77777777" w:rsidTr="005A574E">
        <w:tc>
          <w:tcPr>
            <w:tcW w:w="1620" w:type="dxa"/>
            <w:shd w:val="clear" w:color="auto" w:fill="1F3864" w:themeFill="accent5" w:themeFillShade="80"/>
          </w:tcPr>
          <w:p w14:paraId="327AD5CD"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2D68EA52" w14:textId="77777777" w:rsidR="00443F68" w:rsidRPr="00F83E2E" w:rsidRDefault="00990856" w:rsidP="00443F68">
            <w:pPr>
              <w:rPr>
                <w:rFonts w:ascii="Verdana" w:hAnsi="Verdana"/>
                <w:b/>
                <w:bCs/>
              </w:rPr>
            </w:pPr>
            <w:r w:rsidRPr="00F83E2E">
              <w:rPr>
                <w:rFonts w:ascii="Verdana" w:hAnsi="Verdana"/>
                <w:b/>
                <w:bCs/>
              </w:rPr>
              <w:t xml:space="preserve">BOARD GOVERNANCE ARRANGEMENTS </w:t>
            </w:r>
          </w:p>
        </w:tc>
      </w:tr>
      <w:tr w:rsidR="00443F68" w:rsidRPr="00F83E2E" w14:paraId="63832EBB" w14:textId="77777777" w:rsidTr="005A574E">
        <w:tc>
          <w:tcPr>
            <w:tcW w:w="1620" w:type="dxa"/>
          </w:tcPr>
          <w:p w14:paraId="608C03CE" w14:textId="6942724E" w:rsidR="00443F68" w:rsidRPr="00F83E2E" w:rsidRDefault="00443F68" w:rsidP="00443F68">
            <w:pPr>
              <w:rPr>
                <w:rFonts w:ascii="Verdana" w:hAnsi="Verdana"/>
              </w:rPr>
            </w:pPr>
            <w:r w:rsidRPr="00F83E2E">
              <w:rPr>
                <w:rFonts w:ascii="Verdana" w:hAnsi="Verdana"/>
              </w:rPr>
              <w:t>5.</w:t>
            </w:r>
            <w:r w:rsidR="00260BDB">
              <w:rPr>
                <w:rFonts w:ascii="Verdana" w:hAnsi="Verdana"/>
              </w:rPr>
              <w:t>1</w:t>
            </w:r>
          </w:p>
        </w:tc>
        <w:tc>
          <w:tcPr>
            <w:tcW w:w="8875" w:type="dxa"/>
          </w:tcPr>
          <w:p w14:paraId="767AE3D4" w14:textId="77777777" w:rsidR="00443F68" w:rsidRPr="00F83E2E" w:rsidRDefault="00990856" w:rsidP="00443F68">
            <w:pPr>
              <w:rPr>
                <w:rFonts w:ascii="Verdana" w:hAnsi="Verdana"/>
                <w:b/>
                <w:bCs/>
              </w:rPr>
            </w:pPr>
            <w:r w:rsidRPr="00F83E2E">
              <w:rPr>
                <w:rFonts w:ascii="Verdana" w:hAnsi="Verdana"/>
                <w:b/>
                <w:bCs/>
              </w:rPr>
              <w:t>Action Log</w:t>
            </w:r>
          </w:p>
        </w:tc>
      </w:tr>
      <w:tr w:rsidR="00443F68" w:rsidRPr="00F83E2E" w14:paraId="68E7E233" w14:textId="77777777" w:rsidTr="005A574E">
        <w:tc>
          <w:tcPr>
            <w:tcW w:w="1620" w:type="dxa"/>
          </w:tcPr>
          <w:p w14:paraId="3AA4995F" w14:textId="77777777" w:rsidR="00443F68" w:rsidRPr="00F83E2E" w:rsidRDefault="00443F68" w:rsidP="00443F68">
            <w:pPr>
              <w:rPr>
                <w:rFonts w:ascii="Verdana" w:hAnsi="Verdana"/>
                <w:i/>
              </w:rPr>
            </w:pPr>
          </w:p>
        </w:tc>
        <w:tc>
          <w:tcPr>
            <w:tcW w:w="8875" w:type="dxa"/>
          </w:tcPr>
          <w:p w14:paraId="60A9B575" w14:textId="5F1F731A" w:rsidR="00443F68" w:rsidRPr="00F83E2E" w:rsidRDefault="00155A48" w:rsidP="00100ADB">
            <w:pPr>
              <w:jc w:val="both"/>
              <w:rPr>
                <w:rFonts w:ascii="Verdana" w:hAnsi="Verdana"/>
              </w:rPr>
            </w:pPr>
            <w:r w:rsidRPr="00F83E2E">
              <w:rPr>
                <w:rFonts w:ascii="Verdana" w:hAnsi="Verdana"/>
              </w:rPr>
              <w:t>The action log was received</w:t>
            </w:r>
            <w:r w:rsidR="007556B3">
              <w:rPr>
                <w:rFonts w:ascii="Verdana" w:hAnsi="Verdana"/>
              </w:rPr>
              <w:t xml:space="preserve">. </w:t>
            </w:r>
          </w:p>
          <w:p w14:paraId="2D8F2E17" w14:textId="2DD8932C" w:rsidR="00A44621" w:rsidRPr="00F83E2E" w:rsidRDefault="00A44621" w:rsidP="00100ADB">
            <w:pPr>
              <w:jc w:val="both"/>
              <w:rPr>
                <w:rFonts w:ascii="Verdana" w:hAnsi="Verdana"/>
              </w:rPr>
            </w:pPr>
          </w:p>
        </w:tc>
      </w:tr>
      <w:tr w:rsidR="00443F68" w:rsidRPr="00F83E2E" w14:paraId="4B588FFF" w14:textId="77777777" w:rsidTr="005A574E">
        <w:tc>
          <w:tcPr>
            <w:tcW w:w="1620" w:type="dxa"/>
          </w:tcPr>
          <w:p w14:paraId="22DDA10F" w14:textId="77777777" w:rsidR="00443F68" w:rsidRPr="00F83E2E" w:rsidRDefault="00443F68" w:rsidP="00443F68">
            <w:pPr>
              <w:rPr>
                <w:rFonts w:ascii="Verdana" w:hAnsi="Verdana"/>
                <w:iCs/>
              </w:rPr>
            </w:pPr>
            <w:r w:rsidRPr="00F83E2E">
              <w:rPr>
                <w:rFonts w:ascii="Verdana" w:hAnsi="Verdana"/>
                <w:iCs/>
              </w:rPr>
              <w:t>Resolution:</w:t>
            </w:r>
          </w:p>
        </w:tc>
        <w:tc>
          <w:tcPr>
            <w:tcW w:w="8875" w:type="dxa"/>
          </w:tcPr>
          <w:p w14:paraId="354FF8F5" w14:textId="77777777" w:rsidR="00443F68" w:rsidRPr="00F83E2E" w:rsidRDefault="0015296E" w:rsidP="00443F68">
            <w:pPr>
              <w:rPr>
                <w:rFonts w:ascii="Verdana" w:hAnsi="Verdana"/>
                <w:iCs/>
              </w:rPr>
            </w:pPr>
            <w:r w:rsidRPr="00F83E2E">
              <w:rPr>
                <w:rFonts w:ascii="Verdana" w:hAnsi="Verdana"/>
                <w:iCs/>
              </w:rPr>
              <w:t xml:space="preserve">The Action log was </w:t>
            </w:r>
            <w:r w:rsidRPr="00C31A7A">
              <w:rPr>
                <w:rFonts w:ascii="Verdana" w:hAnsi="Verdana"/>
                <w:b/>
                <w:bCs/>
                <w:iCs/>
              </w:rPr>
              <w:t xml:space="preserve">NOTED. </w:t>
            </w:r>
          </w:p>
          <w:p w14:paraId="2B7890D2" w14:textId="6D4A16C0" w:rsidR="00A44621" w:rsidRPr="00F83E2E" w:rsidRDefault="00A44621" w:rsidP="00443F68">
            <w:pPr>
              <w:rPr>
                <w:rFonts w:ascii="Verdana" w:hAnsi="Verdana"/>
                <w:iCs/>
              </w:rPr>
            </w:pPr>
          </w:p>
        </w:tc>
      </w:tr>
      <w:tr w:rsidR="00356724" w:rsidRPr="00F83E2E" w14:paraId="38BD0817" w14:textId="77777777" w:rsidTr="005A574E">
        <w:tc>
          <w:tcPr>
            <w:tcW w:w="1620" w:type="dxa"/>
          </w:tcPr>
          <w:p w14:paraId="75805B57" w14:textId="5ED3EEB3" w:rsidR="00356724" w:rsidRPr="00F83E2E" w:rsidRDefault="00990856" w:rsidP="00443F68">
            <w:pPr>
              <w:rPr>
                <w:rFonts w:ascii="Verdana" w:hAnsi="Verdana"/>
                <w:iCs/>
              </w:rPr>
            </w:pPr>
            <w:r w:rsidRPr="00F83E2E">
              <w:rPr>
                <w:rFonts w:ascii="Verdana" w:hAnsi="Verdana"/>
                <w:iCs/>
              </w:rPr>
              <w:t>5.</w:t>
            </w:r>
            <w:r w:rsidR="00260BDB">
              <w:rPr>
                <w:rFonts w:ascii="Verdana" w:hAnsi="Verdana"/>
                <w:iCs/>
              </w:rPr>
              <w:t>2</w:t>
            </w:r>
          </w:p>
        </w:tc>
        <w:tc>
          <w:tcPr>
            <w:tcW w:w="8875" w:type="dxa"/>
          </w:tcPr>
          <w:p w14:paraId="583D0A32" w14:textId="77777777" w:rsidR="00356724" w:rsidRPr="00F83E2E" w:rsidRDefault="00990856" w:rsidP="00443F68">
            <w:pPr>
              <w:rPr>
                <w:rFonts w:ascii="Verdana" w:hAnsi="Verdana"/>
                <w:b/>
                <w:bCs/>
              </w:rPr>
            </w:pPr>
            <w:r w:rsidRPr="00F83E2E">
              <w:rPr>
                <w:rFonts w:ascii="Verdana" w:hAnsi="Verdana"/>
                <w:b/>
                <w:bCs/>
              </w:rPr>
              <w:t xml:space="preserve">Matters Arising not Contained within the Action Log </w:t>
            </w:r>
          </w:p>
        </w:tc>
      </w:tr>
      <w:tr w:rsidR="00990856" w:rsidRPr="00F83E2E" w14:paraId="1C0CCBBE" w14:textId="77777777" w:rsidTr="005A574E">
        <w:tc>
          <w:tcPr>
            <w:tcW w:w="1620" w:type="dxa"/>
          </w:tcPr>
          <w:p w14:paraId="46EC31B9" w14:textId="77777777" w:rsidR="00990856" w:rsidRPr="00F83E2E" w:rsidRDefault="00990856" w:rsidP="00443F68">
            <w:pPr>
              <w:rPr>
                <w:rFonts w:ascii="Verdana" w:hAnsi="Verdana"/>
                <w:iCs/>
              </w:rPr>
            </w:pPr>
          </w:p>
        </w:tc>
        <w:tc>
          <w:tcPr>
            <w:tcW w:w="8875" w:type="dxa"/>
          </w:tcPr>
          <w:p w14:paraId="438A6DFF" w14:textId="50D4A3F7" w:rsidR="00990856" w:rsidRPr="00F83E2E" w:rsidRDefault="00155A48" w:rsidP="00443F68">
            <w:pPr>
              <w:rPr>
                <w:rFonts w:ascii="Verdana" w:hAnsi="Verdana"/>
              </w:rPr>
            </w:pPr>
            <w:r w:rsidRPr="00F83E2E">
              <w:rPr>
                <w:rFonts w:ascii="Verdana" w:hAnsi="Verdana"/>
              </w:rPr>
              <w:t>There were no matters arising</w:t>
            </w:r>
            <w:r w:rsidR="009E17C9">
              <w:rPr>
                <w:rFonts w:ascii="Verdana" w:hAnsi="Verdana"/>
              </w:rPr>
              <w:t xml:space="preserve">. </w:t>
            </w:r>
          </w:p>
          <w:p w14:paraId="6E3C581A" w14:textId="77777777" w:rsidR="00A44621" w:rsidRPr="00F83E2E" w:rsidRDefault="00A44621" w:rsidP="00443F68">
            <w:pPr>
              <w:rPr>
                <w:rFonts w:ascii="Verdana" w:hAnsi="Verdana"/>
              </w:rPr>
            </w:pPr>
          </w:p>
        </w:tc>
      </w:tr>
      <w:tr w:rsidR="00990856" w:rsidRPr="00F83E2E" w14:paraId="22B1E538" w14:textId="77777777" w:rsidTr="005A574E">
        <w:tc>
          <w:tcPr>
            <w:tcW w:w="1620" w:type="dxa"/>
          </w:tcPr>
          <w:p w14:paraId="432A7C4B" w14:textId="5B971529" w:rsidR="00990856" w:rsidRPr="00F83E2E" w:rsidRDefault="00990856" w:rsidP="00443F68">
            <w:pPr>
              <w:rPr>
                <w:rFonts w:ascii="Verdana" w:hAnsi="Verdana"/>
              </w:rPr>
            </w:pPr>
            <w:r w:rsidRPr="00F83E2E">
              <w:rPr>
                <w:rFonts w:ascii="Verdana" w:hAnsi="Verdana"/>
              </w:rPr>
              <w:lastRenderedPageBreak/>
              <w:t>5.</w:t>
            </w:r>
            <w:r w:rsidR="00260BDB">
              <w:rPr>
                <w:rFonts w:ascii="Verdana" w:hAnsi="Verdana"/>
              </w:rPr>
              <w:t>3</w:t>
            </w:r>
          </w:p>
        </w:tc>
        <w:tc>
          <w:tcPr>
            <w:tcW w:w="8875" w:type="dxa"/>
          </w:tcPr>
          <w:p w14:paraId="4FEF197E" w14:textId="77777777" w:rsidR="00990856" w:rsidRPr="00F83E2E" w:rsidRDefault="00990856" w:rsidP="00443F68">
            <w:pPr>
              <w:rPr>
                <w:rFonts w:ascii="Verdana" w:hAnsi="Verdana"/>
                <w:b/>
                <w:bCs/>
              </w:rPr>
            </w:pPr>
            <w:r w:rsidRPr="00F83E2E">
              <w:rPr>
                <w:rFonts w:ascii="Verdana" w:hAnsi="Verdana"/>
                <w:b/>
                <w:bCs/>
              </w:rPr>
              <w:t>Board Assurance Framework</w:t>
            </w:r>
          </w:p>
        </w:tc>
      </w:tr>
      <w:tr w:rsidR="00990856" w:rsidRPr="00F83E2E" w14:paraId="07DC8F30" w14:textId="77777777" w:rsidTr="005A574E">
        <w:tc>
          <w:tcPr>
            <w:tcW w:w="1620" w:type="dxa"/>
          </w:tcPr>
          <w:p w14:paraId="1DB36525" w14:textId="77777777" w:rsidR="00990856" w:rsidRPr="00F83E2E" w:rsidRDefault="00990856" w:rsidP="00443F68">
            <w:pPr>
              <w:rPr>
                <w:rFonts w:ascii="Verdana" w:hAnsi="Verdana"/>
              </w:rPr>
            </w:pPr>
          </w:p>
        </w:tc>
        <w:tc>
          <w:tcPr>
            <w:tcW w:w="8875" w:type="dxa"/>
          </w:tcPr>
          <w:p w14:paraId="280FFB25" w14:textId="68CD4B9B" w:rsidR="006250A4" w:rsidRDefault="001F457A" w:rsidP="008E35A0">
            <w:pPr>
              <w:jc w:val="both"/>
              <w:rPr>
                <w:rFonts w:ascii="Verdana" w:hAnsi="Verdana"/>
              </w:rPr>
            </w:pPr>
            <w:r w:rsidRPr="00F83E2E">
              <w:rPr>
                <w:rFonts w:ascii="Verdana" w:hAnsi="Verdana"/>
              </w:rPr>
              <w:t>C</w:t>
            </w:r>
            <w:r w:rsidR="00A44621" w:rsidRPr="00F83E2E">
              <w:rPr>
                <w:rFonts w:ascii="Verdana" w:hAnsi="Verdana"/>
              </w:rPr>
              <w:t>. Hamblyn</w:t>
            </w:r>
            <w:r w:rsidR="00CA4559" w:rsidRPr="00F83E2E">
              <w:rPr>
                <w:rFonts w:ascii="Verdana" w:hAnsi="Verdana"/>
              </w:rPr>
              <w:t xml:space="preserve"> presented the report and highlighted the key matters for Members attention. </w:t>
            </w:r>
            <w:r w:rsidR="009E17C9">
              <w:rPr>
                <w:rFonts w:ascii="Verdana" w:hAnsi="Verdana"/>
              </w:rPr>
              <w:t xml:space="preserve">C Hamblyn advised that the report was produced prior to the discussions held at the Board Development Session on the 15 May 2025 and added that the changes discussed at that session would be reflected in the July iteration of the report. </w:t>
            </w:r>
          </w:p>
          <w:p w14:paraId="7E4DC070" w14:textId="3A0334DE" w:rsidR="00E1174E" w:rsidRPr="00F83E2E" w:rsidRDefault="00E1174E" w:rsidP="008E35A0">
            <w:pPr>
              <w:jc w:val="both"/>
              <w:rPr>
                <w:rFonts w:ascii="Verdana" w:hAnsi="Verdana"/>
              </w:rPr>
            </w:pPr>
          </w:p>
        </w:tc>
      </w:tr>
      <w:tr w:rsidR="00990856" w:rsidRPr="00F83E2E" w14:paraId="6506C809" w14:textId="77777777" w:rsidTr="005A574E">
        <w:tc>
          <w:tcPr>
            <w:tcW w:w="1620" w:type="dxa"/>
          </w:tcPr>
          <w:p w14:paraId="336DD9B6" w14:textId="77777777" w:rsidR="00990856" w:rsidRPr="00F83E2E" w:rsidRDefault="00990856" w:rsidP="00443F68">
            <w:pPr>
              <w:rPr>
                <w:rFonts w:ascii="Verdana" w:hAnsi="Verdana"/>
              </w:rPr>
            </w:pPr>
            <w:r w:rsidRPr="00F83E2E">
              <w:rPr>
                <w:rFonts w:ascii="Verdana" w:hAnsi="Verdana"/>
              </w:rPr>
              <w:t>Resolution:</w:t>
            </w:r>
          </w:p>
        </w:tc>
        <w:tc>
          <w:tcPr>
            <w:tcW w:w="8875" w:type="dxa"/>
          </w:tcPr>
          <w:p w14:paraId="4FAAC2FA" w14:textId="77CE4369" w:rsidR="00990856" w:rsidRPr="00F83E2E" w:rsidRDefault="006250A4" w:rsidP="00F67915">
            <w:pPr>
              <w:jc w:val="both"/>
              <w:rPr>
                <w:rFonts w:ascii="Verdana" w:hAnsi="Verdana"/>
                <w:i/>
              </w:rPr>
            </w:pPr>
            <w:r w:rsidRPr="00F83E2E">
              <w:rPr>
                <w:rFonts w:ascii="Verdana" w:hAnsi="Verdana"/>
              </w:rPr>
              <w:t>The Board resolved to</w:t>
            </w:r>
            <w:r w:rsidR="007D1603">
              <w:rPr>
                <w:rFonts w:ascii="Verdana" w:hAnsi="Verdana"/>
              </w:rPr>
              <w:t xml:space="preserve"> </w:t>
            </w:r>
            <w:r w:rsidR="007D1603" w:rsidRPr="009E17C9">
              <w:rPr>
                <w:rFonts w:ascii="Verdana" w:hAnsi="Verdana"/>
                <w:b/>
                <w:bCs/>
              </w:rPr>
              <w:t>APPROVE</w:t>
            </w:r>
            <w:r w:rsidR="007D1603">
              <w:rPr>
                <w:rFonts w:ascii="Verdana" w:hAnsi="Verdana"/>
              </w:rPr>
              <w:t xml:space="preserve"> the </w:t>
            </w:r>
            <w:r w:rsidR="009E17C9">
              <w:rPr>
                <w:rFonts w:ascii="Verdana" w:hAnsi="Verdana"/>
              </w:rPr>
              <w:t xml:space="preserve">updates to the Board Assurance Framework. </w:t>
            </w:r>
          </w:p>
        </w:tc>
      </w:tr>
      <w:tr w:rsidR="00D46B79" w:rsidRPr="00F83E2E" w14:paraId="1BCC692C" w14:textId="77777777" w:rsidTr="005A574E">
        <w:tc>
          <w:tcPr>
            <w:tcW w:w="1620" w:type="dxa"/>
          </w:tcPr>
          <w:p w14:paraId="0220EA0A" w14:textId="7831F3F4" w:rsidR="00D46B79" w:rsidRPr="00F83E2E" w:rsidRDefault="00D46B79" w:rsidP="00443F68">
            <w:pPr>
              <w:rPr>
                <w:rFonts w:ascii="Verdana" w:hAnsi="Verdana"/>
              </w:rPr>
            </w:pPr>
            <w:r>
              <w:rPr>
                <w:rFonts w:ascii="Verdana" w:hAnsi="Verdana"/>
              </w:rPr>
              <w:t>5.4</w:t>
            </w:r>
          </w:p>
        </w:tc>
        <w:tc>
          <w:tcPr>
            <w:tcW w:w="8875" w:type="dxa"/>
          </w:tcPr>
          <w:p w14:paraId="43BF4525" w14:textId="3CCE7D4E" w:rsidR="00D46B79" w:rsidRPr="00D46B79" w:rsidRDefault="00D46B79" w:rsidP="00F67915">
            <w:pPr>
              <w:jc w:val="both"/>
              <w:rPr>
                <w:rFonts w:ascii="Verdana" w:hAnsi="Verdana"/>
                <w:b/>
                <w:bCs/>
              </w:rPr>
            </w:pPr>
            <w:r w:rsidRPr="00D46B79">
              <w:rPr>
                <w:rFonts w:ascii="Verdana" w:hAnsi="Verdana"/>
                <w:b/>
                <w:bCs/>
              </w:rPr>
              <w:t xml:space="preserve">Annual Review of the Risk Management Framework </w:t>
            </w:r>
          </w:p>
        </w:tc>
      </w:tr>
      <w:tr w:rsidR="00D46B79" w:rsidRPr="00F83E2E" w14:paraId="38BE5AE1" w14:textId="77777777" w:rsidTr="005A574E">
        <w:tc>
          <w:tcPr>
            <w:tcW w:w="1620" w:type="dxa"/>
          </w:tcPr>
          <w:p w14:paraId="66CBC800" w14:textId="77777777" w:rsidR="00D46B79" w:rsidRDefault="00D46B79" w:rsidP="00443F68">
            <w:pPr>
              <w:rPr>
                <w:rFonts w:ascii="Verdana" w:hAnsi="Verdana"/>
              </w:rPr>
            </w:pPr>
          </w:p>
        </w:tc>
        <w:tc>
          <w:tcPr>
            <w:tcW w:w="8875" w:type="dxa"/>
          </w:tcPr>
          <w:p w14:paraId="5F783F9B" w14:textId="5FBB8377" w:rsidR="00D46B79" w:rsidRDefault="00D46B79" w:rsidP="00F67915">
            <w:pPr>
              <w:jc w:val="both"/>
              <w:rPr>
                <w:rFonts w:ascii="Verdana" w:hAnsi="Verdana"/>
              </w:rPr>
            </w:pPr>
            <w:r>
              <w:rPr>
                <w:rFonts w:ascii="Verdana" w:hAnsi="Verdana"/>
              </w:rPr>
              <w:t xml:space="preserve">C. Hamblyn presented </w:t>
            </w:r>
            <w:r w:rsidR="00FA2D10">
              <w:rPr>
                <w:rFonts w:ascii="Verdana" w:hAnsi="Verdana"/>
              </w:rPr>
              <w:t xml:space="preserve">the report and highlighted key matters for Members attention. </w:t>
            </w:r>
            <w:r w:rsidR="00225AF9">
              <w:rPr>
                <w:rFonts w:ascii="Verdana" w:hAnsi="Verdana"/>
              </w:rPr>
              <w:t xml:space="preserve"> </w:t>
            </w:r>
            <w:r w:rsidR="009E17C9">
              <w:rPr>
                <w:rFonts w:ascii="Verdana" w:hAnsi="Verdana"/>
              </w:rPr>
              <w:t xml:space="preserve">C Hamblyn advised that the report had also been shared at the Executive Management Board and Audit, Risk and Assurance Committee for discussion and comment. </w:t>
            </w:r>
            <w:r w:rsidR="00225AF9">
              <w:rPr>
                <w:rFonts w:ascii="Verdana" w:hAnsi="Verdana"/>
              </w:rPr>
              <w:t xml:space="preserve"> </w:t>
            </w:r>
            <w:r w:rsidR="00E1174E">
              <w:rPr>
                <w:rFonts w:ascii="Verdana" w:hAnsi="Verdana"/>
              </w:rPr>
              <w:t>P Roseblade added that the report was endorsed at the May Audit, Risk &amp; Assurance Committee.</w:t>
            </w:r>
          </w:p>
          <w:p w14:paraId="32C488BC" w14:textId="222779CC" w:rsidR="00E1174E" w:rsidRPr="00D46B79" w:rsidRDefault="00E1174E" w:rsidP="00F67915">
            <w:pPr>
              <w:jc w:val="both"/>
              <w:rPr>
                <w:rFonts w:ascii="Verdana" w:hAnsi="Verdana"/>
              </w:rPr>
            </w:pPr>
          </w:p>
        </w:tc>
      </w:tr>
      <w:tr w:rsidR="00FA2D10" w:rsidRPr="00F83E2E" w14:paraId="51C39A5C" w14:textId="77777777" w:rsidTr="005A574E">
        <w:tc>
          <w:tcPr>
            <w:tcW w:w="1620" w:type="dxa"/>
          </w:tcPr>
          <w:p w14:paraId="26AD9F3A" w14:textId="506AD2FA" w:rsidR="00FA2D10" w:rsidRDefault="00FA2D10" w:rsidP="00443F68">
            <w:pPr>
              <w:rPr>
                <w:rFonts w:ascii="Verdana" w:hAnsi="Verdana"/>
              </w:rPr>
            </w:pPr>
            <w:r>
              <w:rPr>
                <w:rFonts w:ascii="Verdana" w:hAnsi="Verdana"/>
              </w:rPr>
              <w:t>Resolution:</w:t>
            </w:r>
          </w:p>
        </w:tc>
        <w:tc>
          <w:tcPr>
            <w:tcW w:w="8875" w:type="dxa"/>
          </w:tcPr>
          <w:p w14:paraId="07966423" w14:textId="1F0FF16A" w:rsidR="009E17C9" w:rsidRPr="009E17C9" w:rsidRDefault="009E17C9" w:rsidP="009E17C9">
            <w:pPr>
              <w:jc w:val="both"/>
              <w:rPr>
                <w:rFonts w:ascii="Verdana" w:hAnsi="Verdana" w:cs="Arial"/>
              </w:rPr>
            </w:pPr>
            <w:r>
              <w:rPr>
                <w:rFonts w:ascii="Verdana" w:hAnsi="Verdana" w:cs="Arial"/>
              </w:rPr>
              <w:t>The Board</w:t>
            </w:r>
            <w:r w:rsidR="0099788B">
              <w:rPr>
                <w:rFonts w:ascii="Verdana" w:hAnsi="Verdana" w:cs="Arial"/>
              </w:rPr>
              <w:t>:</w:t>
            </w:r>
          </w:p>
          <w:p w14:paraId="5A79E4C4" w14:textId="4A32EF37" w:rsidR="009E17C9" w:rsidRDefault="009E17C9" w:rsidP="009E17C9">
            <w:pPr>
              <w:pStyle w:val="ListParagraph"/>
              <w:numPr>
                <w:ilvl w:val="0"/>
                <w:numId w:val="28"/>
              </w:numPr>
              <w:jc w:val="both"/>
              <w:rPr>
                <w:rFonts w:ascii="Verdana" w:hAnsi="Verdana" w:cs="Arial"/>
              </w:rPr>
            </w:pPr>
            <w:r>
              <w:rPr>
                <w:rFonts w:ascii="Verdana" w:hAnsi="Verdana" w:cs="Arial"/>
                <w:b/>
              </w:rPr>
              <w:t>APPROV</w:t>
            </w:r>
            <w:r w:rsidR="0099788B">
              <w:rPr>
                <w:rFonts w:ascii="Verdana" w:hAnsi="Verdana" w:cs="Arial"/>
                <w:b/>
              </w:rPr>
              <w:t>E</w:t>
            </w:r>
            <w:r>
              <w:rPr>
                <w:rFonts w:ascii="Verdana" w:hAnsi="Verdana" w:cs="Arial"/>
                <w:b/>
              </w:rPr>
              <w:t xml:space="preserve">D </w:t>
            </w:r>
            <w:r>
              <w:rPr>
                <w:rFonts w:ascii="Verdana" w:hAnsi="Verdana" w:cs="Arial"/>
              </w:rPr>
              <w:t>the Risk Management Strategy, which includes:</w:t>
            </w:r>
          </w:p>
          <w:p w14:paraId="114A270C" w14:textId="77777777" w:rsidR="009E17C9" w:rsidRDefault="009E17C9" w:rsidP="009E17C9">
            <w:pPr>
              <w:pStyle w:val="ListParagraph"/>
              <w:numPr>
                <w:ilvl w:val="1"/>
                <w:numId w:val="28"/>
              </w:numPr>
              <w:jc w:val="both"/>
              <w:rPr>
                <w:rFonts w:ascii="Verdana" w:hAnsi="Verdana" w:cs="Arial"/>
              </w:rPr>
            </w:pPr>
            <w:r w:rsidRPr="00975257">
              <w:rPr>
                <w:rFonts w:ascii="Verdana" w:hAnsi="Verdana" w:cs="Arial"/>
                <w:b/>
              </w:rPr>
              <w:t>APPROVAL</w:t>
            </w:r>
            <w:r>
              <w:rPr>
                <w:rFonts w:ascii="Verdana" w:hAnsi="Verdana" w:cs="Arial"/>
                <w:b/>
              </w:rPr>
              <w:t xml:space="preserve"> </w:t>
            </w:r>
            <w:r>
              <w:rPr>
                <w:rFonts w:ascii="Verdana" w:hAnsi="Verdana" w:cs="Arial"/>
                <w:bCs/>
              </w:rPr>
              <w:t>of</w:t>
            </w:r>
            <w:r w:rsidRPr="00975257">
              <w:rPr>
                <w:rFonts w:ascii="Verdana" w:hAnsi="Verdana" w:cs="Arial"/>
                <w:b/>
              </w:rPr>
              <w:t xml:space="preserve"> </w:t>
            </w:r>
            <w:r w:rsidRPr="00975257">
              <w:rPr>
                <w:rFonts w:ascii="Verdana" w:hAnsi="Verdana" w:cs="Arial"/>
              </w:rPr>
              <w:t>the Risk Appetite Statement and agree that it is implemented for the next 12 months with assurance that it is set to ensure that progress is being made to the ‘risk appetite’ the Health Board wishes to achieve.</w:t>
            </w:r>
          </w:p>
          <w:p w14:paraId="64C8A3CA" w14:textId="77777777" w:rsidR="009E17C9" w:rsidRDefault="009E17C9" w:rsidP="009E17C9">
            <w:pPr>
              <w:pStyle w:val="ListParagraph"/>
              <w:numPr>
                <w:ilvl w:val="1"/>
                <w:numId w:val="28"/>
              </w:numPr>
              <w:jc w:val="both"/>
              <w:rPr>
                <w:rFonts w:ascii="Verdana" w:hAnsi="Verdana" w:cs="Arial"/>
              </w:rPr>
            </w:pPr>
            <w:r w:rsidRPr="00975257">
              <w:rPr>
                <w:rFonts w:ascii="Verdana" w:hAnsi="Verdana" w:cs="Arial"/>
                <w:b/>
              </w:rPr>
              <w:t xml:space="preserve">APPROVAL </w:t>
            </w:r>
            <w:r w:rsidRPr="00975257">
              <w:rPr>
                <w:rFonts w:ascii="Verdana" w:hAnsi="Verdana" w:cs="Arial"/>
              </w:rPr>
              <w:t>of the Risk Domain &amp; Scoring Matrix and its continued application</w:t>
            </w:r>
            <w:r>
              <w:rPr>
                <w:rFonts w:ascii="Verdana" w:hAnsi="Verdana" w:cs="Arial"/>
              </w:rPr>
              <w:t xml:space="preserve"> and the risk escalation threshold.</w:t>
            </w:r>
          </w:p>
          <w:p w14:paraId="00407193" w14:textId="77777777" w:rsidR="009E17C9" w:rsidRDefault="009E17C9" w:rsidP="009E17C9">
            <w:pPr>
              <w:pStyle w:val="ListParagraph"/>
              <w:numPr>
                <w:ilvl w:val="1"/>
                <w:numId w:val="28"/>
              </w:numPr>
              <w:jc w:val="both"/>
              <w:rPr>
                <w:rFonts w:ascii="Verdana" w:hAnsi="Verdana" w:cs="Arial"/>
              </w:rPr>
            </w:pPr>
            <w:r w:rsidRPr="00975257">
              <w:rPr>
                <w:rFonts w:ascii="Verdana" w:hAnsi="Verdana" w:cs="Arial"/>
                <w:b/>
              </w:rPr>
              <w:t>APPRO</w:t>
            </w:r>
            <w:r>
              <w:rPr>
                <w:rFonts w:ascii="Verdana" w:hAnsi="Verdana" w:cs="Arial"/>
                <w:b/>
              </w:rPr>
              <w:t>VAL</w:t>
            </w:r>
            <w:r w:rsidRPr="00975257">
              <w:rPr>
                <w:rFonts w:ascii="Verdana" w:hAnsi="Verdana" w:cs="Arial"/>
                <w:b/>
              </w:rPr>
              <w:t xml:space="preserve"> </w:t>
            </w:r>
            <w:r w:rsidRPr="00975257">
              <w:rPr>
                <w:rFonts w:ascii="Verdana" w:hAnsi="Verdana" w:cs="Arial"/>
              </w:rPr>
              <w:t>that the Board Assurance Framework remains fit for purpose and appropriately reflects the strategic risk profile of the Health Board</w:t>
            </w:r>
            <w:r>
              <w:rPr>
                <w:rFonts w:ascii="Verdana" w:hAnsi="Verdana" w:cs="Arial"/>
              </w:rPr>
              <w:t xml:space="preserve"> as discussed in detail at the Board Development Session on the </w:t>
            </w:r>
            <w:proofErr w:type="gramStart"/>
            <w:r>
              <w:rPr>
                <w:rFonts w:ascii="Verdana" w:hAnsi="Verdana" w:cs="Arial"/>
              </w:rPr>
              <w:t>15</w:t>
            </w:r>
            <w:r w:rsidRPr="00975257">
              <w:rPr>
                <w:rFonts w:ascii="Verdana" w:hAnsi="Verdana" w:cs="Arial"/>
                <w:vertAlign w:val="superscript"/>
              </w:rPr>
              <w:t>th</w:t>
            </w:r>
            <w:proofErr w:type="gramEnd"/>
            <w:r>
              <w:rPr>
                <w:rFonts w:ascii="Verdana" w:hAnsi="Verdana" w:cs="Arial"/>
              </w:rPr>
              <w:t xml:space="preserve"> May 2025.</w:t>
            </w:r>
          </w:p>
          <w:p w14:paraId="4351CB2D" w14:textId="74E9CADA" w:rsidR="009E17C9" w:rsidRDefault="009E17C9" w:rsidP="009E17C9">
            <w:pPr>
              <w:pStyle w:val="ListParagraph"/>
              <w:numPr>
                <w:ilvl w:val="0"/>
                <w:numId w:val="28"/>
              </w:numPr>
              <w:jc w:val="both"/>
              <w:rPr>
                <w:rFonts w:ascii="Verdana" w:hAnsi="Verdana" w:cs="Arial"/>
              </w:rPr>
            </w:pPr>
            <w:r>
              <w:rPr>
                <w:rFonts w:ascii="Verdana" w:hAnsi="Verdana" w:cs="Arial"/>
                <w:b/>
                <w:bCs/>
              </w:rPr>
              <w:t>APPROVE</w:t>
            </w:r>
            <w:r w:rsidR="0099788B">
              <w:rPr>
                <w:rFonts w:ascii="Verdana" w:hAnsi="Verdana" w:cs="Arial"/>
                <w:b/>
                <w:bCs/>
              </w:rPr>
              <w:t>D</w:t>
            </w:r>
            <w:r>
              <w:rPr>
                <w:rFonts w:ascii="Verdana" w:hAnsi="Verdana" w:cs="Arial"/>
                <w:b/>
                <w:bCs/>
              </w:rPr>
              <w:t xml:space="preserve"> </w:t>
            </w:r>
            <w:r>
              <w:rPr>
                <w:rFonts w:ascii="Verdana" w:hAnsi="Verdana" w:cs="Arial"/>
              </w:rPr>
              <w:t>the Risk Management Policy.</w:t>
            </w:r>
          </w:p>
          <w:p w14:paraId="33EC4EB9" w14:textId="3EA73753" w:rsidR="009E17C9" w:rsidRPr="00975257" w:rsidRDefault="009E17C9" w:rsidP="009E17C9">
            <w:pPr>
              <w:pStyle w:val="ListParagraph"/>
              <w:numPr>
                <w:ilvl w:val="0"/>
                <w:numId w:val="28"/>
              </w:numPr>
              <w:jc w:val="both"/>
              <w:rPr>
                <w:rFonts w:ascii="Verdana" w:hAnsi="Verdana" w:cs="Arial"/>
              </w:rPr>
            </w:pPr>
            <w:r>
              <w:rPr>
                <w:rFonts w:ascii="Verdana" w:hAnsi="Verdana" w:cs="Arial"/>
                <w:b/>
                <w:bCs/>
              </w:rPr>
              <w:t>APPROVE</w:t>
            </w:r>
            <w:r w:rsidR="0099788B">
              <w:rPr>
                <w:rFonts w:ascii="Verdana" w:hAnsi="Verdana" w:cs="Arial"/>
                <w:b/>
                <w:bCs/>
              </w:rPr>
              <w:t>D</w:t>
            </w:r>
            <w:r>
              <w:rPr>
                <w:rFonts w:ascii="Verdana" w:hAnsi="Verdana" w:cs="Arial"/>
              </w:rPr>
              <w:t xml:space="preserve"> the Risk Management Procedure.</w:t>
            </w:r>
          </w:p>
          <w:p w14:paraId="6DC24AFC" w14:textId="69CC377F" w:rsidR="00FA2D10" w:rsidRDefault="00FA2D10" w:rsidP="00F67915">
            <w:pPr>
              <w:jc w:val="both"/>
              <w:rPr>
                <w:rFonts w:ascii="Verdana" w:hAnsi="Verdana"/>
              </w:rPr>
            </w:pPr>
          </w:p>
        </w:tc>
      </w:tr>
      <w:tr w:rsidR="00990856" w:rsidRPr="00F83E2E" w14:paraId="5E672FD4" w14:textId="77777777" w:rsidTr="005A574E">
        <w:tc>
          <w:tcPr>
            <w:tcW w:w="1620" w:type="dxa"/>
          </w:tcPr>
          <w:p w14:paraId="700C4FC1" w14:textId="77777777" w:rsidR="00990856" w:rsidRPr="00F83E2E" w:rsidRDefault="00990856" w:rsidP="00443F68">
            <w:pPr>
              <w:rPr>
                <w:rFonts w:ascii="Verdana" w:hAnsi="Verdana"/>
              </w:rPr>
            </w:pPr>
            <w:r w:rsidRPr="00F83E2E">
              <w:rPr>
                <w:rFonts w:ascii="Verdana" w:hAnsi="Verdana"/>
              </w:rPr>
              <w:t>5.5</w:t>
            </w:r>
          </w:p>
        </w:tc>
        <w:tc>
          <w:tcPr>
            <w:tcW w:w="8875" w:type="dxa"/>
          </w:tcPr>
          <w:p w14:paraId="235C89BD" w14:textId="77777777" w:rsidR="00990856" w:rsidRPr="00C31A7A" w:rsidRDefault="00990856" w:rsidP="00443F68">
            <w:pPr>
              <w:rPr>
                <w:rFonts w:ascii="Verdana" w:hAnsi="Verdana"/>
                <w:b/>
                <w:bCs/>
                <w:shd w:val="clear" w:color="auto" w:fill="FFFFFF"/>
              </w:rPr>
            </w:pPr>
            <w:r w:rsidRPr="00C31A7A">
              <w:rPr>
                <w:rFonts w:ascii="Verdana" w:hAnsi="Verdana"/>
                <w:b/>
                <w:bCs/>
                <w:shd w:val="clear" w:color="auto" w:fill="FFFFFF"/>
              </w:rPr>
              <w:t>Board Committee and Advisory Group Highlight Reports</w:t>
            </w:r>
          </w:p>
          <w:p w14:paraId="301CDD6B" w14:textId="77777777" w:rsidR="00990856" w:rsidRPr="004B6140" w:rsidRDefault="00990856" w:rsidP="00443F68">
            <w:pPr>
              <w:rPr>
                <w:rFonts w:ascii="Verdana" w:hAnsi="Verdana"/>
                <w:i/>
              </w:rPr>
            </w:pPr>
          </w:p>
        </w:tc>
      </w:tr>
      <w:tr w:rsidR="00990856" w:rsidRPr="00F83E2E" w14:paraId="03737DA8" w14:textId="77777777" w:rsidTr="005A574E">
        <w:tc>
          <w:tcPr>
            <w:tcW w:w="1620" w:type="dxa"/>
          </w:tcPr>
          <w:p w14:paraId="37A2CFAD" w14:textId="77777777" w:rsidR="00990856" w:rsidRPr="00F83E2E" w:rsidRDefault="00990856" w:rsidP="00443F68">
            <w:pPr>
              <w:rPr>
                <w:rFonts w:ascii="Verdana" w:hAnsi="Verdana"/>
              </w:rPr>
            </w:pPr>
            <w:r w:rsidRPr="00F83E2E">
              <w:rPr>
                <w:rFonts w:ascii="Verdana" w:hAnsi="Verdana"/>
              </w:rPr>
              <w:t>5.5.1</w:t>
            </w:r>
          </w:p>
        </w:tc>
        <w:tc>
          <w:tcPr>
            <w:tcW w:w="8875" w:type="dxa"/>
          </w:tcPr>
          <w:p w14:paraId="7C05FCC1" w14:textId="4CDC5B74" w:rsidR="00990856" w:rsidRPr="00C31A7A" w:rsidRDefault="00FA2D10" w:rsidP="00443F68">
            <w:pPr>
              <w:rPr>
                <w:rFonts w:ascii="Verdana" w:hAnsi="Verdana"/>
                <w:b/>
                <w:bCs/>
                <w:shd w:val="clear" w:color="auto" w:fill="FFFFFF"/>
              </w:rPr>
            </w:pPr>
            <w:r>
              <w:rPr>
                <w:rFonts w:ascii="Verdana" w:hAnsi="Verdana"/>
                <w:b/>
                <w:bCs/>
                <w:shd w:val="clear" w:color="auto" w:fill="FFFFFF"/>
              </w:rPr>
              <w:t xml:space="preserve">Strategic Development Committee 3 April 2025 </w:t>
            </w:r>
          </w:p>
          <w:p w14:paraId="0CBE814F" w14:textId="77777777" w:rsidR="00990856" w:rsidRPr="004B6140" w:rsidRDefault="00990856" w:rsidP="00443F68">
            <w:pPr>
              <w:rPr>
                <w:rFonts w:ascii="Verdana" w:hAnsi="Verdana"/>
                <w:i/>
              </w:rPr>
            </w:pPr>
          </w:p>
        </w:tc>
      </w:tr>
      <w:tr w:rsidR="00990856" w:rsidRPr="00F83E2E" w14:paraId="79B91B0C" w14:textId="77777777" w:rsidTr="005A574E">
        <w:tc>
          <w:tcPr>
            <w:tcW w:w="1620" w:type="dxa"/>
          </w:tcPr>
          <w:p w14:paraId="00A8543A" w14:textId="77777777" w:rsidR="00990856" w:rsidRPr="00F83E2E" w:rsidRDefault="00990856" w:rsidP="00443F68">
            <w:pPr>
              <w:rPr>
                <w:rFonts w:ascii="Verdana" w:hAnsi="Verdana"/>
              </w:rPr>
            </w:pPr>
          </w:p>
        </w:tc>
        <w:tc>
          <w:tcPr>
            <w:tcW w:w="8875" w:type="dxa"/>
          </w:tcPr>
          <w:p w14:paraId="0F0FB442" w14:textId="78D8C83C" w:rsidR="006250A4" w:rsidRDefault="00225AF9" w:rsidP="002E6AB8">
            <w:pPr>
              <w:jc w:val="both"/>
              <w:rPr>
                <w:rFonts w:ascii="Verdana" w:hAnsi="Verdana"/>
              </w:rPr>
            </w:pPr>
            <w:r>
              <w:rPr>
                <w:rFonts w:ascii="Verdana" w:hAnsi="Verdana"/>
              </w:rPr>
              <w:t xml:space="preserve">This report was </w:t>
            </w:r>
            <w:r w:rsidR="0099788B">
              <w:rPr>
                <w:rFonts w:ascii="Verdana" w:hAnsi="Verdana"/>
              </w:rPr>
              <w:t xml:space="preserve">received. </w:t>
            </w:r>
          </w:p>
          <w:p w14:paraId="60B4233F" w14:textId="0798E181" w:rsidR="004B6140" w:rsidRPr="00F83E2E" w:rsidRDefault="004B6140" w:rsidP="002E6AB8">
            <w:pPr>
              <w:jc w:val="both"/>
              <w:rPr>
                <w:rFonts w:ascii="Verdana" w:hAnsi="Verdana"/>
              </w:rPr>
            </w:pPr>
          </w:p>
        </w:tc>
      </w:tr>
      <w:tr w:rsidR="00990856" w:rsidRPr="00F83E2E" w14:paraId="3F3378C5" w14:textId="77777777" w:rsidTr="005A574E">
        <w:tc>
          <w:tcPr>
            <w:tcW w:w="1620" w:type="dxa"/>
          </w:tcPr>
          <w:p w14:paraId="4D4FA288" w14:textId="77777777" w:rsidR="00990856" w:rsidRPr="00F83E2E" w:rsidRDefault="00990856" w:rsidP="00443F68">
            <w:pPr>
              <w:rPr>
                <w:rFonts w:ascii="Verdana" w:hAnsi="Verdana"/>
              </w:rPr>
            </w:pPr>
            <w:r w:rsidRPr="00F83E2E">
              <w:rPr>
                <w:rFonts w:ascii="Verdana" w:hAnsi="Verdana"/>
              </w:rPr>
              <w:t>Resolution:</w:t>
            </w:r>
          </w:p>
        </w:tc>
        <w:tc>
          <w:tcPr>
            <w:tcW w:w="8875" w:type="dxa"/>
          </w:tcPr>
          <w:p w14:paraId="061A6A1D" w14:textId="77777777" w:rsidR="00990856" w:rsidRDefault="00990856" w:rsidP="00443F68">
            <w:pPr>
              <w:rPr>
                <w:rFonts w:ascii="Verdana" w:hAnsi="Verdana"/>
              </w:rPr>
            </w:pPr>
            <w:r w:rsidRPr="00F83E2E">
              <w:rPr>
                <w:rFonts w:ascii="Verdana" w:hAnsi="Verdana"/>
              </w:rPr>
              <w:t xml:space="preserve">The Board resolved to </w:t>
            </w:r>
            <w:r w:rsidRPr="00C31A7A">
              <w:rPr>
                <w:rFonts w:ascii="Verdana" w:hAnsi="Verdana"/>
                <w:b/>
                <w:bCs/>
              </w:rPr>
              <w:t xml:space="preserve">NOTE </w:t>
            </w:r>
            <w:r w:rsidRPr="00F83E2E">
              <w:rPr>
                <w:rFonts w:ascii="Verdana" w:hAnsi="Verdana"/>
              </w:rPr>
              <w:t xml:space="preserve">the report </w:t>
            </w:r>
          </w:p>
          <w:p w14:paraId="031B08F6" w14:textId="34AB3413" w:rsidR="004B6140" w:rsidRPr="00F83E2E" w:rsidRDefault="004B6140" w:rsidP="00443F68">
            <w:pPr>
              <w:rPr>
                <w:rFonts w:ascii="Verdana" w:hAnsi="Verdana"/>
              </w:rPr>
            </w:pPr>
          </w:p>
        </w:tc>
      </w:tr>
      <w:tr w:rsidR="002C6583" w:rsidRPr="00F83E2E" w14:paraId="6E36AD57" w14:textId="77777777" w:rsidTr="005A574E">
        <w:tc>
          <w:tcPr>
            <w:tcW w:w="1620" w:type="dxa"/>
          </w:tcPr>
          <w:p w14:paraId="3B6371A7" w14:textId="7FFF4B8A" w:rsidR="002C6583" w:rsidRPr="00F83E2E" w:rsidRDefault="002C6583" w:rsidP="00443F68">
            <w:pPr>
              <w:rPr>
                <w:rFonts w:ascii="Verdana" w:hAnsi="Verdana"/>
              </w:rPr>
            </w:pPr>
            <w:r w:rsidRPr="00F83E2E">
              <w:rPr>
                <w:rFonts w:ascii="Verdana" w:hAnsi="Verdana"/>
              </w:rPr>
              <w:t>5.5.</w:t>
            </w:r>
            <w:r w:rsidR="00A44621" w:rsidRPr="00F83E2E">
              <w:rPr>
                <w:rFonts w:ascii="Verdana" w:hAnsi="Verdana"/>
              </w:rPr>
              <w:t>2</w:t>
            </w:r>
          </w:p>
        </w:tc>
        <w:tc>
          <w:tcPr>
            <w:tcW w:w="8875" w:type="dxa"/>
          </w:tcPr>
          <w:p w14:paraId="710BD6A7" w14:textId="29830F1A" w:rsidR="002C6583" w:rsidRPr="0099788B" w:rsidRDefault="00FA2D10" w:rsidP="00443F68">
            <w:pPr>
              <w:rPr>
                <w:rFonts w:ascii="Verdana" w:hAnsi="Verdana"/>
                <w:b/>
                <w:bCs/>
                <w:iCs/>
              </w:rPr>
            </w:pPr>
            <w:r w:rsidRPr="0099788B">
              <w:rPr>
                <w:rFonts w:ascii="Verdana" w:hAnsi="Verdana"/>
                <w:b/>
                <w:bCs/>
                <w:iCs/>
              </w:rPr>
              <w:t xml:space="preserve">Quality, Safety &amp; Experience Committee 25 March 2025 </w:t>
            </w:r>
          </w:p>
        </w:tc>
      </w:tr>
      <w:tr w:rsidR="002C6583" w:rsidRPr="00F83E2E" w14:paraId="49B51267" w14:textId="77777777" w:rsidTr="005A574E">
        <w:tc>
          <w:tcPr>
            <w:tcW w:w="1620" w:type="dxa"/>
          </w:tcPr>
          <w:p w14:paraId="42A4D95E" w14:textId="77777777" w:rsidR="002C6583" w:rsidRPr="00F83E2E" w:rsidRDefault="002C6583" w:rsidP="00443F68">
            <w:pPr>
              <w:rPr>
                <w:rFonts w:ascii="Verdana" w:hAnsi="Verdana"/>
              </w:rPr>
            </w:pPr>
          </w:p>
        </w:tc>
        <w:tc>
          <w:tcPr>
            <w:tcW w:w="8875" w:type="dxa"/>
          </w:tcPr>
          <w:p w14:paraId="57E0CAAF" w14:textId="44DD04D1" w:rsidR="0099788B" w:rsidRDefault="00FA2D10" w:rsidP="00F67915">
            <w:pPr>
              <w:jc w:val="both"/>
              <w:rPr>
                <w:rFonts w:ascii="Verdana" w:hAnsi="Verdana"/>
              </w:rPr>
            </w:pPr>
            <w:r>
              <w:rPr>
                <w:rFonts w:ascii="Verdana" w:hAnsi="Verdana"/>
              </w:rPr>
              <w:t>C. Donoghue</w:t>
            </w:r>
            <w:r w:rsidR="006250A4" w:rsidRPr="00F83E2E">
              <w:rPr>
                <w:rFonts w:ascii="Verdana" w:hAnsi="Verdana"/>
              </w:rPr>
              <w:t xml:space="preserve"> presented the report and highlighted the </w:t>
            </w:r>
            <w:r w:rsidR="002E6AB8">
              <w:rPr>
                <w:rFonts w:ascii="Verdana" w:hAnsi="Verdana"/>
              </w:rPr>
              <w:t xml:space="preserve">positive </w:t>
            </w:r>
            <w:r w:rsidR="006250A4" w:rsidRPr="00F83E2E">
              <w:rPr>
                <w:rFonts w:ascii="Verdana" w:hAnsi="Verdana"/>
              </w:rPr>
              <w:t>matters contained within the alert/escalate section</w:t>
            </w:r>
            <w:r w:rsidR="008E35A0">
              <w:rPr>
                <w:rFonts w:ascii="Verdana" w:hAnsi="Verdana"/>
              </w:rPr>
              <w:t xml:space="preserve"> following the meeting held on 25 March 2025</w:t>
            </w:r>
            <w:r w:rsidR="006250A4" w:rsidRPr="00F83E2E">
              <w:rPr>
                <w:rFonts w:ascii="Verdana" w:hAnsi="Verdana"/>
              </w:rPr>
              <w:t>.</w:t>
            </w:r>
            <w:r w:rsidR="0005721C" w:rsidRPr="00F83E2E">
              <w:rPr>
                <w:rFonts w:ascii="Verdana" w:hAnsi="Verdana"/>
              </w:rPr>
              <w:t xml:space="preserve"> </w:t>
            </w:r>
          </w:p>
          <w:p w14:paraId="6ECCE02B" w14:textId="77777777" w:rsidR="0099788B" w:rsidRDefault="0099788B" w:rsidP="00F67915">
            <w:pPr>
              <w:jc w:val="both"/>
              <w:rPr>
                <w:rFonts w:ascii="Verdana" w:hAnsi="Verdana"/>
              </w:rPr>
            </w:pPr>
          </w:p>
          <w:p w14:paraId="36AAA87A" w14:textId="121CAE08" w:rsidR="00820447" w:rsidRDefault="00225AF9" w:rsidP="00F67915">
            <w:pPr>
              <w:jc w:val="both"/>
              <w:rPr>
                <w:rFonts w:ascii="Verdana" w:hAnsi="Verdana" w:cs="Segoe UI"/>
                <w:color w:val="323130"/>
                <w:shd w:val="clear" w:color="auto" w:fill="FFFFFF"/>
              </w:rPr>
            </w:pPr>
            <w:r w:rsidRPr="0099788B">
              <w:rPr>
                <w:rFonts w:ascii="Verdana" w:hAnsi="Verdana"/>
              </w:rPr>
              <w:t>C Don</w:t>
            </w:r>
            <w:r w:rsidR="0099788B" w:rsidRPr="0099788B">
              <w:rPr>
                <w:rFonts w:ascii="Verdana" w:hAnsi="Verdana"/>
              </w:rPr>
              <w:t>o</w:t>
            </w:r>
            <w:r w:rsidRPr="0099788B">
              <w:rPr>
                <w:rFonts w:ascii="Verdana" w:hAnsi="Verdana"/>
              </w:rPr>
              <w:t xml:space="preserve">ghue provided </w:t>
            </w:r>
            <w:r w:rsidR="0099788B" w:rsidRPr="0099788B">
              <w:rPr>
                <w:rFonts w:ascii="Verdana" w:hAnsi="Verdana"/>
              </w:rPr>
              <w:t xml:space="preserve">a </w:t>
            </w:r>
            <w:r w:rsidRPr="0099788B">
              <w:rPr>
                <w:rFonts w:ascii="Verdana" w:hAnsi="Verdana"/>
              </w:rPr>
              <w:t>verbal update from the meeting held on 20 May</w:t>
            </w:r>
            <w:r w:rsidR="00DF6ADA">
              <w:rPr>
                <w:rFonts w:ascii="Verdana" w:hAnsi="Verdana"/>
              </w:rPr>
              <w:t xml:space="preserve"> 2025</w:t>
            </w:r>
            <w:r w:rsidR="0099788B" w:rsidRPr="0099788B">
              <w:rPr>
                <w:rFonts w:ascii="Verdana" w:hAnsi="Verdana"/>
              </w:rPr>
              <w:t xml:space="preserve"> which included a d</w:t>
            </w:r>
            <w:r w:rsidR="0099788B" w:rsidRPr="0099788B">
              <w:rPr>
                <w:rFonts w:ascii="Verdana" w:hAnsi="Verdana" w:cs="Segoe UI"/>
                <w:color w:val="323130"/>
                <w:shd w:val="clear" w:color="auto" w:fill="FFFFFF"/>
              </w:rPr>
              <w:t>iscussion on</w:t>
            </w:r>
            <w:r w:rsidR="00820447">
              <w:rPr>
                <w:rFonts w:ascii="Verdana" w:hAnsi="Verdana" w:cs="Segoe UI"/>
                <w:color w:val="323130"/>
                <w:shd w:val="clear" w:color="auto" w:fill="FFFFFF"/>
              </w:rPr>
              <w:t xml:space="preserve"> the following matters:</w:t>
            </w:r>
          </w:p>
          <w:p w14:paraId="14DAD144" w14:textId="77777777" w:rsidR="00820447" w:rsidRPr="00820447" w:rsidRDefault="00820447" w:rsidP="00820447">
            <w:pPr>
              <w:pStyle w:val="ListParagraph"/>
              <w:numPr>
                <w:ilvl w:val="0"/>
                <w:numId w:val="32"/>
              </w:numPr>
              <w:jc w:val="both"/>
              <w:rPr>
                <w:rFonts w:ascii="Verdana" w:hAnsi="Verdana"/>
              </w:rPr>
            </w:pPr>
            <w:r>
              <w:rPr>
                <w:rFonts w:ascii="Verdana" w:hAnsi="Verdana" w:cs="Segoe UI"/>
                <w:color w:val="323130"/>
                <w:shd w:val="clear" w:color="auto" w:fill="FFFFFF"/>
              </w:rPr>
              <w:t xml:space="preserve">Review of </w:t>
            </w:r>
            <w:r w:rsidR="0099788B" w:rsidRPr="00820447">
              <w:rPr>
                <w:rFonts w:ascii="Verdana" w:hAnsi="Verdana" w:cs="Segoe UI"/>
                <w:color w:val="323130"/>
                <w:shd w:val="clear" w:color="auto" w:fill="FFFFFF"/>
              </w:rPr>
              <w:t>a cluster of maternity-related nationally reportable incidents at Princess of Wales Hospital</w:t>
            </w:r>
            <w:r>
              <w:rPr>
                <w:rFonts w:ascii="Verdana" w:hAnsi="Verdana" w:cs="Segoe UI"/>
                <w:color w:val="323130"/>
                <w:shd w:val="clear" w:color="auto" w:fill="FFFFFF"/>
              </w:rPr>
              <w:t xml:space="preserve">. </w:t>
            </w:r>
          </w:p>
          <w:p w14:paraId="6056C0B8" w14:textId="77777777" w:rsidR="00820447" w:rsidRPr="00820447" w:rsidRDefault="00820447" w:rsidP="00820447">
            <w:pPr>
              <w:pStyle w:val="ListParagraph"/>
              <w:numPr>
                <w:ilvl w:val="0"/>
                <w:numId w:val="32"/>
              </w:numPr>
              <w:jc w:val="both"/>
              <w:rPr>
                <w:rFonts w:ascii="Verdana" w:hAnsi="Verdana"/>
              </w:rPr>
            </w:pPr>
            <w:r>
              <w:rPr>
                <w:rFonts w:ascii="Verdana" w:hAnsi="Verdana" w:cs="Segoe UI"/>
                <w:color w:val="323130"/>
                <w:shd w:val="clear" w:color="auto" w:fill="FFFFFF"/>
              </w:rPr>
              <w:lastRenderedPageBreak/>
              <w:t>The recovery plan to address the c</w:t>
            </w:r>
            <w:r w:rsidR="0099788B" w:rsidRPr="00820447">
              <w:rPr>
                <w:rFonts w:ascii="Verdana" w:hAnsi="Verdana" w:cs="Segoe UI"/>
                <w:color w:val="323130"/>
                <w:shd w:val="clear" w:color="auto" w:fill="FFFFFF"/>
              </w:rPr>
              <w:t>hallenges within the legal services function and potential litigation issue</w:t>
            </w:r>
            <w:r>
              <w:rPr>
                <w:rFonts w:ascii="Verdana" w:hAnsi="Verdana" w:cs="Segoe UI"/>
                <w:color w:val="323130"/>
                <w:shd w:val="clear" w:color="auto" w:fill="FFFFFF"/>
              </w:rPr>
              <w:t>s.</w:t>
            </w:r>
          </w:p>
          <w:p w14:paraId="20C268E8" w14:textId="77777777" w:rsidR="000E5A63" w:rsidRPr="000E5A63" w:rsidRDefault="000E5A63" w:rsidP="00820447">
            <w:pPr>
              <w:pStyle w:val="ListParagraph"/>
              <w:numPr>
                <w:ilvl w:val="0"/>
                <w:numId w:val="32"/>
              </w:numPr>
              <w:jc w:val="both"/>
              <w:rPr>
                <w:rFonts w:ascii="Verdana" w:hAnsi="Verdana"/>
              </w:rPr>
            </w:pPr>
            <w:r>
              <w:rPr>
                <w:rFonts w:ascii="Verdana" w:hAnsi="Verdana" w:cs="Segoe UI"/>
                <w:color w:val="323130"/>
                <w:shd w:val="clear" w:color="auto" w:fill="FFFFFF"/>
              </w:rPr>
              <w:t>A</w:t>
            </w:r>
            <w:r w:rsidR="0099788B" w:rsidRPr="00820447">
              <w:rPr>
                <w:rFonts w:ascii="Verdana" w:hAnsi="Verdana" w:cs="Segoe UI"/>
                <w:color w:val="323130"/>
                <w:shd w:val="clear" w:color="auto" w:fill="FFFFFF"/>
              </w:rPr>
              <w:t xml:space="preserve"> commendation </w:t>
            </w:r>
            <w:r>
              <w:rPr>
                <w:rFonts w:ascii="Verdana" w:hAnsi="Verdana" w:cs="Segoe UI"/>
                <w:color w:val="323130"/>
                <w:shd w:val="clear" w:color="auto" w:fill="FFFFFF"/>
              </w:rPr>
              <w:t>to</w:t>
            </w:r>
            <w:r w:rsidR="0099788B" w:rsidRPr="00820447">
              <w:rPr>
                <w:rFonts w:ascii="Verdana" w:hAnsi="Verdana" w:cs="Segoe UI"/>
                <w:color w:val="323130"/>
                <w:shd w:val="clear" w:color="auto" w:fill="FFFFFF"/>
              </w:rPr>
              <w:t xml:space="preserve"> the teams </w:t>
            </w:r>
            <w:r>
              <w:rPr>
                <w:rFonts w:ascii="Verdana" w:hAnsi="Verdana" w:cs="Segoe UI"/>
                <w:color w:val="323130"/>
                <w:shd w:val="clear" w:color="auto" w:fill="FFFFFF"/>
              </w:rPr>
              <w:t xml:space="preserve">involved in the </w:t>
            </w:r>
            <w:r w:rsidR="0099788B" w:rsidRPr="00820447">
              <w:rPr>
                <w:rFonts w:ascii="Verdana" w:hAnsi="Verdana" w:cs="Segoe UI"/>
                <w:color w:val="323130"/>
                <w:shd w:val="clear" w:color="auto" w:fill="FFFFFF"/>
              </w:rPr>
              <w:t xml:space="preserve">rapid opening of the </w:t>
            </w:r>
            <w:r w:rsidR="0099788B" w:rsidRPr="00820447">
              <w:rPr>
                <w:rStyle w:val="Strong"/>
                <w:rFonts w:ascii="Verdana" w:hAnsi="Verdana" w:cs="Segoe UI"/>
                <w:b w:val="0"/>
                <w:bCs w:val="0"/>
                <w:color w:val="323130"/>
                <w:shd w:val="clear" w:color="auto" w:fill="FFFFFF"/>
              </w:rPr>
              <w:t>Endoscopy and Surgical Vanguard Theatres</w:t>
            </w:r>
            <w:r w:rsidR="0099788B" w:rsidRPr="00820447">
              <w:rPr>
                <w:rStyle w:val="Strong"/>
                <w:rFonts w:ascii="Verdana" w:hAnsi="Verdana" w:cs="Segoe UI"/>
                <w:color w:val="323130"/>
                <w:shd w:val="clear" w:color="auto" w:fill="FFFFFF"/>
              </w:rPr>
              <w:t xml:space="preserve"> </w:t>
            </w:r>
            <w:r w:rsidR="0099788B" w:rsidRPr="00820447">
              <w:rPr>
                <w:rStyle w:val="Strong"/>
                <w:rFonts w:ascii="Verdana" w:hAnsi="Verdana" w:cs="Segoe UI"/>
                <w:b w:val="0"/>
                <w:bCs w:val="0"/>
                <w:color w:val="323130"/>
                <w:shd w:val="clear" w:color="auto" w:fill="FFFFFF"/>
              </w:rPr>
              <w:t xml:space="preserve">and </w:t>
            </w:r>
            <w:r w:rsidR="0099788B" w:rsidRPr="00820447">
              <w:rPr>
                <w:rFonts w:ascii="Verdana" w:hAnsi="Verdana" w:cs="Segoe UI"/>
                <w:color w:val="323130"/>
                <w:shd w:val="clear" w:color="auto" w:fill="FFFFFF"/>
              </w:rPr>
              <w:t>the positive patient feedback received</w:t>
            </w:r>
            <w:r>
              <w:rPr>
                <w:rFonts w:ascii="Verdana" w:hAnsi="Verdana" w:cs="Segoe UI"/>
                <w:color w:val="323130"/>
                <w:shd w:val="clear" w:color="auto" w:fill="FFFFFF"/>
              </w:rPr>
              <w:t>.</w:t>
            </w:r>
          </w:p>
          <w:p w14:paraId="04111FEA" w14:textId="2D5D6F5D" w:rsidR="00AD7BC3" w:rsidRPr="00AD7BC3" w:rsidRDefault="00DF6ADA" w:rsidP="00820447">
            <w:pPr>
              <w:pStyle w:val="ListParagraph"/>
              <w:numPr>
                <w:ilvl w:val="0"/>
                <w:numId w:val="32"/>
              </w:numPr>
              <w:jc w:val="both"/>
              <w:rPr>
                <w:rFonts w:ascii="Verdana" w:hAnsi="Verdana"/>
              </w:rPr>
            </w:pPr>
            <w:r>
              <w:rPr>
                <w:rFonts w:ascii="Verdana" w:hAnsi="Verdana" w:cs="Segoe UI"/>
                <w:color w:val="323130"/>
                <w:shd w:val="clear" w:color="auto" w:fill="FFFFFF"/>
              </w:rPr>
              <w:t>T</w:t>
            </w:r>
            <w:r w:rsidR="0099788B" w:rsidRPr="00820447">
              <w:rPr>
                <w:rFonts w:ascii="Verdana" w:hAnsi="Verdana" w:cs="Segoe UI"/>
                <w:color w:val="323130"/>
                <w:shd w:val="clear" w:color="auto" w:fill="FFFFFF"/>
              </w:rPr>
              <w:t>he temporary move of stroke services</w:t>
            </w:r>
            <w:r w:rsidR="00AD7BC3">
              <w:rPr>
                <w:rFonts w:ascii="Verdana" w:hAnsi="Verdana" w:cs="Segoe UI"/>
                <w:color w:val="323130"/>
                <w:shd w:val="clear" w:color="auto" w:fill="FFFFFF"/>
              </w:rPr>
              <w:t>.</w:t>
            </w:r>
          </w:p>
          <w:p w14:paraId="1223A3B1" w14:textId="77777777" w:rsidR="00AD7BC3" w:rsidRPr="00AD7BC3" w:rsidRDefault="00AD7BC3" w:rsidP="00820447">
            <w:pPr>
              <w:pStyle w:val="ListParagraph"/>
              <w:numPr>
                <w:ilvl w:val="0"/>
                <w:numId w:val="32"/>
              </w:numPr>
              <w:jc w:val="both"/>
              <w:rPr>
                <w:rFonts w:ascii="Verdana" w:hAnsi="Verdana"/>
              </w:rPr>
            </w:pPr>
            <w:r>
              <w:rPr>
                <w:rFonts w:ascii="Verdana" w:hAnsi="Verdana" w:cs="Segoe UI"/>
                <w:color w:val="323130"/>
                <w:shd w:val="clear" w:color="auto" w:fill="FFFFFF"/>
              </w:rPr>
              <w:t>A</w:t>
            </w:r>
            <w:r w:rsidR="0099788B" w:rsidRPr="00820447">
              <w:rPr>
                <w:rFonts w:ascii="Verdana" w:hAnsi="Verdana" w:cs="Segoe UI"/>
                <w:color w:val="323130"/>
                <w:shd w:val="clear" w:color="auto" w:fill="FFFFFF"/>
              </w:rPr>
              <w:t>n in-depth presentation on paediatric dental general anaesthesia services</w:t>
            </w:r>
          </w:p>
          <w:p w14:paraId="357BFBF8" w14:textId="77777777" w:rsidR="00AD7BC3" w:rsidRPr="00AD7BC3" w:rsidRDefault="00AD7BC3" w:rsidP="00F67915">
            <w:pPr>
              <w:pStyle w:val="ListParagraph"/>
              <w:numPr>
                <w:ilvl w:val="0"/>
                <w:numId w:val="32"/>
              </w:numPr>
              <w:jc w:val="both"/>
              <w:rPr>
                <w:rFonts w:ascii="Verdana" w:hAnsi="Verdana"/>
              </w:rPr>
            </w:pPr>
            <w:r>
              <w:rPr>
                <w:rFonts w:ascii="Verdana" w:hAnsi="Verdana" w:cs="Segoe UI"/>
                <w:color w:val="323130"/>
                <w:shd w:val="clear" w:color="auto" w:fill="FFFFFF"/>
              </w:rPr>
              <w:t>A</w:t>
            </w:r>
            <w:r w:rsidR="0099788B" w:rsidRPr="00820447">
              <w:rPr>
                <w:rFonts w:ascii="Verdana" w:hAnsi="Verdana" w:cs="Segoe UI"/>
                <w:color w:val="323130"/>
                <w:shd w:val="clear" w:color="auto" w:fill="FFFFFF"/>
              </w:rPr>
              <w:t>n update on the Harm Free Care agenda</w:t>
            </w:r>
            <w:r>
              <w:rPr>
                <w:rFonts w:ascii="Verdana" w:hAnsi="Verdana" w:cs="Segoe UI"/>
                <w:color w:val="323130"/>
                <w:shd w:val="clear" w:color="auto" w:fill="FFFFFF"/>
              </w:rPr>
              <w:t xml:space="preserve">, </w:t>
            </w:r>
            <w:r w:rsidR="0099788B" w:rsidRPr="00820447">
              <w:rPr>
                <w:rFonts w:ascii="Verdana" w:hAnsi="Verdana" w:cs="Segoe UI"/>
                <w:color w:val="323130"/>
                <w:shd w:val="clear" w:color="auto" w:fill="FFFFFF"/>
              </w:rPr>
              <w:t>focusing on medication forms, nutrition, and pressure damage</w:t>
            </w:r>
            <w:r>
              <w:rPr>
                <w:rFonts w:ascii="Verdana" w:hAnsi="Verdana" w:cs="Segoe UI"/>
                <w:color w:val="323130"/>
                <w:shd w:val="clear" w:color="auto" w:fill="FFFFFF"/>
              </w:rPr>
              <w:t>.</w:t>
            </w:r>
          </w:p>
          <w:p w14:paraId="07B3BF47" w14:textId="5683AC3F" w:rsidR="0099788B" w:rsidRPr="00AD7BC3" w:rsidRDefault="00AD7BC3" w:rsidP="00F67915">
            <w:pPr>
              <w:pStyle w:val="ListParagraph"/>
              <w:numPr>
                <w:ilvl w:val="0"/>
                <w:numId w:val="32"/>
              </w:numPr>
              <w:jc w:val="both"/>
              <w:rPr>
                <w:rFonts w:ascii="Verdana" w:hAnsi="Verdana"/>
              </w:rPr>
            </w:pPr>
            <w:r>
              <w:rPr>
                <w:rFonts w:ascii="Verdana" w:hAnsi="Verdana" w:cs="Segoe UI"/>
                <w:color w:val="323130"/>
                <w:shd w:val="clear" w:color="auto" w:fill="FFFFFF"/>
              </w:rPr>
              <w:t>The recognition of</w:t>
            </w:r>
            <w:r w:rsidR="0099788B" w:rsidRPr="00820447">
              <w:rPr>
                <w:rFonts w:ascii="Verdana" w:hAnsi="Verdana" w:cs="Segoe UI"/>
                <w:color w:val="323130"/>
                <w:shd w:val="clear" w:color="auto" w:fill="FFFFFF"/>
              </w:rPr>
              <w:t xml:space="preserve"> several awards and recognitions received by staff.</w:t>
            </w:r>
          </w:p>
          <w:p w14:paraId="1473CCCC" w14:textId="77777777" w:rsidR="00AD7BC3" w:rsidRPr="00AD7BC3" w:rsidRDefault="00AD7BC3" w:rsidP="00AD7BC3">
            <w:pPr>
              <w:pStyle w:val="ListParagraph"/>
              <w:ind w:left="360"/>
              <w:jc w:val="both"/>
              <w:rPr>
                <w:rFonts w:ascii="Verdana" w:hAnsi="Verdana"/>
              </w:rPr>
            </w:pPr>
          </w:p>
          <w:p w14:paraId="5E29157B" w14:textId="48F57EE2" w:rsidR="0005721C" w:rsidRDefault="0099788B" w:rsidP="00F67915">
            <w:pPr>
              <w:jc w:val="both"/>
              <w:rPr>
                <w:rFonts w:ascii="Verdana" w:hAnsi="Verdana" w:cs="Segoe UI"/>
                <w:color w:val="323130"/>
                <w:shd w:val="clear" w:color="auto" w:fill="FFFFFF"/>
              </w:rPr>
            </w:pPr>
            <w:r w:rsidRPr="0099788B">
              <w:rPr>
                <w:rFonts w:ascii="Verdana" w:hAnsi="Verdana" w:cs="Segoe UI"/>
                <w:color w:val="323130"/>
                <w:shd w:val="clear" w:color="auto" w:fill="FFFFFF"/>
              </w:rPr>
              <w:t>C Donoghue advised that there had been a significant improvement in the quality of reports and presentations received by the committee</w:t>
            </w:r>
            <w:r>
              <w:rPr>
                <w:rFonts w:ascii="Verdana" w:hAnsi="Verdana" w:cs="Segoe UI"/>
                <w:color w:val="323130"/>
                <w:shd w:val="clear" w:color="auto" w:fill="FFFFFF"/>
              </w:rPr>
              <w:t>.</w:t>
            </w:r>
          </w:p>
          <w:p w14:paraId="75A01B1F" w14:textId="77777777" w:rsidR="0099788B" w:rsidRDefault="0099788B" w:rsidP="00F67915">
            <w:pPr>
              <w:jc w:val="both"/>
              <w:rPr>
                <w:rFonts w:ascii="Verdana" w:hAnsi="Verdana"/>
              </w:rPr>
            </w:pPr>
          </w:p>
          <w:p w14:paraId="419E7714" w14:textId="5BCBEE05" w:rsidR="0099788B" w:rsidRPr="0099788B" w:rsidRDefault="0099788B" w:rsidP="00F67915">
            <w:pPr>
              <w:jc w:val="both"/>
              <w:rPr>
                <w:rFonts w:ascii="Verdana" w:hAnsi="Verdana"/>
              </w:rPr>
            </w:pPr>
            <w:r>
              <w:rPr>
                <w:rFonts w:ascii="Verdana" w:hAnsi="Verdana"/>
              </w:rPr>
              <w:t xml:space="preserve">P Mears advised that in relation to Dental Services, he suggested that an update would need to be presented to the July Board meeting in relation to </w:t>
            </w:r>
            <w:r w:rsidR="00164D9F">
              <w:rPr>
                <w:rFonts w:ascii="Verdana" w:hAnsi="Verdana"/>
              </w:rPr>
              <w:t xml:space="preserve">the national consultation being undertaken in relation to the new dental contract which the Health Board would need to respond to. </w:t>
            </w:r>
          </w:p>
          <w:p w14:paraId="67EB51FC" w14:textId="7338EC1E" w:rsidR="004B6140" w:rsidRPr="00F83E2E" w:rsidRDefault="004B6140" w:rsidP="00164D9F">
            <w:pPr>
              <w:jc w:val="both"/>
              <w:rPr>
                <w:rFonts w:ascii="Verdana" w:hAnsi="Verdana"/>
              </w:rPr>
            </w:pPr>
          </w:p>
        </w:tc>
      </w:tr>
      <w:tr w:rsidR="002C6583" w:rsidRPr="00F83E2E" w14:paraId="4B524D3B" w14:textId="77777777" w:rsidTr="005A574E">
        <w:tc>
          <w:tcPr>
            <w:tcW w:w="1620" w:type="dxa"/>
          </w:tcPr>
          <w:p w14:paraId="428FDBCD" w14:textId="77777777" w:rsidR="002C6583" w:rsidRPr="00F83E2E" w:rsidRDefault="002C6583" w:rsidP="00443F68">
            <w:pPr>
              <w:rPr>
                <w:rFonts w:ascii="Verdana" w:hAnsi="Verdana"/>
              </w:rPr>
            </w:pPr>
            <w:r w:rsidRPr="00F83E2E">
              <w:rPr>
                <w:rFonts w:ascii="Verdana" w:hAnsi="Verdana"/>
              </w:rPr>
              <w:lastRenderedPageBreak/>
              <w:t>Resolution:</w:t>
            </w:r>
          </w:p>
        </w:tc>
        <w:tc>
          <w:tcPr>
            <w:tcW w:w="8875" w:type="dxa"/>
          </w:tcPr>
          <w:p w14:paraId="23F00DE8" w14:textId="77777777" w:rsidR="002C6583" w:rsidRPr="00F83E2E" w:rsidRDefault="002C6583" w:rsidP="00443F68">
            <w:pPr>
              <w:rPr>
                <w:rFonts w:ascii="Verdana" w:hAnsi="Verdana"/>
                <w:i/>
              </w:rPr>
            </w:pPr>
            <w:r w:rsidRPr="00F83E2E">
              <w:rPr>
                <w:rFonts w:ascii="Verdana" w:hAnsi="Verdana"/>
              </w:rPr>
              <w:t xml:space="preserve">The Board resolved to </w:t>
            </w:r>
            <w:r w:rsidRPr="008E35A0">
              <w:rPr>
                <w:rFonts w:ascii="Verdana" w:hAnsi="Verdana"/>
                <w:b/>
                <w:bCs/>
              </w:rPr>
              <w:t>NOTE</w:t>
            </w:r>
            <w:r w:rsidRPr="00F83E2E">
              <w:rPr>
                <w:rFonts w:ascii="Verdana" w:hAnsi="Verdana"/>
              </w:rPr>
              <w:t xml:space="preserve"> the report</w:t>
            </w:r>
          </w:p>
        </w:tc>
      </w:tr>
      <w:tr w:rsidR="00164D9F" w:rsidRPr="00F83E2E" w14:paraId="09B5962F" w14:textId="77777777" w:rsidTr="005A574E">
        <w:tc>
          <w:tcPr>
            <w:tcW w:w="1620" w:type="dxa"/>
          </w:tcPr>
          <w:p w14:paraId="0295D9FC" w14:textId="6AA7EB41" w:rsidR="00164D9F" w:rsidRPr="00F83E2E" w:rsidRDefault="00164D9F" w:rsidP="00443F68">
            <w:pPr>
              <w:rPr>
                <w:rFonts w:ascii="Verdana" w:hAnsi="Verdana"/>
              </w:rPr>
            </w:pPr>
            <w:r>
              <w:rPr>
                <w:rFonts w:ascii="Verdana" w:hAnsi="Verdana"/>
              </w:rPr>
              <w:t>Action:</w:t>
            </w:r>
          </w:p>
        </w:tc>
        <w:tc>
          <w:tcPr>
            <w:tcW w:w="8875" w:type="dxa"/>
          </w:tcPr>
          <w:p w14:paraId="7D631532" w14:textId="77777777" w:rsidR="00164D9F" w:rsidRDefault="00164D9F" w:rsidP="00164D9F">
            <w:pPr>
              <w:jc w:val="both"/>
              <w:rPr>
                <w:rFonts w:ascii="Verdana" w:hAnsi="Verdana"/>
              </w:rPr>
            </w:pPr>
            <w:r>
              <w:rPr>
                <w:rFonts w:ascii="Verdana" w:hAnsi="Verdana"/>
              </w:rPr>
              <w:t xml:space="preserve">Report to be presented to the July Board in relation to the national consultation being undertaken on the new dental contract which would have implications for the Health Board. </w:t>
            </w:r>
          </w:p>
          <w:p w14:paraId="49D84AAC" w14:textId="71B30F69" w:rsidR="00153131" w:rsidRPr="00F83E2E" w:rsidRDefault="00153131" w:rsidP="00164D9F">
            <w:pPr>
              <w:jc w:val="both"/>
              <w:rPr>
                <w:rFonts w:ascii="Verdana" w:hAnsi="Verdana"/>
              </w:rPr>
            </w:pPr>
          </w:p>
        </w:tc>
      </w:tr>
      <w:tr w:rsidR="00FA2D10" w:rsidRPr="00F83E2E" w14:paraId="1E708312" w14:textId="77777777" w:rsidTr="005A574E">
        <w:tc>
          <w:tcPr>
            <w:tcW w:w="1620" w:type="dxa"/>
          </w:tcPr>
          <w:p w14:paraId="49F3C94F" w14:textId="303C6B49" w:rsidR="00FA2D10" w:rsidRPr="00F83E2E" w:rsidRDefault="00FA2D10" w:rsidP="00443F68">
            <w:pPr>
              <w:rPr>
                <w:rFonts w:ascii="Verdana" w:hAnsi="Verdana"/>
              </w:rPr>
            </w:pPr>
            <w:r>
              <w:rPr>
                <w:rFonts w:ascii="Verdana" w:hAnsi="Verdana"/>
              </w:rPr>
              <w:t>5.5.3</w:t>
            </w:r>
          </w:p>
        </w:tc>
        <w:tc>
          <w:tcPr>
            <w:tcW w:w="8875" w:type="dxa"/>
          </w:tcPr>
          <w:p w14:paraId="287EAAF0" w14:textId="7B995FB6" w:rsidR="00FA2D10" w:rsidRPr="00E53100" w:rsidRDefault="00FA2D10" w:rsidP="00443F68">
            <w:pPr>
              <w:rPr>
                <w:rFonts w:ascii="Verdana" w:hAnsi="Verdana"/>
                <w:b/>
                <w:bCs/>
              </w:rPr>
            </w:pPr>
            <w:r w:rsidRPr="00E53100">
              <w:rPr>
                <w:rFonts w:ascii="Verdana" w:hAnsi="Verdana"/>
                <w:b/>
                <w:bCs/>
              </w:rPr>
              <w:t xml:space="preserve">Operational Delivery Committee </w:t>
            </w:r>
            <w:r w:rsidR="00E53100" w:rsidRPr="00E53100">
              <w:rPr>
                <w:rFonts w:ascii="Verdana" w:hAnsi="Verdana"/>
                <w:b/>
                <w:bCs/>
              </w:rPr>
              <w:t xml:space="preserve">29 April 2025 </w:t>
            </w:r>
          </w:p>
        </w:tc>
      </w:tr>
      <w:tr w:rsidR="00E53100" w:rsidRPr="00F83E2E" w14:paraId="3E519CAD" w14:textId="77777777" w:rsidTr="005A574E">
        <w:tc>
          <w:tcPr>
            <w:tcW w:w="1620" w:type="dxa"/>
          </w:tcPr>
          <w:p w14:paraId="0C70BC07" w14:textId="77777777" w:rsidR="00E53100" w:rsidRDefault="00E53100" w:rsidP="00443F68">
            <w:pPr>
              <w:rPr>
                <w:rFonts w:ascii="Verdana" w:hAnsi="Verdana"/>
              </w:rPr>
            </w:pPr>
          </w:p>
        </w:tc>
        <w:tc>
          <w:tcPr>
            <w:tcW w:w="8875" w:type="dxa"/>
          </w:tcPr>
          <w:p w14:paraId="460BCB52" w14:textId="102D5C8F" w:rsidR="00225AF9" w:rsidRDefault="00225AF9" w:rsidP="00225AF9">
            <w:pPr>
              <w:jc w:val="both"/>
              <w:rPr>
                <w:rFonts w:ascii="Verdana" w:hAnsi="Verdana"/>
              </w:rPr>
            </w:pPr>
            <w:r>
              <w:rPr>
                <w:rFonts w:ascii="Verdana" w:hAnsi="Verdana"/>
              </w:rPr>
              <w:t xml:space="preserve">This report was </w:t>
            </w:r>
            <w:r w:rsidR="00164D9F">
              <w:rPr>
                <w:rFonts w:ascii="Verdana" w:hAnsi="Verdana"/>
              </w:rPr>
              <w:t xml:space="preserve">received. </w:t>
            </w:r>
          </w:p>
          <w:p w14:paraId="5BEA15C2" w14:textId="77777777" w:rsidR="00E53100" w:rsidRPr="00E53100" w:rsidRDefault="00E53100" w:rsidP="00443F68">
            <w:pPr>
              <w:rPr>
                <w:rFonts w:ascii="Verdana" w:hAnsi="Verdana"/>
                <w:b/>
                <w:bCs/>
              </w:rPr>
            </w:pPr>
          </w:p>
        </w:tc>
      </w:tr>
      <w:tr w:rsidR="00164D9F" w:rsidRPr="00F83E2E" w14:paraId="6BC1CC4E" w14:textId="77777777" w:rsidTr="005A574E">
        <w:tc>
          <w:tcPr>
            <w:tcW w:w="1620" w:type="dxa"/>
          </w:tcPr>
          <w:p w14:paraId="5EE3CAA4" w14:textId="17F0B868" w:rsidR="00164D9F" w:rsidRDefault="008E35A0" w:rsidP="00443F68">
            <w:pPr>
              <w:rPr>
                <w:rFonts w:ascii="Verdana" w:hAnsi="Verdana"/>
              </w:rPr>
            </w:pPr>
            <w:r>
              <w:rPr>
                <w:rFonts w:ascii="Verdana" w:hAnsi="Verdana"/>
              </w:rPr>
              <w:t>Resolution</w:t>
            </w:r>
            <w:r w:rsidR="00164D9F">
              <w:rPr>
                <w:rFonts w:ascii="Verdana" w:hAnsi="Verdana"/>
              </w:rPr>
              <w:t>:</w:t>
            </w:r>
          </w:p>
        </w:tc>
        <w:tc>
          <w:tcPr>
            <w:tcW w:w="8875" w:type="dxa"/>
          </w:tcPr>
          <w:p w14:paraId="46AA6FBC" w14:textId="77777777" w:rsidR="00164D9F" w:rsidRDefault="00164D9F" w:rsidP="00225AF9">
            <w:pPr>
              <w:jc w:val="both"/>
              <w:rPr>
                <w:rFonts w:ascii="Verdana" w:hAnsi="Verdana"/>
              </w:rPr>
            </w:pPr>
            <w:r>
              <w:rPr>
                <w:rFonts w:ascii="Verdana" w:hAnsi="Verdana"/>
              </w:rPr>
              <w:t xml:space="preserve">The report was </w:t>
            </w:r>
            <w:r w:rsidRPr="008E35A0">
              <w:rPr>
                <w:rFonts w:ascii="Verdana" w:hAnsi="Verdana"/>
                <w:b/>
                <w:bCs/>
              </w:rPr>
              <w:t>NOTED</w:t>
            </w:r>
            <w:r>
              <w:rPr>
                <w:rFonts w:ascii="Verdana" w:hAnsi="Verdana"/>
              </w:rPr>
              <w:t xml:space="preserve">. </w:t>
            </w:r>
          </w:p>
          <w:p w14:paraId="63E1E2AC" w14:textId="17342635" w:rsidR="00C87D92" w:rsidRDefault="00C87D92" w:rsidP="00225AF9">
            <w:pPr>
              <w:jc w:val="both"/>
              <w:rPr>
                <w:rFonts w:ascii="Verdana" w:hAnsi="Verdana"/>
              </w:rPr>
            </w:pPr>
          </w:p>
        </w:tc>
      </w:tr>
      <w:tr w:rsidR="002C6583" w:rsidRPr="00F83E2E" w14:paraId="320CCC71" w14:textId="77777777" w:rsidTr="005A574E">
        <w:tc>
          <w:tcPr>
            <w:tcW w:w="1620" w:type="dxa"/>
          </w:tcPr>
          <w:p w14:paraId="2F69A302" w14:textId="502908B3" w:rsidR="002C6583" w:rsidRPr="00F83E2E" w:rsidRDefault="002C6583" w:rsidP="00443F68">
            <w:pPr>
              <w:rPr>
                <w:rFonts w:ascii="Verdana" w:hAnsi="Verdana"/>
              </w:rPr>
            </w:pPr>
            <w:r w:rsidRPr="00F83E2E">
              <w:rPr>
                <w:rFonts w:ascii="Verdana" w:hAnsi="Verdana"/>
              </w:rPr>
              <w:t>5.</w:t>
            </w:r>
            <w:r w:rsidR="00A44621" w:rsidRPr="00F83E2E">
              <w:rPr>
                <w:rFonts w:ascii="Verdana" w:hAnsi="Verdana"/>
              </w:rPr>
              <w:t>6</w:t>
            </w:r>
          </w:p>
        </w:tc>
        <w:tc>
          <w:tcPr>
            <w:tcW w:w="8875" w:type="dxa"/>
          </w:tcPr>
          <w:p w14:paraId="029F3DA6" w14:textId="11826767" w:rsidR="00A44621" w:rsidRPr="009B75D6" w:rsidRDefault="00DA75D2" w:rsidP="009B75D6">
            <w:pPr>
              <w:jc w:val="both"/>
              <w:rPr>
                <w:rFonts w:ascii="Verdana" w:hAnsi="Verdana"/>
                <w:iCs/>
              </w:rPr>
            </w:pPr>
            <w:r w:rsidRPr="009B75D6">
              <w:rPr>
                <w:rFonts w:ascii="Verdana" w:hAnsi="Verdana"/>
                <w:b/>
                <w:bCs/>
                <w:color w:val="333333"/>
                <w:shd w:val="clear" w:color="auto" w:fill="FFFFFF"/>
              </w:rPr>
              <w:t>Update on cluster of incidents within maternity services at the Princess of Wales Hospital (March – May 2025)</w:t>
            </w:r>
            <w:r w:rsidRPr="009B75D6">
              <w:rPr>
                <w:rFonts w:ascii="Verdana" w:hAnsi="Verdana"/>
                <w:b/>
                <w:bCs/>
                <w:color w:val="FF0000"/>
                <w:shd w:val="clear" w:color="auto" w:fill="FFFFFF"/>
              </w:rPr>
              <w:t xml:space="preserve"> </w:t>
            </w:r>
          </w:p>
        </w:tc>
      </w:tr>
      <w:tr w:rsidR="00DA75D2" w:rsidRPr="00F83E2E" w14:paraId="71811E2E" w14:textId="77777777" w:rsidTr="005A574E">
        <w:tc>
          <w:tcPr>
            <w:tcW w:w="1620" w:type="dxa"/>
          </w:tcPr>
          <w:p w14:paraId="300BDB4D" w14:textId="77777777" w:rsidR="00DA75D2" w:rsidRPr="00F83E2E" w:rsidRDefault="00DA75D2" w:rsidP="00DA75D2">
            <w:pPr>
              <w:rPr>
                <w:rFonts w:ascii="Verdana" w:hAnsi="Verdana"/>
              </w:rPr>
            </w:pPr>
          </w:p>
        </w:tc>
        <w:tc>
          <w:tcPr>
            <w:tcW w:w="8875" w:type="dxa"/>
          </w:tcPr>
          <w:p w14:paraId="2EE370E4" w14:textId="7711564D" w:rsidR="00E71385" w:rsidRDefault="00DA75D2" w:rsidP="00DA75D2">
            <w:pPr>
              <w:jc w:val="both"/>
              <w:rPr>
                <w:rFonts w:ascii="Verdana" w:hAnsi="Verdana" w:cs="Segoe UI"/>
                <w:color w:val="323130"/>
                <w:shd w:val="clear" w:color="auto" w:fill="FFFFFF"/>
              </w:rPr>
            </w:pPr>
            <w:r w:rsidRPr="00F86995">
              <w:rPr>
                <w:rFonts w:ascii="Verdana" w:hAnsi="Verdana"/>
              </w:rPr>
              <w:t xml:space="preserve">G. Dix presented the report and </w:t>
            </w:r>
            <w:r w:rsidR="00164D9F" w:rsidRPr="00F86995">
              <w:rPr>
                <w:rFonts w:ascii="Verdana" w:hAnsi="Verdana"/>
              </w:rPr>
              <w:t>advised that four</w:t>
            </w:r>
            <w:r w:rsidR="00164D9F" w:rsidRPr="00F86995">
              <w:rPr>
                <w:rFonts w:ascii="Verdana" w:hAnsi="Verdana" w:cs="Segoe UI"/>
                <w:color w:val="323130"/>
                <w:shd w:val="clear" w:color="auto" w:fill="FFFFFF"/>
              </w:rPr>
              <w:t xml:space="preserve"> nationally reportable incidents (NRIs) occurred at the Princess of Wales Hospital between March and May 2025. </w:t>
            </w:r>
            <w:r w:rsidR="00F86995" w:rsidRPr="00F86995">
              <w:rPr>
                <w:rFonts w:ascii="Verdana" w:hAnsi="Verdana" w:cs="Segoe UI"/>
                <w:color w:val="323130"/>
                <w:shd w:val="clear" w:color="auto" w:fill="FFFFFF"/>
              </w:rPr>
              <w:t>Members noted that t</w:t>
            </w:r>
            <w:r w:rsidR="00164D9F" w:rsidRPr="00F86995">
              <w:rPr>
                <w:rFonts w:ascii="Verdana" w:hAnsi="Verdana" w:cs="Segoe UI"/>
                <w:color w:val="323130"/>
                <w:shd w:val="clear" w:color="auto" w:fill="FFFFFF"/>
              </w:rPr>
              <w:t xml:space="preserve">hree incidents involved </w:t>
            </w:r>
            <w:r w:rsidR="007630B3">
              <w:rPr>
                <w:rFonts w:ascii="Verdana" w:hAnsi="Verdana" w:cs="Segoe UI"/>
                <w:color w:val="323130"/>
                <w:shd w:val="clear" w:color="auto" w:fill="FFFFFF"/>
              </w:rPr>
              <w:t xml:space="preserve">caesarean </w:t>
            </w:r>
            <w:r w:rsidR="00164D9F" w:rsidRPr="00F86995">
              <w:rPr>
                <w:rFonts w:ascii="Verdana" w:hAnsi="Verdana" w:cs="Segoe UI"/>
                <w:color w:val="323130"/>
                <w:shd w:val="clear" w:color="auto" w:fill="FFFFFF"/>
              </w:rPr>
              <w:t>sections, and one was an intrauterine death</w:t>
            </w:r>
            <w:r w:rsidR="00F86995" w:rsidRPr="00F86995">
              <w:rPr>
                <w:rFonts w:ascii="Verdana" w:hAnsi="Verdana" w:cs="Segoe UI"/>
                <w:color w:val="323130"/>
                <w:shd w:val="clear" w:color="auto" w:fill="FFFFFF"/>
              </w:rPr>
              <w:t>. Members noted that</w:t>
            </w:r>
            <w:r w:rsidR="007630B3">
              <w:rPr>
                <w:rFonts w:ascii="Verdana" w:hAnsi="Verdana" w:cs="Segoe UI"/>
                <w:color w:val="323130"/>
                <w:shd w:val="clear" w:color="auto" w:fill="FFFFFF"/>
              </w:rPr>
              <w:t xml:space="preserve"> upon review of two of the incidents </w:t>
            </w:r>
            <w:r w:rsidR="00422EAF">
              <w:rPr>
                <w:rFonts w:ascii="Verdana" w:hAnsi="Verdana" w:cs="Segoe UI"/>
                <w:color w:val="323130"/>
                <w:shd w:val="clear" w:color="auto" w:fill="FFFFFF"/>
              </w:rPr>
              <w:t>e</w:t>
            </w:r>
            <w:r w:rsidR="007630B3">
              <w:rPr>
                <w:rFonts w:ascii="Verdana" w:hAnsi="Verdana" w:cs="Segoe UI"/>
                <w:color w:val="323130"/>
                <w:shd w:val="clear" w:color="auto" w:fill="FFFFFF"/>
              </w:rPr>
              <w:t xml:space="preserve">arly investigations had determined that there </w:t>
            </w:r>
            <w:proofErr w:type="gramStart"/>
            <w:r w:rsidR="007630B3">
              <w:rPr>
                <w:rFonts w:ascii="Verdana" w:hAnsi="Verdana" w:cs="Segoe UI"/>
                <w:color w:val="323130"/>
                <w:shd w:val="clear" w:color="auto" w:fill="FFFFFF"/>
              </w:rPr>
              <w:t>were</w:t>
            </w:r>
            <w:proofErr w:type="gramEnd"/>
            <w:r w:rsidR="007630B3">
              <w:rPr>
                <w:rFonts w:ascii="Verdana" w:hAnsi="Verdana" w:cs="Segoe UI"/>
                <w:color w:val="323130"/>
                <w:shd w:val="clear" w:color="auto" w:fill="FFFFFF"/>
              </w:rPr>
              <w:t xml:space="preserve"> </w:t>
            </w:r>
            <w:r w:rsidR="00E71385">
              <w:rPr>
                <w:rFonts w:ascii="Verdana" w:hAnsi="Verdana" w:cs="Segoe UI"/>
                <w:color w:val="323130"/>
                <w:shd w:val="clear" w:color="auto" w:fill="FFFFFF"/>
              </w:rPr>
              <w:t xml:space="preserve">no </w:t>
            </w:r>
            <w:r w:rsidR="00E71385" w:rsidRPr="00F86995">
              <w:rPr>
                <w:rFonts w:ascii="Verdana" w:hAnsi="Verdana" w:cs="Segoe UI"/>
                <w:color w:val="323130"/>
                <w:shd w:val="clear" w:color="auto" w:fill="FFFFFF"/>
              </w:rPr>
              <w:t>fundamental</w:t>
            </w:r>
            <w:r w:rsidR="00F86995" w:rsidRPr="00F86995">
              <w:rPr>
                <w:rFonts w:ascii="Verdana" w:hAnsi="Verdana" w:cs="Segoe UI"/>
                <w:color w:val="323130"/>
                <w:shd w:val="clear" w:color="auto" w:fill="FFFFFF"/>
              </w:rPr>
              <w:t xml:space="preserve"> care issues</w:t>
            </w:r>
            <w:r w:rsidR="004628FC">
              <w:rPr>
                <w:rFonts w:ascii="Verdana" w:hAnsi="Verdana" w:cs="Segoe UI"/>
                <w:color w:val="323130"/>
                <w:shd w:val="clear" w:color="auto" w:fill="FFFFFF"/>
              </w:rPr>
              <w:t xml:space="preserve"> identified. However, in two of the other incidents </w:t>
            </w:r>
            <w:r w:rsidR="003114C8">
              <w:rPr>
                <w:rFonts w:ascii="Verdana" w:hAnsi="Verdana" w:cs="Segoe UI"/>
                <w:color w:val="323130"/>
                <w:shd w:val="clear" w:color="auto" w:fill="FFFFFF"/>
              </w:rPr>
              <w:t xml:space="preserve">G Dix advised that lapses in care had been identified. </w:t>
            </w:r>
            <w:r w:rsidR="00EB1B22">
              <w:rPr>
                <w:rFonts w:ascii="Verdana" w:hAnsi="Verdana" w:cs="Segoe UI"/>
                <w:color w:val="323130"/>
                <w:shd w:val="clear" w:color="auto" w:fill="FFFFFF"/>
              </w:rPr>
              <w:t>The Board were assured that immediate actions had been taken which</w:t>
            </w:r>
            <w:r w:rsidR="00F86995" w:rsidRPr="00F86995">
              <w:rPr>
                <w:rFonts w:ascii="Verdana" w:hAnsi="Verdana" w:cs="Segoe UI"/>
                <w:color w:val="323130"/>
                <w:shd w:val="clear" w:color="auto" w:fill="FFFFFF"/>
              </w:rPr>
              <w:t xml:space="preserve"> included increased consultant presence for interventions, enhanced </w:t>
            </w:r>
            <w:r w:rsidR="00E71385">
              <w:rPr>
                <w:rFonts w:ascii="Verdana" w:hAnsi="Verdana" w:cs="Segoe UI"/>
                <w:color w:val="323130"/>
                <w:shd w:val="clear" w:color="auto" w:fill="FFFFFF"/>
              </w:rPr>
              <w:t>i</w:t>
            </w:r>
            <w:r w:rsidR="00F86995" w:rsidRPr="00F86995">
              <w:rPr>
                <w:rFonts w:ascii="Verdana" w:hAnsi="Verdana" w:cs="Segoe UI"/>
                <w:color w:val="323130"/>
                <w:shd w:val="clear" w:color="auto" w:fill="FFFFFF"/>
              </w:rPr>
              <w:t xml:space="preserve">ntrapartum support, rapid skills and drills training, and a review of midwifery staffing. </w:t>
            </w:r>
            <w:r w:rsidR="00E71385">
              <w:rPr>
                <w:rFonts w:ascii="Verdana" w:hAnsi="Verdana" w:cs="Segoe UI"/>
                <w:color w:val="323130"/>
                <w:shd w:val="clear" w:color="auto" w:fill="FFFFFF"/>
              </w:rPr>
              <w:t>G Dix also confirmed that independent expert</w:t>
            </w:r>
            <w:r w:rsidR="00422EAF">
              <w:rPr>
                <w:rFonts w:ascii="Verdana" w:hAnsi="Verdana" w:cs="Segoe UI"/>
                <w:color w:val="323130"/>
                <w:shd w:val="clear" w:color="auto" w:fill="FFFFFF"/>
              </w:rPr>
              <w:t xml:space="preserve">s </w:t>
            </w:r>
            <w:r w:rsidR="00E71385">
              <w:rPr>
                <w:rFonts w:ascii="Verdana" w:hAnsi="Verdana" w:cs="Segoe UI"/>
                <w:color w:val="323130"/>
                <w:shd w:val="clear" w:color="auto" w:fill="FFFFFF"/>
              </w:rPr>
              <w:t>had been instructed to undertake an external review for all the incidents.</w:t>
            </w:r>
          </w:p>
          <w:p w14:paraId="3FE7D7DD" w14:textId="77777777" w:rsidR="00E71385" w:rsidRDefault="00E71385" w:rsidP="00DA75D2">
            <w:pPr>
              <w:jc w:val="both"/>
              <w:rPr>
                <w:rFonts w:ascii="Verdana" w:hAnsi="Verdana" w:cs="Segoe UI"/>
                <w:color w:val="323130"/>
                <w:shd w:val="clear" w:color="auto" w:fill="FFFFFF"/>
              </w:rPr>
            </w:pPr>
          </w:p>
          <w:p w14:paraId="73169417" w14:textId="4E907D3D" w:rsidR="00E2645B" w:rsidRDefault="00F86995" w:rsidP="00DA75D2">
            <w:pPr>
              <w:jc w:val="both"/>
              <w:rPr>
                <w:rFonts w:ascii="Verdana" w:hAnsi="Verdana" w:cs="Segoe UI"/>
                <w:color w:val="323130"/>
                <w:shd w:val="clear" w:color="auto" w:fill="FFFFFF"/>
              </w:rPr>
            </w:pPr>
            <w:r w:rsidRPr="00F86995">
              <w:rPr>
                <w:rFonts w:ascii="Verdana" w:hAnsi="Verdana" w:cs="Segoe UI"/>
                <w:color w:val="323130"/>
                <w:shd w:val="clear" w:color="auto" w:fill="FFFFFF"/>
              </w:rPr>
              <w:t xml:space="preserve">Members noted that work was also being undertaken in relation to </w:t>
            </w:r>
            <w:r w:rsidRPr="00F86995">
              <w:rPr>
                <w:rStyle w:val="Strong"/>
                <w:rFonts w:ascii="Verdana" w:hAnsi="Verdana" w:cs="Segoe UI"/>
                <w:b w:val="0"/>
                <w:bCs w:val="0"/>
                <w:color w:val="323130"/>
                <w:shd w:val="clear" w:color="auto" w:fill="FFFFFF"/>
              </w:rPr>
              <w:t xml:space="preserve">Leadership and </w:t>
            </w:r>
            <w:r w:rsidR="00DD75AB" w:rsidRPr="00F86995">
              <w:rPr>
                <w:rStyle w:val="Strong"/>
                <w:rFonts w:ascii="Verdana" w:hAnsi="Verdana" w:cs="Segoe UI"/>
                <w:b w:val="0"/>
                <w:bCs w:val="0"/>
                <w:color w:val="323130"/>
                <w:shd w:val="clear" w:color="auto" w:fill="FFFFFF"/>
              </w:rPr>
              <w:t>Culture</w:t>
            </w:r>
            <w:r w:rsidR="00DD75AB" w:rsidRPr="00F86995">
              <w:rPr>
                <w:rFonts w:ascii="Verdana" w:hAnsi="Verdana" w:cs="Segoe UI"/>
                <w:color w:val="323130"/>
                <w:shd w:val="clear" w:color="auto" w:fill="FFFFFF"/>
              </w:rPr>
              <w:t xml:space="preserve"> which</w:t>
            </w:r>
            <w:r w:rsidRPr="00F86995">
              <w:rPr>
                <w:rFonts w:ascii="Verdana" w:hAnsi="Verdana"/>
              </w:rPr>
              <w:t xml:space="preserve"> included a</w:t>
            </w:r>
            <w:r w:rsidRPr="00F86995">
              <w:rPr>
                <w:rFonts w:ascii="Verdana" w:hAnsi="Verdana" w:cs="Segoe UI"/>
                <w:color w:val="323130"/>
                <w:shd w:val="clear" w:color="auto" w:fill="FFFFFF"/>
              </w:rPr>
              <w:t xml:space="preserve">ddressing leadership changes and supporting staff through culture and engagement surveys. </w:t>
            </w:r>
          </w:p>
          <w:p w14:paraId="3A1D4AA2" w14:textId="77777777" w:rsidR="00F86995" w:rsidRDefault="00F86995" w:rsidP="00DA75D2">
            <w:pPr>
              <w:jc w:val="both"/>
              <w:rPr>
                <w:rFonts w:cs="Segoe UI"/>
                <w:color w:val="323130"/>
                <w:shd w:val="clear" w:color="auto" w:fill="FFFFFF"/>
              </w:rPr>
            </w:pPr>
          </w:p>
          <w:p w14:paraId="6F7863D1" w14:textId="73AAB9D5" w:rsidR="00F86995" w:rsidRPr="00F86995" w:rsidRDefault="00F86995" w:rsidP="00DA75D2">
            <w:pPr>
              <w:jc w:val="both"/>
              <w:rPr>
                <w:rFonts w:ascii="Verdana" w:hAnsi="Verdana"/>
                <w:b/>
                <w:bCs/>
              </w:rPr>
            </w:pPr>
            <w:r w:rsidRPr="00F86995">
              <w:rPr>
                <w:rFonts w:ascii="Verdana" w:hAnsi="Verdana" w:cs="Segoe UI"/>
                <w:color w:val="323130"/>
                <w:shd w:val="clear" w:color="auto" w:fill="FFFFFF"/>
              </w:rPr>
              <w:lastRenderedPageBreak/>
              <w:t xml:space="preserve">In response to a question raised by G Hopkins as to why the option of having an Obstetric Consultant present at all procedures was not </w:t>
            </w:r>
            <w:r w:rsidR="007D4DB0">
              <w:rPr>
                <w:rFonts w:ascii="Verdana" w:hAnsi="Verdana" w:cs="Segoe UI"/>
                <w:color w:val="323130"/>
                <w:shd w:val="clear" w:color="auto" w:fill="FFFFFF"/>
              </w:rPr>
              <w:t xml:space="preserve">in place prior to the incidents, </w:t>
            </w:r>
            <w:r w:rsidRPr="00F86995">
              <w:rPr>
                <w:rFonts w:ascii="Verdana" w:hAnsi="Verdana" w:cs="Segoe UI"/>
                <w:color w:val="323130"/>
                <w:shd w:val="clear" w:color="auto" w:fill="FFFFFF"/>
              </w:rPr>
              <w:t xml:space="preserve">S Davies advised that it was </w:t>
            </w:r>
            <w:r w:rsidR="00971350">
              <w:rPr>
                <w:rFonts w:ascii="Verdana" w:hAnsi="Verdana" w:cs="Segoe UI"/>
                <w:color w:val="323130"/>
                <w:shd w:val="clear" w:color="auto" w:fill="FFFFFF"/>
              </w:rPr>
              <w:t>routine</w:t>
            </w:r>
            <w:r w:rsidRPr="00F86995">
              <w:rPr>
                <w:rFonts w:ascii="Verdana" w:hAnsi="Verdana" w:cs="Segoe UI"/>
                <w:color w:val="323130"/>
                <w:shd w:val="clear" w:color="auto" w:fill="FFFFFF"/>
              </w:rPr>
              <w:t xml:space="preserve"> practice for a consultant to oversee the labour ward, with experienced registrar-grade and middle-grade doctors performing the routine procedures. S Davies </w:t>
            </w:r>
            <w:r w:rsidR="00D17F05">
              <w:rPr>
                <w:rFonts w:ascii="Verdana" w:hAnsi="Verdana" w:cs="Segoe UI"/>
                <w:color w:val="323130"/>
                <w:shd w:val="clear" w:color="auto" w:fill="FFFFFF"/>
              </w:rPr>
              <w:t>assured Members</w:t>
            </w:r>
            <w:r w:rsidRPr="00F86995">
              <w:rPr>
                <w:rFonts w:ascii="Verdana" w:hAnsi="Verdana" w:cs="Segoe UI"/>
                <w:color w:val="323130"/>
                <w:shd w:val="clear" w:color="auto" w:fill="FFFFFF"/>
              </w:rPr>
              <w:t xml:space="preserve"> that these doctors were highly experienced and competent, having been in the profession for many years and advised that </w:t>
            </w:r>
            <w:r w:rsidR="006012D7">
              <w:rPr>
                <w:rFonts w:ascii="Verdana" w:hAnsi="Verdana" w:cs="Segoe UI"/>
                <w:color w:val="323130"/>
                <w:shd w:val="clear" w:color="auto" w:fill="FFFFFF"/>
              </w:rPr>
              <w:t xml:space="preserve">a </w:t>
            </w:r>
            <w:r w:rsidRPr="00F86995">
              <w:rPr>
                <w:rFonts w:ascii="Verdana" w:hAnsi="Verdana" w:cs="Segoe UI"/>
                <w:color w:val="323130"/>
                <w:shd w:val="clear" w:color="auto" w:fill="FFFFFF"/>
              </w:rPr>
              <w:t xml:space="preserve">consultant </w:t>
            </w:r>
            <w:r w:rsidR="006012D7">
              <w:rPr>
                <w:rFonts w:ascii="Verdana" w:hAnsi="Verdana" w:cs="Segoe UI"/>
                <w:color w:val="323130"/>
                <w:shd w:val="clear" w:color="auto" w:fill="FFFFFF"/>
              </w:rPr>
              <w:t xml:space="preserve">would always be readily </w:t>
            </w:r>
            <w:r w:rsidRPr="00F86995">
              <w:rPr>
                <w:rFonts w:ascii="Verdana" w:hAnsi="Verdana" w:cs="Segoe UI"/>
                <w:color w:val="323130"/>
                <w:shd w:val="clear" w:color="auto" w:fill="FFFFFF"/>
              </w:rPr>
              <w:t xml:space="preserve">available </w:t>
            </w:r>
            <w:r w:rsidR="006012D7">
              <w:rPr>
                <w:rFonts w:ascii="Verdana" w:hAnsi="Verdana" w:cs="Segoe UI"/>
                <w:color w:val="323130"/>
                <w:shd w:val="clear" w:color="auto" w:fill="FFFFFF"/>
              </w:rPr>
              <w:t xml:space="preserve">if needed. </w:t>
            </w:r>
            <w:r w:rsidRPr="00F86995">
              <w:rPr>
                <w:rFonts w:ascii="Verdana" w:hAnsi="Verdana" w:cs="Segoe UI"/>
                <w:color w:val="323130"/>
                <w:shd w:val="clear" w:color="auto" w:fill="FFFFFF"/>
              </w:rPr>
              <w:t xml:space="preserve">However, due to the incidents, S Davies advised that they have updated the practice to ensure a senior consultant is present for all procedures, </w:t>
            </w:r>
            <w:r w:rsidR="001E6050">
              <w:rPr>
                <w:rFonts w:ascii="Verdana" w:hAnsi="Verdana" w:cs="Segoe UI"/>
                <w:color w:val="323130"/>
                <w:shd w:val="clear" w:color="auto" w:fill="FFFFFF"/>
              </w:rPr>
              <w:t>which is above the routine practice required.</w:t>
            </w:r>
          </w:p>
          <w:p w14:paraId="6F498EAD" w14:textId="77777777" w:rsidR="00E2645B" w:rsidRDefault="00E2645B" w:rsidP="00DA75D2">
            <w:pPr>
              <w:jc w:val="both"/>
              <w:rPr>
                <w:rFonts w:ascii="Verdana" w:hAnsi="Verdana"/>
              </w:rPr>
            </w:pPr>
          </w:p>
          <w:p w14:paraId="27A0ED8C" w14:textId="3C7F5783" w:rsidR="00F86995" w:rsidRPr="00F86995" w:rsidRDefault="00F86995" w:rsidP="00DA75D2">
            <w:pPr>
              <w:jc w:val="both"/>
              <w:rPr>
                <w:rStyle w:val="Strong"/>
                <w:rFonts w:ascii="Verdana" w:hAnsi="Verdana"/>
                <w:b w:val="0"/>
                <w:bCs w:val="0"/>
              </w:rPr>
            </w:pPr>
            <w:r>
              <w:rPr>
                <w:rStyle w:val="Strong"/>
                <w:rFonts w:ascii="Verdana" w:hAnsi="Verdana"/>
                <w:b w:val="0"/>
                <w:bCs w:val="0"/>
              </w:rPr>
              <w:t xml:space="preserve">C Donoghue advised </w:t>
            </w:r>
            <w:r w:rsidRPr="00F86995">
              <w:rPr>
                <w:rStyle w:val="Strong"/>
                <w:rFonts w:ascii="Verdana" w:hAnsi="Verdana"/>
                <w:b w:val="0"/>
                <w:bCs w:val="0"/>
              </w:rPr>
              <w:t>that a detailed discussion was also held at the Quality, Safety &amp; Experience Committee</w:t>
            </w:r>
            <w:r>
              <w:rPr>
                <w:rStyle w:val="Strong"/>
                <w:rFonts w:ascii="Verdana" w:hAnsi="Verdana"/>
                <w:b w:val="0"/>
                <w:bCs w:val="0"/>
              </w:rPr>
              <w:t xml:space="preserve"> on this matter and the Committee had taken assurance from the updates provided. </w:t>
            </w:r>
            <w:r w:rsidRPr="00F86995">
              <w:rPr>
                <w:rStyle w:val="Strong"/>
                <w:rFonts w:ascii="Verdana" w:hAnsi="Verdana"/>
                <w:b w:val="0"/>
                <w:bCs w:val="0"/>
              </w:rPr>
              <w:t xml:space="preserve">P Mears confirmed that this had also been discussed </w:t>
            </w:r>
            <w:r w:rsidR="00511F40" w:rsidRPr="00F86995">
              <w:rPr>
                <w:rStyle w:val="Strong"/>
                <w:rFonts w:ascii="Verdana" w:hAnsi="Verdana"/>
                <w:b w:val="0"/>
                <w:bCs w:val="0"/>
              </w:rPr>
              <w:t>several</w:t>
            </w:r>
            <w:r w:rsidRPr="00F86995">
              <w:rPr>
                <w:rStyle w:val="Strong"/>
                <w:rFonts w:ascii="Verdana" w:hAnsi="Verdana"/>
                <w:b w:val="0"/>
                <w:bCs w:val="0"/>
              </w:rPr>
              <w:t xml:space="preserve"> times at the Executive Leadership </w:t>
            </w:r>
            <w:proofErr w:type="gramStart"/>
            <w:r w:rsidRPr="00F86995">
              <w:rPr>
                <w:rStyle w:val="Strong"/>
                <w:rFonts w:ascii="Verdana" w:hAnsi="Verdana"/>
                <w:b w:val="0"/>
                <w:bCs w:val="0"/>
              </w:rPr>
              <w:t>Group</w:t>
            </w:r>
            <w:proofErr w:type="gramEnd"/>
            <w:r w:rsidRPr="00F86995">
              <w:rPr>
                <w:rStyle w:val="Strong"/>
                <w:rFonts w:ascii="Verdana" w:hAnsi="Verdana"/>
                <w:b w:val="0"/>
                <w:bCs w:val="0"/>
              </w:rPr>
              <w:t xml:space="preserve"> and it was felt this was an important matter to bring to the Board’s attention. </w:t>
            </w:r>
          </w:p>
          <w:p w14:paraId="73097238" w14:textId="791EA4B0" w:rsidR="00E2645B" w:rsidRDefault="00F86995" w:rsidP="00DA75D2">
            <w:pPr>
              <w:jc w:val="both"/>
              <w:rPr>
                <w:rFonts w:ascii="Verdana" w:hAnsi="Verdana"/>
              </w:rPr>
            </w:pPr>
            <w:r w:rsidRPr="00F86995">
              <w:rPr>
                <w:rStyle w:val="Strong"/>
                <w:rFonts w:ascii="Verdana" w:hAnsi="Verdana"/>
                <w:b w:val="0"/>
                <w:bCs w:val="0"/>
              </w:rPr>
              <w:t xml:space="preserve"> </w:t>
            </w:r>
          </w:p>
          <w:p w14:paraId="33B013A7" w14:textId="77777777" w:rsidR="00511F40" w:rsidRDefault="00331B75" w:rsidP="00DA75D2">
            <w:pPr>
              <w:jc w:val="both"/>
              <w:rPr>
                <w:rFonts w:ascii="Verdana" w:hAnsi="Verdana"/>
              </w:rPr>
            </w:pPr>
            <w:r w:rsidRPr="00331B75">
              <w:rPr>
                <w:rFonts w:ascii="Verdana" w:hAnsi="Verdana"/>
              </w:rPr>
              <w:t>The Chair extended his thanks to G Dix for presenting the report.</w:t>
            </w:r>
          </w:p>
          <w:p w14:paraId="51E8F80E" w14:textId="7C4D11C8" w:rsidR="00DA75D2" w:rsidRPr="00331B75" w:rsidRDefault="00331B75" w:rsidP="00DA75D2">
            <w:pPr>
              <w:jc w:val="both"/>
              <w:rPr>
                <w:rFonts w:ascii="Verdana" w:hAnsi="Verdana"/>
              </w:rPr>
            </w:pPr>
            <w:r w:rsidRPr="00331B75">
              <w:rPr>
                <w:rFonts w:ascii="Verdana" w:hAnsi="Verdana"/>
              </w:rPr>
              <w:t xml:space="preserve"> </w:t>
            </w:r>
            <w:r w:rsidR="00DA75D2" w:rsidRPr="00331B75">
              <w:rPr>
                <w:rFonts w:ascii="Verdana" w:hAnsi="Verdana"/>
              </w:rPr>
              <w:t xml:space="preserve"> </w:t>
            </w:r>
          </w:p>
        </w:tc>
      </w:tr>
      <w:tr w:rsidR="002C6583" w:rsidRPr="00F83E2E" w14:paraId="4B31FE36" w14:textId="77777777" w:rsidTr="005A574E">
        <w:tc>
          <w:tcPr>
            <w:tcW w:w="1620" w:type="dxa"/>
          </w:tcPr>
          <w:p w14:paraId="016FB689" w14:textId="77777777" w:rsidR="002C6583" w:rsidRPr="00F83E2E" w:rsidRDefault="002C6583" w:rsidP="00443F68">
            <w:pPr>
              <w:rPr>
                <w:rFonts w:ascii="Verdana" w:hAnsi="Verdana"/>
              </w:rPr>
            </w:pPr>
            <w:r w:rsidRPr="00F83E2E">
              <w:rPr>
                <w:rFonts w:ascii="Verdana" w:hAnsi="Verdana"/>
              </w:rPr>
              <w:lastRenderedPageBreak/>
              <w:t>Resolution:</w:t>
            </w:r>
          </w:p>
        </w:tc>
        <w:tc>
          <w:tcPr>
            <w:tcW w:w="8875" w:type="dxa"/>
          </w:tcPr>
          <w:p w14:paraId="6FCB9AB2" w14:textId="0FE71DD6" w:rsidR="002C6583" w:rsidRDefault="002C6583" w:rsidP="00443F68">
            <w:pPr>
              <w:rPr>
                <w:rFonts w:ascii="Verdana" w:hAnsi="Verdana"/>
              </w:rPr>
            </w:pPr>
            <w:r w:rsidRPr="00F83E2E">
              <w:rPr>
                <w:rFonts w:ascii="Verdana" w:hAnsi="Verdana"/>
              </w:rPr>
              <w:t xml:space="preserve">The </w:t>
            </w:r>
            <w:r w:rsidR="00331B75">
              <w:rPr>
                <w:rFonts w:ascii="Verdana" w:hAnsi="Verdana"/>
              </w:rPr>
              <w:t xml:space="preserve">report was </w:t>
            </w:r>
            <w:r w:rsidR="00331B75" w:rsidRPr="00153131">
              <w:rPr>
                <w:rFonts w:ascii="Verdana" w:hAnsi="Verdana"/>
                <w:b/>
                <w:bCs/>
              </w:rPr>
              <w:t>NOTED</w:t>
            </w:r>
            <w:r w:rsidR="00331B75">
              <w:rPr>
                <w:rFonts w:ascii="Verdana" w:hAnsi="Verdana"/>
              </w:rPr>
              <w:t xml:space="preserve">. </w:t>
            </w:r>
          </w:p>
          <w:p w14:paraId="35BA67EF" w14:textId="77CC32F3" w:rsidR="00EE7FA3" w:rsidRPr="00F83E2E" w:rsidRDefault="00EE7FA3" w:rsidP="00443F68">
            <w:pPr>
              <w:rPr>
                <w:rFonts w:ascii="Verdana" w:hAnsi="Verdana"/>
                <w:i/>
              </w:rPr>
            </w:pPr>
          </w:p>
        </w:tc>
      </w:tr>
      <w:tr w:rsidR="00443F68" w:rsidRPr="00F83E2E" w14:paraId="0283A24C" w14:textId="77777777" w:rsidTr="005A574E">
        <w:tc>
          <w:tcPr>
            <w:tcW w:w="1620" w:type="dxa"/>
            <w:shd w:val="clear" w:color="auto" w:fill="1F3864" w:themeFill="accent5" w:themeFillShade="80"/>
          </w:tcPr>
          <w:p w14:paraId="29B306A9" w14:textId="77777777" w:rsidR="00443F68" w:rsidRPr="00F83E2E" w:rsidRDefault="00443F68" w:rsidP="00443F68">
            <w:pPr>
              <w:pStyle w:val="ListParagraph"/>
              <w:numPr>
                <w:ilvl w:val="0"/>
                <w:numId w:val="4"/>
              </w:numPr>
              <w:rPr>
                <w:rFonts w:ascii="Verdana" w:hAnsi="Verdana"/>
              </w:rPr>
            </w:pPr>
          </w:p>
        </w:tc>
        <w:tc>
          <w:tcPr>
            <w:tcW w:w="8875" w:type="dxa"/>
            <w:shd w:val="clear" w:color="auto" w:fill="1F3864" w:themeFill="accent5" w:themeFillShade="80"/>
          </w:tcPr>
          <w:p w14:paraId="5413467A" w14:textId="77777777" w:rsidR="00443F68" w:rsidRPr="00F83E2E" w:rsidRDefault="002C6583" w:rsidP="00443F68">
            <w:pPr>
              <w:rPr>
                <w:rFonts w:ascii="Verdana" w:hAnsi="Verdana"/>
                <w:b/>
                <w:bCs/>
              </w:rPr>
            </w:pPr>
            <w:r w:rsidRPr="00F83E2E">
              <w:rPr>
                <w:rFonts w:ascii="Verdana" w:hAnsi="Verdana"/>
                <w:b/>
                <w:bCs/>
              </w:rPr>
              <w:t xml:space="preserve">DELIVERING OUR PLAN </w:t>
            </w:r>
          </w:p>
        </w:tc>
      </w:tr>
      <w:tr w:rsidR="00443F68" w:rsidRPr="00F83E2E" w14:paraId="074DFC7A" w14:textId="77777777" w:rsidTr="005A574E">
        <w:tc>
          <w:tcPr>
            <w:tcW w:w="1620" w:type="dxa"/>
          </w:tcPr>
          <w:p w14:paraId="0EF5E746" w14:textId="5C2E74FA" w:rsidR="00443F68" w:rsidRPr="00F83E2E" w:rsidRDefault="00443F68" w:rsidP="00443F68">
            <w:pPr>
              <w:rPr>
                <w:rFonts w:ascii="Verdana" w:hAnsi="Verdana"/>
              </w:rPr>
            </w:pPr>
            <w:r w:rsidRPr="00F83E2E">
              <w:rPr>
                <w:rFonts w:ascii="Verdana" w:hAnsi="Verdana"/>
              </w:rPr>
              <w:t>6.</w:t>
            </w:r>
            <w:r w:rsidR="00DA75D2">
              <w:rPr>
                <w:rFonts w:ascii="Verdana" w:hAnsi="Verdana"/>
              </w:rPr>
              <w:t>1</w:t>
            </w:r>
          </w:p>
        </w:tc>
        <w:tc>
          <w:tcPr>
            <w:tcW w:w="8875" w:type="dxa"/>
          </w:tcPr>
          <w:p w14:paraId="0AB61B9D" w14:textId="77777777" w:rsidR="00443F68" w:rsidRPr="00F83E2E" w:rsidRDefault="002C6583" w:rsidP="00443F68">
            <w:pPr>
              <w:rPr>
                <w:rFonts w:ascii="Verdana" w:hAnsi="Verdana"/>
                <w:b/>
                <w:bCs/>
              </w:rPr>
            </w:pPr>
            <w:r w:rsidRPr="00F83E2E">
              <w:rPr>
                <w:rFonts w:ascii="Verdana" w:hAnsi="Verdana"/>
                <w:b/>
                <w:bCs/>
              </w:rPr>
              <w:t>Integrated Performance Dashboard</w:t>
            </w:r>
          </w:p>
        </w:tc>
      </w:tr>
      <w:tr w:rsidR="00443F68" w:rsidRPr="00F83E2E" w14:paraId="6F0066CD" w14:textId="77777777" w:rsidTr="005A574E">
        <w:tc>
          <w:tcPr>
            <w:tcW w:w="1620" w:type="dxa"/>
          </w:tcPr>
          <w:p w14:paraId="55DB8EC3" w14:textId="77777777" w:rsidR="00443F68" w:rsidRPr="00F83E2E" w:rsidRDefault="00443F68" w:rsidP="00443F68">
            <w:pPr>
              <w:rPr>
                <w:rFonts w:ascii="Verdana" w:hAnsi="Verdana"/>
                <w:i/>
              </w:rPr>
            </w:pPr>
          </w:p>
        </w:tc>
        <w:tc>
          <w:tcPr>
            <w:tcW w:w="8875" w:type="dxa"/>
          </w:tcPr>
          <w:p w14:paraId="419433E0" w14:textId="77777777" w:rsidR="00153131" w:rsidRDefault="0053665C" w:rsidP="00BE0C00">
            <w:pPr>
              <w:jc w:val="both"/>
              <w:rPr>
                <w:rFonts w:ascii="Verdana" w:hAnsi="Verdana"/>
              </w:rPr>
            </w:pPr>
            <w:r w:rsidRPr="00F83E2E">
              <w:rPr>
                <w:rFonts w:ascii="Verdana" w:hAnsi="Verdana"/>
              </w:rPr>
              <w:t xml:space="preserve">Executive Directors </w:t>
            </w:r>
            <w:r w:rsidR="005C4898" w:rsidRPr="00F83E2E">
              <w:rPr>
                <w:rFonts w:ascii="Verdana" w:hAnsi="Verdana"/>
              </w:rPr>
              <w:t>presented the report and highlighted the key matters for Members attention</w:t>
            </w:r>
            <w:r w:rsidR="00331B75">
              <w:rPr>
                <w:rFonts w:ascii="Verdana" w:hAnsi="Verdana"/>
              </w:rPr>
              <w:t xml:space="preserve"> in relation to operational performance, quality performance and workforce performance.</w:t>
            </w:r>
          </w:p>
          <w:p w14:paraId="525B5F36" w14:textId="77777777" w:rsidR="00153131" w:rsidRDefault="00153131" w:rsidP="00BE0C00">
            <w:pPr>
              <w:jc w:val="both"/>
              <w:rPr>
                <w:rFonts w:ascii="Verdana" w:hAnsi="Verdana"/>
              </w:rPr>
            </w:pPr>
          </w:p>
          <w:p w14:paraId="38EA5791" w14:textId="05084EC6" w:rsidR="00DA75D2" w:rsidRDefault="00331B75" w:rsidP="00BE0C00">
            <w:pPr>
              <w:jc w:val="both"/>
              <w:rPr>
                <w:rFonts w:ascii="Verdana" w:hAnsi="Verdana" w:cs="Segoe UI"/>
                <w:color w:val="323130"/>
                <w:shd w:val="clear" w:color="auto" w:fill="FFFFFF"/>
              </w:rPr>
            </w:pPr>
            <w:r>
              <w:rPr>
                <w:rFonts w:ascii="Verdana" w:hAnsi="Verdana"/>
              </w:rPr>
              <w:t xml:space="preserve">Members noted that </w:t>
            </w:r>
            <w:r w:rsidRPr="00331B75">
              <w:rPr>
                <w:rFonts w:ascii="Verdana" w:hAnsi="Verdana" w:cs="Segoe UI"/>
                <w:color w:val="323130"/>
                <w:shd w:val="clear" w:color="auto" w:fill="FFFFFF"/>
              </w:rPr>
              <w:t xml:space="preserve">a revised plan for urgent care performance was being finalised and would be presented to the Operational Delivery Committee (ODC) and Public Board in July. Members </w:t>
            </w:r>
            <w:r w:rsidR="00140114">
              <w:rPr>
                <w:rFonts w:ascii="Verdana" w:hAnsi="Verdana" w:cs="Segoe UI"/>
                <w:color w:val="323130"/>
                <w:shd w:val="clear" w:color="auto" w:fill="FFFFFF"/>
              </w:rPr>
              <w:t>acknowledged</w:t>
            </w:r>
            <w:r w:rsidRPr="00331B75">
              <w:rPr>
                <w:rFonts w:ascii="Verdana" w:hAnsi="Verdana" w:cs="Segoe UI"/>
                <w:color w:val="323130"/>
                <w:shd w:val="clear" w:color="auto" w:fill="FFFFFF"/>
              </w:rPr>
              <w:t xml:space="preserve"> that the plan aims to reduce handover times and improve emergency department performance.</w:t>
            </w:r>
          </w:p>
          <w:p w14:paraId="1246CECC" w14:textId="77777777" w:rsidR="006B224D" w:rsidRDefault="006B224D" w:rsidP="00BE0C00">
            <w:pPr>
              <w:jc w:val="both"/>
              <w:rPr>
                <w:rFonts w:ascii="Verdana" w:hAnsi="Verdana"/>
              </w:rPr>
            </w:pPr>
          </w:p>
          <w:p w14:paraId="38692F5A" w14:textId="6BE1166F" w:rsidR="00061039" w:rsidRPr="009B46AD" w:rsidRDefault="00131946" w:rsidP="00061039">
            <w:pPr>
              <w:jc w:val="both"/>
              <w:rPr>
                <w:rFonts w:ascii="Verdana" w:hAnsi="Verdana"/>
              </w:rPr>
            </w:pPr>
            <w:r w:rsidRPr="009B46AD">
              <w:rPr>
                <w:rFonts w:ascii="Verdana" w:hAnsi="Verdana" w:cs="Segoe UI"/>
                <w:color w:val="323130"/>
                <w:shd w:val="clear" w:color="auto" w:fill="FFFFFF"/>
              </w:rPr>
              <w:t>In response to a question raised by P Roseblade in relation to the relevance and implications of the mortality rate metric, specifically questioning its utility and whether it might create a defensive approach among clinicians</w:t>
            </w:r>
            <w:r w:rsidR="009B46AD" w:rsidRPr="009B46AD">
              <w:rPr>
                <w:rFonts w:ascii="Verdana" w:hAnsi="Verdana" w:cs="Segoe UI"/>
                <w:color w:val="323130"/>
                <w:shd w:val="clear" w:color="auto" w:fill="FFFFFF"/>
              </w:rPr>
              <w:t>, S Davies explained that while the broad mortality rate was a crude metric, it was useful for identifying significant outliers</w:t>
            </w:r>
            <w:r w:rsidR="00624DE6">
              <w:rPr>
                <w:rFonts w:ascii="Verdana" w:hAnsi="Verdana" w:cs="Segoe UI"/>
                <w:color w:val="323130"/>
                <w:shd w:val="clear" w:color="auto" w:fill="FFFFFF"/>
              </w:rPr>
              <w:t>, she also assured Members</w:t>
            </w:r>
            <w:r w:rsidR="009B46AD" w:rsidRPr="009B46AD">
              <w:rPr>
                <w:rFonts w:ascii="Verdana" w:hAnsi="Verdana" w:cs="Segoe UI"/>
                <w:color w:val="323130"/>
                <w:shd w:val="clear" w:color="auto" w:fill="FFFFFF"/>
              </w:rPr>
              <w:t xml:space="preserve"> that all deaths were scrutini</w:t>
            </w:r>
            <w:r w:rsidR="00624DE6">
              <w:rPr>
                <w:rFonts w:ascii="Verdana" w:hAnsi="Verdana" w:cs="Segoe UI"/>
                <w:color w:val="323130"/>
                <w:shd w:val="clear" w:color="auto" w:fill="FFFFFF"/>
              </w:rPr>
              <w:t>s</w:t>
            </w:r>
            <w:r w:rsidR="009B46AD" w:rsidRPr="009B46AD">
              <w:rPr>
                <w:rFonts w:ascii="Verdana" w:hAnsi="Verdana" w:cs="Segoe UI"/>
                <w:color w:val="323130"/>
                <w:shd w:val="clear" w:color="auto" w:fill="FFFFFF"/>
              </w:rPr>
              <w:t>ed and investigated, ensuring that there was no defensive practice among clinicians. S Davies also advised that the mortality rate helped in understanding trends and identifying areas that may require further investigation. P Mears added that the mortality rate was important for maintaining a general oversight and highlighted the ongoing work to improve data accuracy and the importance of breaking down mortality data by specialty to understand specific trends and issues.</w:t>
            </w:r>
          </w:p>
          <w:p w14:paraId="1E6D5E7D" w14:textId="77777777" w:rsidR="00061039" w:rsidRDefault="00061039" w:rsidP="00061039">
            <w:pPr>
              <w:jc w:val="both"/>
              <w:rPr>
                <w:rFonts w:ascii="Verdana" w:hAnsi="Verdana"/>
              </w:rPr>
            </w:pPr>
          </w:p>
          <w:p w14:paraId="299AE257" w14:textId="3D7F998B" w:rsidR="001169DD" w:rsidRDefault="009B46AD" w:rsidP="00061039">
            <w:pPr>
              <w:jc w:val="both"/>
              <w:rPr>
                <w:rFonts w:ascii="Verdana" w:hAnsi="Verdana" w:cs="Segoe UI"/>
                <w:color w:val="323130"/>
                <w:shd w:val="clear" w:color="auto" w:fill="FFFFFF"/>
              </w:rPr>
            </w:pPr>
            <w:r w:rsidRPr="009B46AD">
              <w:rPr>
                <w:rFonts w:ascii="Verdana" w:hAnsi="Verdana" w:cs="Segoe UI"/>
                <w:color w:val="323130"/>
                <w:shd w:val="clear" w:color="auto" w:fill="FFFFFF"/>
              </w:rPr>
              <w:t xml:space="preserve">In response to a question raised by P Roseblade as to whether the percentage of GP Practices offering in-hours appointments was impacting the number of A&amp;E attendances, G Hughes advised that it was challenging to establish a direct </w:t>
            </w:r>
            <w:r w:rsidRPr="009B46AD">
              <w:rPr>
                <w:rFonts w:ascii="Verdana" w:hAnsi="Verdana" w:cs="Segoe UI"/>
                <w:color w:val="323130"/>
                <w:shd w:val="clear" w:color="auto" w:fill="FFFFFF"/>
              </w:rPr>
              <w:lastRenderedPageBreak/>
              <w:t>cause-and-effect relationship between GP practice availability and A&amp;E attendances and added that while A&amp;E attendances and triage reasons were being recorded, it was difficult to match this data with GP practice availability. However, G Hughes advised that there was a clear trend where some practices d</w:t>
            </w:r>
            <w:r w:rsidR="00A027F4">
              <w:rPr>
                <w:rFonts w:ascii="Verdana" w:hAnsi="Verdana" w:cs="Segoe UI"/>
                <w:color w:val="323130"/>
                <w:shd w:val="clear" w:color="auto" w:fill="FFFFFF"/>
              </w:rPr>
              <w:t xml:space="preserve">id </w:t>
            </w:r>
            <w:r w:rsidRPr="009B46AD">
              <w:rPr>
                <w:rFonts w:ascii="Verdana" w:hAnsi="Verdana" w:cs="Segoe UI"/>
                <w:color w:val="323130"/>
                <w:shd w:val="clear" w:color="auto" w:fill="FFFFFF"/>
              </w:rPr>
              <w:t xml:space="preserve">not have adequate in-hours urgent capacity, leading to increased calls to out-of-hours services and added that efforts were being made to work with these practices to address the issue. </w:t>
            </w:r>
          </w:p>
          <w:p w14:paraId="44C68A6B" w14:textId="77777777" w:rsidR="009F2572" w:rsidRPr="009B46AD" w:rsidRDefault="009F2572" w:rsidP="00061039">
            <w:pPr>
              <w:jc w:val="both"/>
              <w:rPr>
                <w:rFonts w:ascii="Verdana" w:hAnsi="Verdana"/>
              </w:rPr>
            </w:pPr>
          </w:p>
          <w:p w14:paraId="47180C3D" w14:textId="644AD379" w:rsidR="001169DD" w:rsidRPr="00647A06" w:rsidRDefault="009B46AD" w:rsidP="00061039">
            <w:pPr>
              <w:jc w:val="both"/>
              <w:rPr>
                <w:rFonts w:ascii="Verdana" w:hAnsi="Verdana"/>
              </w:rPr>
            </w:pPr>
            <w:r w:rsidRPr="00647A06">
              <w:rPr>
                <w:rFonts w:ascii="Verdana" w:hAnsi="Verdana" w:cs="Segoe UI"/>
                <w:color w:val="323130"/>
                <w:shd w:val="clear" w:color="auto" w:fill="FFFFFF"/>
              </w:rPr>
              <w:t xml:space="preserve">The Chair </w:t>
            </w:r>
            <w:r w:rsidR="00470DDA" w:rsidRPr="00647A06">
              <w:rPr>
                <w:rFonts w:ascii="Verdana" w:hAnsi="Verdana" w:cs="Segoe UI"/>
                <w:color w:val="323130"/>
                <w:shd w:val="clear" w:color="auto" w:fill="FFFFFF"/>
              </w:rPr>
              <w:t>referred</w:t>
            </w:r>
            <w:r w:rsidRPr="00647A06">
              <w:rPr>
                <w:rFonts w:ascii="Verdana" w:hAnsi="Verdana" w:cs="Segoe UI"/>
                <w:color w:val="323130"/>
                <w:shd w:val="clear" w:color="auto" w:fill="FFFFFF"/>
              </w:rPr>
              <w:t xml:space="preserve"> to waiting time targets and suggested that it might be useful to have a board briefing session to discuss the organisation's own ambitions regarding waiting time targets. The Chair advised that whilst the government sets specific targets, the organi</w:t>
            </w:r>
            <w:r w:rsidR="00647A06" w:rsidRPr="00647A06">
              <w:rPr>
                <w:rFonts w:ascii="Verdana" w:hAnsi="Verdana" w:cs="Segoe UI"/>
                <w:color w:val="323130"/>
                <w:shd w:val="clear" w:color="auto" w:fill="FFFFFF"/>
              </w:rPr>
              <w:t>s</w:t>
            </w:r>
            <w:r w:rsidRPr="00647A06">
              <w:rPr>
                <w:rFonts w:ascii="Verdana" w:hAnsi="Verdana" w:cs="Segoe UI"/>
                <w:color w:val="323130"/>
                <w:shd w:val="clear" w:color="auto" w:fill="FFFFFF"/>
              </w:rPr>
              <w:t>ation might be doing more innovative work that could lead to more ambitious outcomes</w:t>
            </w:r>
            <w:r w:rsidR="00647A06" w:rsidRPr="00647A06">
              <w:rPr>
                <w:rFonts w:ascii="Verdana" w:hAnsi="Verdana" w:cs="Segoe UI"/>
                <w:color w:val="323130"/>
                <w:shd w:val="clear" w:color="auto" w:fill="FFFFFF"/>
              </w:rPr>
              <w:t xml:space="preserve"> and </w:t>
            </w:r>
            <w:r w:rsidRPr="00647A06">
              <w:rPr>
                <w:rFonts w:ascii="Verdana" w:hAnsi="Verdana" w:cs="Segoe UI"/>
                <w:color w:val="323130"/>
                <w:shd w:val="clear" w:color="auto" w:fill="FFFFFF"/>
              </w:rPr>
              <w:t>emphasi</w:t>
            </w:r>
            <w:r w:rsidR="00647A06" w:rsidRPr="00647A06">
              <w:rPr>
                <w:rFonts w:ascii="Verdana" w:hAnsi="Verdana" w:cs="Segoe UI"/>
                <w:color w:val="323130"/>
                <w:shd w:val="clear" w:color="auto" w:fill="FFFFFF"/>
              </w:rPr>
              <w:t>s</w:t>
            </w:r>
            <w:r w:rsidRPr="00647A06">
              <w:rPr>
                <w:rFonts w:ascii="Verdana" w:hAnsi="Verdana" w:cs="Segoe UI"/>
                <w:color w:val="323130"/>
                <w:shd w:val="clear" w:color="auto" w:fill="FFFFFF"/>
              </w:rPr>
              <w:t>ed the importance of understanding the organi</w:t>
            </w:r>
            <w:r w:rsidR="00647A06" w:rsidRPr="00647A06">
              <w:rPr>
                <w:rFonts w:ascii="Verdana" w:hAnsi="Verdana" w:cs="Segoe UI"/>
                <w:color w:val="323130"/>
                <w:shd w:val="clear" w:color="auto" w:fill="FFFFFF"/>
              </w:rPr>
              <w:t>s</w:t>
            </w:r>
            <w:r w:rsidRPr="00647A06">
              <w:rPr>
                <w:rFonts w:ascii="Verdana" w:hAnsi="Verdana" w:cs="Segoe UI"/>
                <w:color w:val="323130"/>
                <w:shd w:val="clear" w:color="auto" w:fill="FFFFFF"/>
              </w:rPr>
              <w:t>ation's focused efforts to improve and sustain performance beyond the government-mandated targets.</w:t>
            </w:r>
            <w:r w:rsidR="00647A06">
              <w:rPr>
                <w:rFonts w:ascii="Verdana" w:hAnsi="Verdana" w:cs="Segoe UI"/>
                <w:color w:val="323130"/>
                <w:shd w:val="clear" w:color="auto" w:fill="FFFFFF"/>
              </w:rPr>
              <w:t xml:space="preserve"> G Hughes advised that this exercise had already been completed and shared via the Executive Leadership Group and added that he would be happy to share this at the Operational Delivery Committee prior to sharing with the wider Board. </w:t>
            </w:r>
          </w:p>
          <w:p w14:paraId="5461EE3A" w14:textId="77777777" w:rsidR="001169DD" w:rsidRDefault="001169DD" w:rsidP="00061039">
            <w:pPr>
              <w:jc w:val="both"/>
              <w:rPr>
                <w:rFonts w:ascii="Verdana" w:hAnsi="Verdana"/>
              </w:rPr>
            </w:pPr>
          </w:p>
          <w:p w14:paraId="02898DA8" w14:textId="50A766EE" w:rsidR="00F04015" w:rsidRPr="00F04015" w:rsidRDefault="00647A06" w:rsidP="00061039">
            <w:pPr>
              <w:jc w:val="both"/>
              <w:rPr>
                <w:rFonts w:ascii="Verdana" w:hAnsi="Verdana" w:cs="Segoe UI"/>
                <w:color w:val="323130"/>
                <w:shd w:val="clear" w:color="auto" w:fill="FFFFFF"/>
              </w:rPr>
            </w:pPr>
            <w:r w:rsidRPr="00F04015">
              <w:rPr>
                <w:rFonts w:ascii="Verdana" w:hAnsi="Verdana" w:cs="Segoe UI"/>
                <w:color w:val="323130"/>
                <w:shd w:val="clear" w:color="auto" w:fill="FFFFFF"/>
              </w:rPr>
              <w:t xml:space="preserve">The Chair </w:t>
            </w:r>
            <w:r w:rsidR="00470DDA">
              <w:rPr>
                <w:rFonts w:ascii="Verdana" w:hAnsi="Verdana" w:cs="Segoe UI"/>
                <w:color w:val="323130"/>
                <w:shd w:val="clear" w:color="auto" w:fill="FFFFFF"/>
              </w:rPr>
              <w:t>also drew attention to the</w:t>
            </w:r>
            <w:r w:rsidRPr="00F04015">
              <w:rPr>
                <w:rFonts w:ascii="Verdana" w:hAnsi="Verdana" w:cs="Segoe UI"/>
                <w:color w:val="323130"/>
                <w:shd w:val="clear" w:color="auto" w:fill="FFFFFF"/>
              </w:rPr>
              <w:t xml:space="preserve"> </w:t>
            </w:r>
            <w:proofErr w:type="gramStart"/>
            <w:r w:rsidR="00ED02FA">
              <w:rPr>
                <w:rFonts w:ascii="Verdana" w:hAnsi="Verdana" w:cs="Segoe UI"/>
                <w:color w:val="323130"/>
                <w:shd w:val="clear" w:color="auto" w:fill="FFFFFF"/>
              </w:rPr>
              <w:t>o</w:t>
            </w:r>
            <w:r w:rsidRPr="00F04015">
              <w:rPr>
                <w:rFonts w:ascii="Verdana" w:hAnsi="Verdana" w:cs="Segoe UI"/>
                <w:color w:val="323130"/>
                <w:shd w:val="clear" w:color="auto" w:fill="FFFFFF"/>
              </w:rPr>
              <w:t>utpatients</w:t>
            </w:r>
            <w:proofErr w:type="gramEnd"/>
            <w:r w:rsidR="00470DDA">
              <w:rPr>
                <w:rFonts w:ascii="Verdana" w:hAnsi="Verdana" w:cs="Segoe UI"/>
                <w:color w:val="323130"/>
                <w:shd w:val="clear" w:color="auto" w:fill="FFFFFF"/>
              </w:rPr>
              <w:t xml:space="preserve"> </w:t>
            </w:r>
            <w:r w:rsidR="003D4970">
              <w:rPr>
                <w:rFonts w:ascii="Verdana" w:hAnsi="Verdana" w:cs="Segoe UI"/>
                <w:color w:val="323130"/>
                <w:shd w:val="clear" w:color="auto" w:fill="FFFFFF"/>
              </w:rPr>
              <w:t>activity</w:t>
            </w:r>
            <w:r w:rsidRPr="00F04015">
              <w:rPr>
                <w:rFonts w:ascii="Verdana" w:hAnsi="Verdana" w:cs="Segoe UI"/>
                <w:color w:val="323130"/>
                <w:shd w:val="clear" w:color="auto" w:fill="FFFFFF"/>
              </w:rPr>
              <w:t xml:space="preserve"> and added that part of the ministerial ambition included a commitment that any patient who misses two outpatient appointments should be removed from the list.  The Chair advised that guidance from Welsh Government was still being awaited as to how this will be implemented </w:t>
            </w:r>
            <w:r w:rsidR="009F2572">
              <w:rPr>
                <w:rFonts w:ascii="Verdana" w:hAnsi="Verdana" w:cs="Segoe UI"/>
                <w:color w:val="323130"/>
                <w:shd w:val="clear" w:color="auto" w:fill="FFFFFF"/>
              </w:rPr>
              <w:t xml:space="preserve">and </w:t>
            </w:r>
            <w:r w:rsidRPr="00F04015">
              <w:rPr>
                <w:rFonts w:ascii="Verdana" w:hAnsi="Verdana" w:cs="Segoe UI"/>
                <w:color w:val="323130"/>
                <w:shd w:val="clear" w:color="auto" w:fill="FFFFFF"/>
              </w:rPr>
              <w:t xml:space="preserve">what considerations would need to be given to different types of patients. The Chair added that it would be useful to analyse what this would mean for the Health Board over a two to three-year period, considering the challenges some patients face in accessing appointments. G Hughes advised that there were currently 800 patients on the waiting list who had </w:t>
            </w:r>
            <w:r w:rsidR="007D65F6">
              <w:rPr>
                <w:rFonts w:ascii="Verdana" w:hAnsi="Verdana" w:cs="Segoe UI"/>
                <w:color w:val="323130"/>
                <w:shd w:val="clear" w:color="auto" w:fill="FFFFFF"/>
              </w:rPr>
              <w:t>Did Not Attend (DNA)</w:t>
            </w:r>
            <w:r w:rsidRPr="00F04015">
              <w:rPr>
                <w:rFonts w:ascii="Verdana" w:hAnsi="Verdana" w:cs="Segoe UI"/>
                <w:color w:val="323130"/>
                <w:shd w:val="clear" w:color="auto" w:fill="FFFFFF"/>
              </w:rPr>
              <w:t xml:space="preserve"> on two occasions. </w:t>
            </w:r>
          </w:p>
          <w:p w14:paraId="41FBC725" w14:textId="6A7D4F54" w:rsidR="003D002D" w:rsidRDefault="00F04015" w:rsidP="00061039">
            <w:pPr>
              <w:jc w:val="both"/>
              <w:rPr>
                <w:rFonts w:ascii="Verdana" w:hAnsi="Verdana" w:cs="Segoe UI"/>
                <w:color w:val="323130"/>
                <w:shd w:val="clear" w:color="auto" w:fill="FFFFFF"/>
              </w:rPr>
            </w:pPr>
            <w:r w:rsidRPr="00F04015">
              <w:rPr>
                <w:rFonts w:ascii="Verdana" w:hAnsi="Verdana" w:cs="Segoe UI"/>
                <w:color w:val="323130"/>
                <w:shd w:val="clear" w:color="auto" w:fill="FFFFFF"/>
              </w:rPr>
              <w:t xml:space="preserve">P Mears acknowledged the importance of the Cabinet Secretary's ambition regarding </w:t>
            </w:r>
            <w:r w:rsidR="00ED02FA" w:rsidRPr="00F04015">
              <w:rPr>
                <w:rFonts w:ascii="Verdana" w:hAnsi="Verdana" w:cs="Segoe UI"/>
                <w:color w:val="323130"/>
                <w:shd w:val="clear" w:color="auto" w:fill="FFFFFF"/>
              </w:rPr>
              <w:t>outpatient’s</w:t>
            </w:r>
            <w:r w:rsidRPr="00F04015">
              <w:rPr>
                <w:rFonts w:ascii="Verdana" w:hAnsi="Verdana" w:cs="Segoe UI"/>
                <w:color w:val="323130"/>
                <w:shd w:val="clear" w:color="auto" w:fill="FFFFFF"/>
              </w:rPr>
              <w:t xml:space="preserve"> </w:t>
            </w:r>
            <w:r w:rsidR="003D4970">
              <w:rPr>
                <w:rFonts w:ascii="Verdana" w:hAnsi="Verdana" w:cs="Segoe UI"/>
                <w:color w:val="323130"/>
                <w:shd w:val="clear" w:color="auto" w:fill="FFFFFF"/>
              </w:rPr>
              <w:t xml:space="preserve">activity </w:t>
            </w:r>
            <w:r w:rsidRPr="00F04015">
              <w:rPr>
                <w:rFonts w:ascii="Verdana" w:hAnsi="Verdana" w:cs="Segoe UI"/>
                <w:color w:val="323130"/>
                <w:shd w:val="clear" w:color="auto" w:fill="FFFFFF"/>
              </w:rPr>
              <w:t>and emphasi</w:t>
            </w:r>
            <w:r w:rsidR="003D4970">
              <w:rPr>
                <w:rFonts w:ascii="Verdana" w:hAnsi="Verdana" w:cs="Segoe UI"/>
                <w:color w:val="323130"/>
                <w:shd w:val="clear" w:color="auto" w:fill="FFFFFF"/>
              </w:rPr>
              <w:t>s</w:t>
            </w:r>
            <w:r w:rsidRPr="00F04015">
              <w:rPr>
                <w:rFonts w:ascii="Verdana" w:hAnsi="Verdana" w:cs="Segoe UI"/>
                <w:color w:val="323130"/>
                <w:shd w:val="clear" w:color="auto" w:fill="FFFFFF"/>
              </w:rPr>
              <w:t xml:space="preserve">ed the need for clear guidance on its implementation. </w:t>
            </w:r>
            <w:r w:rsidR="00ED02FA">
              <w:rPr>
                <w:rFonts w:ascii="Verdana" w:hAnsi="Verdana" w:cs="Segoe UI"/>
                <w:color w:val="323130"/>
                <w:shd w:val="clear" w:color="auto" w:fill="FFFFFF"/>
              </w:rPr>
              <w:t xml:space="preserve">He </w:t>
            </w:r>
            <w:r w:rsidRPr="00F04015">
              <w:rPr>
                <w:rFonts w:ascii="Verdana" w:hAnsi="Verdana" w:cs="Segoe UI"/>
                <w:color w:val="323130"/>
                <w:shd w:val="clear" w:color="auto" w:fill="FFFFFF"/>
              </w:rPr>
              <w:t>highlighted the necessity of addressing the policy with caution, particularly concerning specific patient groups, to ensure fair and effective management and mentioned the importance of explaining the policy to patients to change behaviour and ensure they understand the implications of missing appointments.</w:t>
            </w:r>
          </w:p>
          <w:p w14:paraId="4D493688" w14:textId="77777777" w:rsidR="00F04015" w:rsidRDefault="00F04015" w:rsidP="00061039">
            <w:pPr>
              <w:jc w:val="both"/>
              <w:rPr>
                <w:rFonts w:ascii="Verdana" w:hAnsi="Verdana"/>
              </w:rPr>
            </w:pPr>
          </w:p>
          <w:p w14:paraId="6CAE1BC0" w14:textId="7D77C8AA" w:rsidR="00F04015" w:rsidRPr="00F04015" w:rsidRDefault="00F04015" w:rsidP="00061039">
            <w:pPr>
              <w:jc w:val="both"/>
              <w:rPr>
                <w:rFonts w:ascii="Verdana" w:hAnsi="Verdana"/>
              </w:rPr>
            </w:pPr>
            <w:r>
              <w:rPr>
                <w:rFonts w:ascii="Verdana" w:hAnsi="Verdana"/>
              </w:rPr>
              <w:t xml:space="preserve">In response to a query raised by H Proctor as to whether the ministerial ambition on outpatients extended to all services, G Hughes confirmed that this would apply to all services and appointments. </w:t>
            </w:r>
          </w:p>
          <w:p w14:paraId="2D6EA992" w14:textId="77777777" w:rsidR="003D002D" w:rsidRDefault="003D002D" w:rsidP="00061039">
            <w:pPr>
              <w:jc w:val="both"/>
              <w:rPr>
                <w:rFonts w:ascii="Verdana" w:hAnsi="Verdana"/>
              </w:rPr>
            </w:pPr>
          </w:p>
          <w:p w14:paraId="54D34EC6" w14:textId="6BA99A16" w:rsidR="00F04015" w:rsidRDefault="00F04015" w:rsidP="00061039">
            <w:pPr>
              <w:jc w:val="both"/>
              <w:rPr>
                <w:rFonts w:ascii="Verdana" w:hAnsi="Verdana" w:cs="Segoe UI"/>
                <w:color w:val="323130"/>
                <w:shd w:val="clear" w:color="auto" w:fill="FFFFFF"/>
              </w:rPr>
            </w:pPr>
            <w:r w:rsidRPr="00913DC9">
              <w:rPr>
                <w:rFonts w:ascii="Verdana" w:hAnsi="Verdana" w:cs="Segoe UI"/>
                <w:color w:val="323130"/>
                <w:shd w:val="clear" w:color="auto" w:fill="FFFFFF"/>
              </w:rPr>
              <w:t>N Mesher emphasised the importance of changing behaviour and effectively communicating the policy regarding mis</w:t>
            </w:r>
            <w:r w:rsidR="00E61173">
              <w:rPr>
                <w:rFonts w:ascii="Verdana" w:hAnsi="Verdana" w:cs="Segoe UI"/>
                <w:color w:val="323130"/>
                <w:shd w:val="clear" w:color="auto" w:fill="FFFFFF"/>
              </w:rPr>
              <w:t>sed</w:t>
            </w:r>
            <w:r w:rsidRPr="00913DC9">
              <w:rPr>
                <w:rFonts w:ascii="Verdana" w:hAnsi="Verdana" w:cs="Segoe UI"/>
                <w:color w:val="323130"/>
                <w:shd w:val="clear" w:color="auto" w:fill="FFFFFF"/>
              </w:rPr>
              <w:t xml:space="preserve"> outpatient appointments and noted that understanding the implications of missing two appointments was crucial for patients, as </w:t>
            </w:r>
            <w:r w:rsidR="00E61173">
              <w:rPr>
                <w:rFonts w:ascii="Verdana" w:hAnsi="Verdana" w:cs="Segoe UI"/>
                <w:color w:val="323130"/>
                <w:shd w:val="clear" w:color="auto" w:fill="FFFFFF"/>
              </w:rPr>
              <w:t>ultimately it could result in their</w:t>
            </w:r>
            <w:r w:rsidRPr="00913DC9">
              <w:rPr>
                <w:rFonts w:ascii="Verdana" w:hAnsi="Verdana" w:cs="Segoe UI"/>
                <w:color w:val="323130"/>
                <w:shd w:val="clear" w:color="auto" w:fill="FFFFFF"/>
              </w:rPr>
              <w:t xml:space="preserve"> removal from the waiting list and being </w:t>
            </w:r>
            <w:proofErr w:type="gramStart"/>
            <w:r w:rsidR="00E61173">
              <w:rPr>
                <w:rFonts w:ascii="Verdana" w:hAnsi="Verdana" w:cs="Segoe UI"/>
                <w:color w:val="323130"/>
                <w:shd w:val="clear" w:color="auto" w:fill="FFFFFF"/>
              </w:rPr>
              <w:t>referred</w:t>
            </w:r>
            <w:r w:rsidRPr="00913DC9">
              <w:rPr>
                <w:rFonts w:ascii="Verdana" w:hAnsi="Verdana" w:cs="Segoe UI"/>
                <w:color w:val="323130"/>
                <w:shd w:val="clear" w:color="auto" w:fill="FFFFFF"/>
              </w:rPr>
              <w:t xml:space="preserve"> back</w:t>
            </w:r>
            <w:proofErr w:type="gramEnd"/>
            <w:r w:rsidRPr="00913DC9">
              <w:rPr>
                <w:rFonts w:ascii="Verdana" w:hAnsi="Verdana" w:cs="Segoe UI"/>
                <w:color w:val="323130"/>
                <w:shd w:val="clear" w:color="auto" w:fill="FFFFFF"/>
              </w:rPr>
              <w:t xml:space="preserve"> to the GP. </w:t>
            </w:r>
            <w:r w:rsidR="00913DC9" w:rsidRPr="00913DC9">
              <w:rPr>
                <w:rFonts w:ascii="Verdana" w:hAnsi="Verdana" w:cs="Segoe UI"/>
                <w:color w:val="323130"/>
                <w:shd w:val="clear" w:color="auto" w:fill="FFFFFF"/>
              </w:rPr>
              <w:t xml:space="preserve">P Mears expressed the importance of the digital patient contact work which should make it easier for patients to rebook appointments when they are not able to attend. </w:t>
            </w:r>
          </w:p>
          <w:p w14:paraId="04126FE8" w14:textId="77777777" w:rsidR="00913DC9" w:rsidRDefault="00913DC9" w:rsidP="00061039">
            <w:pPr>
              <w:jc w:val="both"/>
              <w:rPr>
                <w:rFonts w:ascii="Verdana" w:hAnsi="Verdana"/>
              </w:rPr>
            </w:pPr>
          </w:p>
          <w:p w14:paraId="265EA793" w14:textId="431F8A08" w:rsidR="00913DC9" w:rsidRPr="00913DC9" w:rsidRDefault="00913DC9" w:rsidP="00061039">
            <w:pPr>
              <w:jc w:val="both"/>
              <w:rPr>
                <w:rFonts w:ascii="Verdana" w:hAnsi="Verdana"/>
              </w:rPr>
            </w:pPr>
            <w:r w:rsidRPr="00913DC9">
              <w:rPr>
                <w:rFonts w:ascii="Verdana" w:hAnsi="Verdana" w:cs="Segoe UI"/>
                <w:color w:val="323130"/>
                <w:shd w:val="clear" w:color="auto" w:fill="FFFFFF"/>
              </w:rPr>
              <w:t>The Chair highlighted the importance of improving cancer performance, noting that the target was to reach close to 80% performance by the end of March next year. The Chair acknowledged the sustained improvement in areas such as breast cancer services over the past 12 months and emphasi</w:t>
            </w:r>
            <w:r w:rsidR="006946EB">
              <w:rPr>
                <w:rFonts w:ascii="Verdana" w:hAnsi="Verdana" w:cs="Segoe UI"/>
                <w:color w:val="323130"/>
                <w:shd w:val="clear" w:color="auto" w:fill="FFFFFF"/>
              </w:rPr>
              <w:t>s</w:t>
            </w:r>
            <w:r w:rsidRPr="00913DC9">
              <w:rPr>
                <w:rFonts w:ascii="Verdana" w:hAnsi="Verdana" w:cs="Segoe UI"/>
                <w:color w:val="323130"/>
                <w:shd w:val="clear" w:color="auto" w:fill="FFFFFF"/>
              </w:rPr>
              <w:t>ed the need to focus on other areas to achieve the target. The Chair suggested that a future board briefing session could provide more detailed insights into the specific areas of focus and the strategies being implemented to improve cancer performance.</w:t>
            </w:r>
            <w:r>
              <w:rPr>
                <w:rFonts w:ascii="Verdana" w:hAnsi="Verdana" w:cs="Segoe UI"/>
                <w:color w:val="323130"/>
                <w:shd w:val="clear" w:color="auto" w:fill="FFFFFF"/>
              </w:rPr>
              <w:t xml:space="preserve"> G Hughes advised he would be happy to bring this back to the Board for discussion and added that it would be important to note that </w:t>
            </w:r>
            <w:proofErr w:type="gramStart"/>
            <w:r>
              <w:rPr>
                <w:rFonts w:ascii="Verdana" w:hAnsi="Verdana" w:cs="Segoe UI"/>
                <w:color w:val="323130"/>
                <w:shd w:val="clear" w:color="auto" w:fill="FFFFFF"/>
              </w:rPr>
              <w:t>in order to</w:t>
            </w:r>
            <w:proofErr w:type="gramEnd"/>
            <w:r>
              <w:rPr>
                <w:rFonts w:ascii="Verdana" w:hAnsi="Verdana" w:cs="Segoe UI"/>
                <w:color w:val="323130"/>
                <w:shd w:val="clear" w:color="auto" w:fill="FFFFFF"/>
              </w:rPr>
              <w:t xml:space="preserve"> achieve 75% and above, the Health Board was reliant on other Health Board’s for tertiary pathways of care, with their waiting times being quite lengthy.  Members noted that a piece of work needed to be undertaken in relation to streamlining pathways with partners to ensure the Health Board can achieve as close to the target as possible. N Mesher advised that it would be helpful if during the briefing to Board this could be triangulated back to the </w:t>
            </w:r>
            <w:proofErr w:type="gramStart"/>
            <w:r w:rsidR="007A32B3">
              <w:rPr>
                <w:rFonts w:ascii="Verdana" w:hAnsi="Verdana" w:cs="Segoe UI"/>
                <w:color w:val="323130"/>
                <w:shd w:val="clear" w:color="auto" w:fill="FFFFFF"/>
              </w:rPr>
              <w:t>aforementioned Ministerial</w:t>
            </w:r>
            <w:proofErr w:type="gramEnd"/>
            <w:r w:rsidR="007A32B3">
              <w:rPr>
                <w:rFonts w:ascii="Verdana" w:hAnsi="Verdana" w:cs="Segoe UI"/>
                <w:color w:val="323130"/>
                <w:shd w:val="clear" w:color="auto" w:fill="FFFFFF"/>
              </w:rPr>
              <w:t xml:space="preserve"> </w:t>
            </w:r>
            <w:r>
              <w:rPr>
                <w:rFonts w:ascii="Verdana" w:hAnsi="Verdana" w:cs="Segoe UI"/>
                <w:color w:val="323130"/>
                <w:shd w:val="clear" w:color="auto" w:fill="FFFFFF"/>
              </w:rPr>
              <w:t>A</w:t>
            </w:r>
            <w:r w:rsidR="007A32B3">
              <w:rPr>
                <w:rFonts w:ascii="Verdana" w:hAnsi="Verdana" w:cs="Segoe UI"/>
                <w:color w:val="323130"/>
                <w:shd w:val="clear" w:color="auto" w:fill="FFFFFF"/>
              </w:rPr>
              <w:t xml:space="preserve">dvisory </w:t>
            </w:r>
            <w:r>
              <w:rPr>
                <w:rFonts w:ascii="Verdana" w:hAnsi="Verdana" w:cs="Segoe UI"/>
                <w:color w:val="323130"/>
                <w:shd w:val="clear" w:color="auto" w:fill="FFFFFF"/>
              </w:rPr>
              <w:t>G</w:t>
            </w:r>
            <w:r w:rsidR="007A32B3">
              <w:rPr>
                <w:rFonts w:ascii="Verdana" w:hAnsi="Verdana" w:cs="Segoe UI"/>
                <w:color w:val="323130"/>
                <w:shd w:val="clear" w:color="auto" w:fill="FFFFFF"/>
              </w:rPr>
              <w:t>roup</w:t>
            </w:r>
            <w:r>
              <w:rPr>
                <w:rFonts w:ascii="Verdana" w:hAnsi="Verdana" w:cs="Segoe UI"/>
                <w:color w:val="323130"/>
                <w:shd w:val="clear" w:color="auto" w:fill="FFFFFF"/>
              </w:rPr>
              <w:t xml:space="preserve"> report.</w:t>
            </w:r>
          </w:p>
          <w:p w14:paraId="4DE54121" w14:textId="776D13BB" w:rsidR="003D002D" w:rsidRPr="00F83E2E" w:rsidRDefault="003D002D" w:rsidP="00061039">
            <w:pPr>
              <w:jc w:val="both"/>
              <w:rPr>
                <w:rFonts w:ascii="Verdana" w:hAnsi="Verdana"/>
              </w:rPr>
            </w:pPr>
          </w:p>
        </w:tc>
      </w:tr>
      <w:tr w:rsidR="00443F68" w:rsidRPr="00F83E2E" w14:paraId="50C75236" w14:textId="77777777" w:rsidTr="005A574E">
        <w:tc>
          <w:tcPr>
            <w:tcW w:w="1620" w:type="dxa"/>
          </w:tcPr>
          <w:p w14:paraId="7D74C22D" w14:textId="77777777" w:rsidR="00443F68" w:rsidRPr="00F83E2E" w:rsidRDefault="00443F68" w:rsidP="00443F68">
            <w:pPr>
              <w:rPr>
                <w:rFonts w:ascii="Verdana" w:hAnsi="Verdana"/>
              </w:rPr>
            </w:pPr>
            <w:r w:rsidRPr="00F83E2E">
              <w:rPr>
                <w:rFonts w:ascii="Verdana" w:hAnsi="Verdana"/>
              </w:rPr>
              <w:lastRenderedPageBreak/>
              <w:t>Resolution:</w:t>
            </w:r>
          </w:p>
        </w:tc>
        <w:tc>
          <w:tcPr>
            <w:tcW w:w="8875" w:type="dxa"/>
          </w:tcPr>
          <w:p w14:paraId="34C1E28A" w14:textId="77777777" w:rsidR="00443F68" w:rsidRDefault="002C6583" w:rsidP="00443F68">
            <w:pPr>
              <w:rPr>
                <w:rFonts w:ascii="Verdana" w:hAnsi="Verdana"/>
              </w:rPr>
            </w:pPr>
            <w:r w:rsidRPr="00F83E2E">
              <w:rPr>
                <w:rFonts w:ascii="Verdana" w:hAnsi="Verdana"/>
              </w:rPr>
              <w:t>The report was NOTED</w:t>
            </w:r>
          </w:p>
          <w:p w14:paraId="034A345C" w14:textId="77777777" w:rsidR="00DA75D2" w:rsidRPr="00F83E2E" w:rsidRDefault="00DA75D2" w:rsidP="00443F68">
            <w:pPr>
              <w:rPr>
                <w:rFonts w:ascii="Verdana" w:hAnsi="Verdana"/>
              </w:rPr>
            </w:pPr>
          </w:p>
        </w:tc>
      </w:tr>
      <w:tr w:rsidR="009A0876" w:rsidRPr="00F83E2E" w14:paraId="16B962A5" w14:textId="77777777" w:rsidTr="005A574E">
        <w:tc>
          <w:tcPr>
            <w:tcW w:w="1620" w:type="dxa"/>
          </w:tcPr>
          <w:p w14:paraId="5BA04142" w14:textId="715E781C" w:rsidR="009A0876" w:rsidRPr="00F83E2E" w:rsidRDefault="009A0876" w:rsidP="00443F68">
            <w:pPr>
              <w:rPr>
                <w:rFonts w:ascii="Verdana" w:hAnsi="Verdana"/>
              </w:rPr>
            </w:pPr>
            <w:r>
              <w:rPr>
                <w:rFonts w:ascii="Verdana" w:hAnsi="Verdana"/>
              </w:rPr>
              <w:t>Actions:</w:t>
            </w:r>
          </w:p>
        </w:tc>
        <w:tc>
          <w:tcPr>
            <w:tcW w:w="8875" w:type="dxa"/>
          </w:tcPr>
          <w:p w14:paraId="1DA9EFF1" w14:textId="0CE4D6DD" w:rsidR="009A0876" w:rsidRDefault="009F2572" w:rsidP="009F2572">
            <w:pPr>
              <w:jc w:val="both"/>
              <w:rPr>
                <w:rFonts w:ascii="Verdana" w:hAnsi="Verdana"/>
              </w:rPr>
            </w:pPr>
            <w:r w:rsidRPr="009F2572">
              <w:rPr>
                <w:rFonts w:ascii="Verdana" w:hAnsi="Verdana"/>
              </w:rPr>
              <w:t>Plan for urgent care performance to be presented to the July Board</w:t>
            </w:r>
            <w:r>
              <w:rPr>
                <w:rFonts w:ascii="Verdana" w:hAnsi="Verdana"/>
              </w:rPr>
              <w:t>.</w:t>
            </w:r>
          </w:p>
          <w:p w14:paraId="5005004B" w14:textId="77777777" w:rsidR="009F2572" w:rsidRDefault="009F2572" w:rsidP="009F2572">
            <w:pPr>
              <w:jc w:val="both"/>
              <w:rPr>
                <w:rFonts w:ascii="Verdana" w:hAnsi="Verdana"/>
              </w:rPr>
            </w:pPr>
          </w:p>
          <w:p w14:paraId="2654052C" w14:textId="781B8245" w:rsidR="009F2572" w:rsidRDefault="009F2572" w:rsidP="009F2572">
            <w:pPr>
              <w:jc w:val="both"/>
              <w:rPr>
                <w:rFonts w:ascii="Verdana" w:hAnsi="Verdana"/>
              </w:rPr>
            </w:pPr>
            <w:r w:rsidRPr="009F2572">
              <w:rPr>
                <w:rFonts w:ascii="Verdana" w:hAnsi="Verdana"/>
              </w:rPr>
              <w:t xml:space="preserve">Plan to be shared with Board </w:t>
            </w:r>
            <w:r w:rsidR="007A32B3" w:rsidRPr="009F2572">
              <w:rPr>
                <w:rFonts w:ascii="Verdana" w:hAnsi="Verdana"/>
              </w:rPr>
              <w:t>regarding</w:t>
            </w:r>
            <w:r w:rsidRPr="009F2572">
              <w:rPr>
                <w:rFonts w:ascii="Verdana" w:hAnsi="Verdana"/>
              </w:rPr>
              <w:t xml:space="preserve"> the Health Board's ambitions regarding waiting time targets</w:t>
            </w:r>
            <w:r>
              <w:rPr>
                <w:rFonts w:ascii="Verdana" w:hAnsi="Verdana"/>
              </w:rPr>
              <w:t>.</w:t>
            </w:r>
          </w:p>
          <w:p w14:paraId="2941E8A9" w14:textId="77777777" w:rsidR="009F2572" w:rsidRDefault="009F2572" w:rsidP="009F2572">
            <w:pPr>
              <w:jc w:val="both"/>
              <w:rPr>
                <w:rFonts w:ascii="Verdana" w:hAnsi="Verdana"/>
              </w:rPr>
            </w:pPr>
          </w:p>
          <w:p w14:paraId="0422F4FD" w14:textId="77777777" w:rsidR="009F2572" w:rsidRDefault="009F2572" w:rsidP="009F2572">
            <w:pPr>
              <w:jc w:val="both"/>
              <w:rPr>
                <w:rFonts w:ascii="Verdana" w:hAnsi="Verdana"/>
              </w:rPr>
            </w:pPr>
            <w:r w:rsidRPr="009F2572">
              <w:rPr>
                <w:rFonts w:ascii="Verdana" w:hAnsi="Verdana"/>
              </w:rPr>
              <w:t>Future board briefing session to be held to provide more detailed insights into the specific areas of focus and the strategies being implemented to improve cancer performance (to be triangulated back to the MAG report)</w:t>
            </w:r>
            <w:r>
              <w:rPr>
                <w:rFonts w:ascii="Verdana" w:hAnsi="Verdana"/>
              </w:rPr>
              <w:t>.</w:t>
            </w:r>
          </w:p>
          <w:p w14:paraId="2DF47857" w14:textId="526191CB" w:rsidR="007A32B3" w:rsidRPr="00F83E2E" w:rsidRDefault="007A32B3" w:rsidP="009F2572">
            <w:pPr>
              <w:jc w:val="both"/>
              <w:rPr>
                <w:rFonts w:ascii="Verdana" w:hAnsi="Verdana"/>
              </w:rPr>
            </w:pPr>
          </w:p>
        </w:tc>
      </w:tr>
      <w:tr w:rsidR="00443F68" w:rsidRPr="00F83E2E" w14:paraId="648386B6" w14:textId="77777777" w:rsidTr="005A574E">
        <w:tc>
          <w:tcPr>
            <w:tcW w:w="1620" w:type="dxa"/>
          </w:tcPr>
          <w:p w14:paraId="16230C96" w14:textId="77777777" w:rsidR="00443F68" w:rsidRPr="005B3912" w:rsidRDefault="002C6583" w:rsidP="00443F68">
            <w:pPr>
              <w:rPr>
                <w:rFonts w:ascii="Verdana" w:hAnsi="Verdana"/>
                <w:iCs/>
              </w:rPr>
            </w:pPr>
            <w:r w:rsidRPr="005B3912">
              <w:rPr>
                <w:rFonts w:ascii="Verdana" w:hAnsi="Verdana"/>
                <w:iCs/>
              </w:rPr>
              <w:t>6.2</w:t>
            </w:r>
          </w:p>
        </w:tc>
        <w:tc>
          <w:tcPr>
            <w:tcW w:w="8875" w:type="dxa"/>
          </w:tcPr>
          <w:p w14:paraId="59A68685" w14:textId="175019E4" w:rsidR="00443F68" w:rsidRPr="00F83E2E" w:rsidRDefault="002C6583" w:rsidP="00443F68">
            <w:pPr>
              <w:rPr>
                <w:rFonts w:ascii="Verdana" w:hAnsi="Verdana"/>
                <w:b/>
                <w:bCs/>
              </w:rPr>
            </w:pPr>
            <w:r w:rsidRPr="00F83E2E">
              <w:rPr>
                <w:rFonts w:ascii="Verdana" w:hAnsi="Verdana"/>
                <w:b/>
                <w:bCs/>
              </w:rPr>
              <w:t>Financ</w:t>
            </w:r>
            <w:r w:rsidR="00DA75D2">
              <w:rPr>
                <w:rFonts w:ascii="Verdana" w:hAnsi="Verdana"/>
                <w:b/>
                <w:bCs/>
              </w:rPr>
              <w:t xml:space="preserve">ial </w:t>
            </w:r>
            <w:r w:rsidR="00AD2E63">
              <w:rPr>
                <w:rFonts w:ascii="Verdana" w:hAnsi="Verdana"/>
                <w:b/>
                <w:bCs/>
              </w:rPr>
              <w:t xml:space="preserve">Performance Update </w:t>
            </w:r>
          </w:p>
        </w:tc>
      </w:tr>
      <w:tr w:rsidR="00AD2E63" w:rsidRPr="00F83E2E" w14:paraId="5BBE3B59" w14:textId="77777777" w:rsidTr="005A574E">
        <w:tc>
          <w:tcPr>
            <w:tcW w:w="1620" w:type="dxa"/>
          </w:tcPr>
          <w:p w14:paraId="043DEEC5" w14:textId="78143C64" w:rsidR="00AD2E63" w:rsidRPr="005B3912" w:rsidRDefault="00AD2E63" w:rsidP="00443F68">
            <w:pPr>
              <w:rPr>
                <w:rFonts w:ascii="Verdana" w:hAnsi="Verdana"/>
                <w:iCs/>
              </w:rPr>
            </w:pPr>
            <w:r w:rsidRPr="005B3912">
              <w:rPr>
                <w:rFonts w:ascii="Verdana" w:hAnsi="Verdana"/>
                <w:iCs/>
              </w:rPr>
              <w:t>6.2.1</w:t>
            </w:r>
          </w:p>
        </w:tc>
        <w:tc>
          <w:tcPr>
            <w:tcW w:w="8875" w:type="dxa"/>
          </w:tcPr>
          <w:p w14:paraId="56FDA560" w14:textId="06A17249" w:rsidR="00AD2E63" w:rsidRPr="00F83E2E" w:rsidRDefault="00AD2E63" w:rsidP="00443F68">
            <w:pPr>
              <w:rPr>
                <w:rFonts w:ascii="Verdana" w:hAnsi="Verdana"/>
                <w:b/>
                <w:bCs/>
              </w:rPr>
            </w:pPr>
            <w:r>
              <w:rPr>
                <w:rFonts w:ascii="Verdana" w:hAnsi="Verdana"/>
                <w:b/>
                <w:bCs/>
              </w:rPr>
              <w:t xml:space="preserve">Month 12 Finance Update </w:t>
            </w:r>
          </w:p>
        </w:tc>
      </w:tr>
      <w:tr w:rsidR="002C6583" w:rsidRPr="00F83E2E" w14:paraId="0BBF3C23" w14:textId="77777777" w:rsidTr="005A574E">
        <w:tc>
          <w:tcPr>
            <w:tcW w:w="1620" w:type="dxa"/>
          </w:tcPr>
          <w:p w14:paraId="24D3F1A0" w14:textId="77777777" w:rsidR="002C6583" w:rsidRPr="00F83E2E" w:rsidRDefault="002C6583" w:rsidP="00443F68">
            <w:pPr>
              <w:rPr>
                <w:rFonts w:ascii="Verdana" w:hAnsi="Verdana"/>
                <w:i/>
              </w:rPr>
            </w:pPr>
          </w:p>
        </w:tc>
        <w:tc>
          <w:tcPr>
            <w:tcW w:w="8875" w:type="dxa"/>
          </w:tcPr>
          <w:p w14:paraId="5EC42216" w14:textId="07251C86" w:rsidR="00A04C97" w:rsidRDefault="00A04C97" w:rsidP="000C56A6">
            <w:pPr>
              <w:jc w:val="both"/>
              <w:rPr>
                <w:rFonts w:ascii="Verdana" w:hAnsi="Verdana"/>
              </w:rPr>
            </w:pPr>
            <w:r w:rsidRPr="00F83E2E">
              <w:rPr>
                <w:rFonts w:ascii="Verdana" w:hAnsi="Verdana"/>
              </w:rPr>
              <w:t xml:space="preserve">S May presented the </w:t>
            </w:r>
            <w:r w:rsidR="009A0876">
              <w:rPr>
                <w:rFonts w:ascii="Verdana" w:hAnsi="Verdana"/>
              </w:rPr>
              <w:t xml:space="preserve">Month 12 Finance </w:t>
            </w:r>
            <w:r w:rsidRPr="00F83E2E">
              <w:rPr>
                <w:rFonts w:ascii="Verdana" w:hAnsi="Verdana"/>
              </w:rPr>
              <w:t xml:space="preserve">report and highlighted the </w:t>
            </w:r>
            <w:r w:rsidR="009A0876">
              <w:rPr>
                <w:rFonts w:ascii="Verdana" w:hAnsi="Verdana"/>
              </w:rPr>
              <w:t xml:space="preserve">following </w:t>
            </w:r>
            <w:r w:rsidRPr="00F83E2E">
              <w:rPr>
                <w:rFonts w:ascii="Verdana" w:hAnsi="Verdana"/>
              </w:rPr>
              <w:t>key matters for Members attention</w:t>
            </w:r>
            <w:r w:rsidR="009A0876">
              <w:rPr>
                <w:rFonts w:ascii="Verdana" w:hAnsi="Verdana"/>
              </w:rPr>
              <w:t>:</w:t>
            </w:r>
          </w:p>
          <w:p w14:paraId="3AE1F32C" w14:textId="0E0A7529" w:rsidR="009A0876" w:rsidRPr="009A0876" w:rsidRDefault="009A0876" w:rsidP="002E05E7">
            <w:pPr>
              <w:pStyle w:val="ListParagraph"/>
              <w:numPr>
                <w:ilvl w:val="0"/>
                <w:numId w:val="29"/>
              </w:numPr>
              <w:jc w:val="both"/>
              <w:rPr>
                <w:rFonts w:ascii="Verdana" w:hAnsi="Verdana" w:cs="Segoe UI"/>
                <w:color w:val="323130"/>
                <w:shd w:val="clear" w:color="auto" w:fill="FFFFFF"/>
              </w:rPr>
            </w:pPr>
            <w:r w:rsidRPr="009A0876">
              <w:rPr>
                <w:rFonts w:ascii="Verdana" w:hAnsi="Verdana" w:cs="Segoe UI"/>
                <w:color w:val="323130"/>
                <w:shd w:val="clear" w:color="auto" w:fill="FFFFFF"/>
              </w:rPr>
              <w:t>a small surplus of £96K against total allocations of £1.784 billion</w:t>
            </w:r>
            <w:r w:rsidR="00955B8C">
              <w:rPr>
                <w:rFonts w:ascii="Verdana" w:hAnsi="Verdana" w:cs="Segoe UI"/>
                <w:color w:val="323130"/>
                <w:shd w:val="clear" w:color="auto" w:fill="FFFFFF"/>
              </w:rPr>
              <w:t xml:space="preserve"> was reported</w:t>
            </w:r>
            <w:r w:rsidRPr="009A0876">
              <w:rPr>
                <w:rFonts w:ascii="Verdana" w:hAnsi="Verdana" w:cs="Segoe UI"/>
                <w:color w:val="323130"/>
                <w:shd w:val="clear" w:color="auto" w:fill="FFFFFF"/>
              </w:rPr>
              <w:t xml:space="preserve">, achieving break-even for the second consecutive year. </w:t>
            </w:r>
          </w:p>
          <w:p w14:paraId="2560FEC9" w14:textId="6F564945" w:rsidR="009A0876" w:rsidRPr="009A0876" w:rsidRDefault="009A0876" w:rsidP="002E05E7">
            <w:pPr>
              <w:pStyle w:val="ListParagraph"/>
              <w:numPr>
                <w:ilvl w:val="0"/>
                <w:numId w:val="29"/>
              </w:numPr>
              <w:jc w:val="both"/>
              <w:rPr>
                <w:rFonts w:ascii="Verdana" w:hAnsi="Verdana" w:cs="Segoe UI"/>
                <w:color w:val="323130"/>
                <w:shd w:val="clear" w:color="auto" w:fill="FFFFFF"/>
              </w:rPr>
            </w:pPr>
            <w:r w:rsidRPr="009A0876">
              <w:rPr>
                <w:rFonts w:ascii="Verdana" w:hAnsi="Verdana" w:cs="Segoe UI"/>
                <w:color w:val="323130"/>
                <w:shd w:val="clear" w:color="auto" w:fill="FFFFFF"/>
              </w:rPr>
              <w:t>A surplus of £63K was reported against a final capital resource limit of £94.8 million.</w:t>
            </w:r>
          </w:p>
          <w:p w14:paraId="70B0DD7C" w14:textId="4D445F46" w:rsidR="009A0876" w:rsidRPr="009A0876" w:rsidRDefault="009A0876" w:rsidP="009A0876">
            <w:pPr>
              <w:pStyle w:val="ListParagraph"/>
              <w:numPr>
                <w:ilvl w:val="0"/>
                <w:numId w:val="29"/>
              </w:numPr>
              <w:jc w:val="both"/>
              <w:rPr>
                <w:rFonts w:ascii="Verdana" w:hAnsi="Verdana" w:cs="Segoe UI"/>
                <w:color w:val="323130"/>
                <w:shd w:val="clear" w:color="auto" w:fill="FFFFFF"/>
              </w:rPr>
            </w:pPr>
            <w:r w:rsidRPr="009A0876">
              <w:rPr>
                <w:rFonts w:ascii="Verdana" w:hAnsi="Verdana" w:cs="Segoe UI"/>
                <w:color w:val="323130"/>
                <w:shd w:val="clear" w:color="auto" w:fill="FFFFFF"/>
              </w:rPr>
              <w:t xml:space="preserve">The savings target was not fully </w:t>
            </w:r>
            <w:r w:rsidR="00955B8C" w:rsidRPr="009A0876">
              <w:rPr>
                <w:rFonts w:ascii="Verdana" w:hAnsi="Verdana" w:cs="Segoe UI"/>
                <w:color w:val="323130"/>
                <w:shd w:val="clear" w:color="auto" w:fill="FFFFFF"/>
              </w:rPr>
              <w:t>met;</w:t>
            </w:r>
            <w:r w:rsidRPr="009A0876">
              <w:rPr>
                <w:rFonts w:ascii="Verdana" w:hAnsi="Verdana" w:cs="Segoe UI"/>
                <w:color w:val="323130"/>
                <w:shd w:val="clear" w:color="auto" w:fill="FFFFFF"/>
              </w:rPr>
              <w:t xml:space="preserve"> </w:t>
            </w:r>
            <w:r w:rsidR="00955B8C">
              <w:rPr>
                <w:rFonts w:ascii="Verdana" w:hAnsi="Verdana" w:cs="Segoe UI"/>
                <w:color w:val="323130"/>
                <w:shd w:val="clear" w:color="auto" w:fill="FFFFFF"/>
              </w:rPr>
              <w:t>however, a positive financial position was delivered</w:t>
            </w:r>
            <w:r w:rsidRPr="009A0876">
              <w:rPr>
                <w:rFonts w:ascii="Verdana" w:hAnsi="Verdana" w:cs="Segoe UI"/>
                <w:color w:val="323130"/>
                <w:shd w:val="clear" w:color="auto" w:fill="FFFFFF"/>
              </w:rPr>
              <w:t xml:space="preserve"> overall. The underlying deficit position was £7.9 million. </w:t>
            </w:r>
          </w:p>
          <w:p w14:paraId="52DC4E99" w14:textId="173960BE" w:rsidR="009A0876" w:rsidRPr="009A0876" w:rsidRDefault="009A0876" w:rsidP="009A0876">
            <w:pPr>
              <w:pStyle w:val="ListParagraph"/>
              <w:numPr>
                <w:ilvl w:val="0"/>
                <w:numId w:val="29"/>
              </w:numPr>
              <w:jc w:val="both"/>
              <w:rPr>
                <w:rFonts w:ascii="Verdana" w:hAnsi="Verdana"/>
              </w:rPr>
            </w:pPr>
            <w:r w:rsidRPr="009A0876">
              <w:rPr>
                <w:rFonts w:ascii="Verdana" w:hAnsi="Verdana" w:cs="Segoe UI"/>
                <w:color w:val="323130"/>
                <w:shd w:val="clear" w:color="auto" w:fill="FFFFFF"/>
              </w:rPr>
              <w:t>The financial results are subject to ongoing audit</w:t>
            </w:r>
            <w:r w:rsidR="00955B8C">
              <w:rPr>
                <w:rFonts w:ascii="Verdana" w:hAnsi="Verdana" w:cs="Segoe UI"/>
                <w:color w:val="323130"/>
                <w:shd w:val="clear" w:color="auto" w:fill="FFFFFF"/>
              </w:rPr>
              <w:t>.</w:t>
            </w:r>
          </w:p>
          <w:p w14:paraId="43F03ACC" w14:textId="77777777" w:rsidR="006579BC" w:rsidRDefault="006579BC" w:rsidP="000C56A6">
            <w:pPr>
              <w:jc w:val="both"/>
              <w:rPr>
                <w:rFonts w:ascii="Verdana" w:hAnsi="Verdana"/>
              </w:rPr>
            </w:pPr>
          </w:p>
          <w:p w14:paraId="30C857BD" w14:textId="77777777" w:rsidR="009A0876" w:rsidRDefault="009A0876" w:rsidP="0041673F">
            <w:pPr>
              <w:jc w:val="both"/>
              <w:rPr>
                <w:rFonts w:ascii="Verdana" w:hAnsi="Verdana" w:cs="Segoe UI"/>
                <w:color w:val="323130"/>
                <w:shd w:val="clear" w:color="auto" w:fill="FFFFFF"/>
              </w:rPr>
            </w:pPr>
            <w:r w:rsidRPr="009A0876">
              <w:rPr>
                <w:rFonts w:ascii="Verdana" w:hAnsi="Verdana" w:cs="Segoe UI"/>
                <w:color w:val="323130"/>
                <w:shd w:val="clear" w:color="auto" w:fill="FFFFFF"/>
              </w:rPr>
              <w:t xml:space="preserve">The Chair expressed his appreciation for the work undertaken to manage the financial resources effectively, highlighting the achievement of breaking even in </w:t>
            </w:r>
            <w:r w:rsidR="00955B8C" w:rsidRPr="009A0876">
              <w:rPr>
                <w:rFonts w:ascii="Verdana" w:hAnsi="Verdana" w:cs="Segoe UI"/>
                <w:color w:val="323130"/>
                <w:shd w:val="clear" w:color="auto" w:fill="FFFFFF"/>
              </w:rPr>
              <w:t>the</w:t>
            </w:r>
            <w:r w:rsidR="00955B8C">
              <w:rPr>
                <w:rFonts w:ascii="Verdana" w:hAnsi="Verdana" w:cs="Segoe UI"/>
                <w:color w:val="323130"/>
                <w:shd w:val="clear" w:color="auto" w:fill="FFFFFF"/>
              </w:rPr>
              <w:t xml:space="preserve"> past two f</w:t>
            </w:r>
            <w:r w:rsidRPr="009A0876">
              <w:rPr>
                <w:rFonts w:ascii="Verdana" w:hAnsi="Verdana" w:cs="Segoe UI"/>
                <w:color w:val="323130"/>
                <w:shd w:val="clear" w:color="auto" w:fill="FFFFFF"/>
              </w:rPr>
              <w:t>inancial year</w:t>
            </w:r>
            <w:r w:rsidR="00955B8C">
              <w:rPr>
                <w:rFonts w:ascii="Verdana" w:hAnsi="Verdana" w:cs="Segoe UI"/>
                <w:color w:val="323130"/>
                <w:shd w:val="clear" w:color="auto" w:fill="FFFFFF"/>
              </w:rPr>
              <w:t>s.</w:t>
            </w:r>
            <w:r w:rsidRPr="009A0876">
              <w:rPr>
                <w:rFonts w:ascii="Verdana" w:hAnsi="Verdana" w:cs="Segoe UI"/>
                <w:color w:val="323130"/>
                <w:shd w:val="clear" w:color="auto" w:fill="FFFFFF"/>
              </w:rPr>
              <w:t xml:space="preserve"> The Chair acknowledged the challenges and pressures within the system and emphasized the importance of robust financial planning led by S May and her team</w:t>
            </w:r>
            <w:r w:rsidR="0041673F">
              <w:rPr>
                <w:rFonts w:ascii="Verdana" w:hAnsi="Verdana" w:cs="Segoe UI"/>
                <w:color w:val="323130"/>
                <w:shd w:val="clear" w:color="auto" w:fill="FFFFFF"/>
              </w:rPr>
              <w:t xml:space="preserve">.  </w:t>
            </w:r>
            <w:r>
              <w:rPr>
                <w:rFonts w:ascii="Verdana" w:hAnsi="Verdana"/>
              </w:rPr>
              <w:t xml:space="preserve">S May advised that this was </w:t>
            </w:r>
            <w:r w:rsidR="00FE5F71">
              <w:rPr>
                <w:rFonts w:ascii="Verdana" w:hAnsi="Verdana"/>
              </w:rPr>
              <w:t xml:space="preserve">also </w:t>
            </w:r>
            <w:r>
              <w:rPr>
                <w:rFonts w:ascii="Verdana" w:hAnsi="Verdana"/>
              </w:rPr>
              <w:t xml:space="preserve">down to achievements of all budget holders </w:t>
            </w:r>
            <w:r w:rsidR="0041673F">
              <w:rPr>
                <w:rFonts w:ascii="Verdana" w:hAnsi="Verdana"/>
              </w:rPr>
              <w:t xml:space="preserve">and the significant </w:t>
            </w:r>
            <w:r w:rsidR="0041673F" w:rsidRPr="009A0876">
              <w:rPr>
                <w:rFonts w:ascii="Verdana" w:hAnsi="Verdana" w:cs="Segoe UI"/>
                <w:color w:val="323130"/>
                <w:shd w:val="clear" w:color="auto" w:fill="FFFFFF"/>
              </w:rPr>
              <w:t xml:space="preserve">efforts across the </w:t>
            </w:r>
            <w:r w:rsidR="0041673F" w:rsidRPr="009A0876">
              <w:rPr>
                <w:rFonts w:ascii="Verdana" w:hAnsi="Verdana" w:cs="Segoe UI"/>
                <w:color w:val="323130"/>
                <w:shd w:val="clear" w:color="auto" w:fill="FFFFFF"/>
              </w:rPr>
              <w:lastRenderedPageBreak/>
              <w:t>organi</w:t>
            </w:r>
            <w:r w:rsidR="0041673F">
              <w:rPr>
                <w:rFonts w:ascii="Verdana" w:hAnsi="Verdana" w:cs="Segoe UI"/>
                <w:color w:val="323130"/>
                <w:shd w:val="clear" w:color="auto" w:fill="FFFFFF"/>
              </w:rPr>
              <w:t>s</w:t>
            </w:r>
            <w:r w:rsidR="0041673F" w:rsidRPr="009A0876">
              <w:rPr>
                <w:rFonts w:ascii="Verdana" w:hAnsi="Verdana" w:cs="Segoe UI"/>
                <w:color w:val="323130"/>
                <w:shd w:val="clear" w:color="auto" w:fill="FFFFFF"/>
              </w:rPr>
              <w:t>ation to deliver this positive financial outcome despite disruptions from critical incidents</w:t>
            </w:r>
            <w:r w:rsidR="0041673F">
              <w:rPr>
                <w:rFonts w:ascii="Verdana" w:hAnsi="Verdana" w:cs="Segoe UI"/>
                <w:color w:val="323130"/>
                <w:shd w:val="clear" w:color="auto" w:fill="FFFFFF"/>
              </w:rPr>
              <w:t>.</w:t>
            </w:r>
          </w:p>
          <w:p w14:paraId="24B9ECD4" w14:textId="02E54658" w:rsidR="00FE5F71" w:rsidRPr="009A0876" w:rsidRDefault="00FE5F71" w:rsidP="0041673F">
            <w:pPr>
              <w:jc w:val="both"/>
              <w:rPr>
                <w:rFonts w:ascii="Verdana" w:hAnsi="Verdana"/>
              </w:rPr>
            </w:pPr>
          </w:p>
        </w:tc>
      </w:tr>
      <w:tr w:rsidR="002C6583" w:rsidRPr="00F83E2E" w14:paraId="6E2DA6BE" w14:textId="77777777" w:rsidTr="005A574E">
        <w:tc>
          <w:tcPr>
            <w:tcW w:w="1620" w:type="dxa"/>
          </w:tcPr>
          <w:p w14:paraId="4272CA41" w14:textId="77777777" w:rsidR="002C6583" w:rsidRPr="00F83E2E" w:rsidRDefault="002C6583" w:rsidP="00443F68">
            <w:pPr>
              <w:rPr>
                <w:rFonts w:ascii="Verdana" w:hAnsi="Verdana"/>
              </w:rPr>
            </w:pPr>
            <w:r w:rsidRPr="00F83E2E">
              <w:rPr>
                <w:rFonts w:ascii="Verdana" w:hAnsi="Verdana"/>
              </w:rPr>
              <w:lastRenderedPageBreak/>
              <w:t>Resolution:</w:t>
            </w:r>
          </w:p>
        </w:tc>
        <w:tc>
          <w:tcPr>
            <w:tcW w:w="8875" w:type="dxa"/>
          </w:tcPr>
          <w:p w14:paraId="5B2AAC28" w14:textId="77777777" w:rsidR="002C6583" w:rsidRDefault="002C6583" w:rsidP="00443F68">
            <w:pPr>
              <w:rPr>
                <w:rFonts w:ascii="Verdana" w:hAnsi="Verdana"/>
                <w:b/>
                <w:bCs/>
              </w:rPr>
            </w:pPr>
            <w:r w:rsidRPr="00F83E2E">
              <w:rPr>
                <w:rFonts w:ascii="Verdana" w:hAnsi="Verdana"/>
              </w:rPr>
              <w:t>The report was</w:t>
            </w:r>
            <w:r w:rsidR="00C31A7A">
              <w:rPr>
                <w:rFonts w:ascii="Verdana" w:hAnsi="Verdana"/>
              </w:rPr>
              <w:t xml:space="preserve"> </w:t>
            </w:r>
            <w:r w:rsidRPr="00C31A7A">
              <w:rPr>
                <w:rFonts w:ascii="Verdana" w:hAnsi="Verdana"/>
                <w:b/>
                <w:bCs/>
              </w:rPr>
              <w:t>NOTED</w:t>
            </w:r>
            <w:r w:rsidR="00FE5F71">
              <w:rPr>
                <w:rFonts w:ascii="Verdana" w:hAnsi="Verdana"/>
                <w:b/>
                <w:bCs/>
              </w:rPr>
              <w:t>.</w:t>
            </w:r>
          </w:p>
          <w:p w14:paraId="48C5FAA7" w14:textId="34667F34" w:rsidR="00FE5F71" w:rsidRPr="00C31A7A" w:rsidRDefault="00FE5F71" w:rsidP="00443F68">
            <w:pPr>
              <w:rPr>
                <w:rFonts w:ascii="Verdana" w:hAnsi="Verdana"/>
                <w:b/>
                <w:bCs/>
              </w:rPr>
            </w:pPr>
          </w:p>
        </w:tc>
      </w:tr>
      <w:tr w:rsidR="0049642A" w:rsidRPr="00F83E2E" w14:paraId="4E4FAF68" w14:textId="77777777" w:rsidTr="005A574E">
        <w:tc>
          <w:tcPr>
            <w:tcW w:w="1620" w:type="dxa"/>
          </w:tcPr>
          <w:p w14:paraId="6B2EDB67" w14:textId="46820072" w:rsidR="0049642A" w:rsidRPr="00F83E2E" w:rsidRDefault="00A41FDC" w:rsidP="00443F68">
            <w:pPr>
              <w:rPr>
                <w:rFonts w:ascii="Verdana" w:hAnsi="Verdana"/>
              </w:rPr>
            </w:pPr>
            <w:r>
              <w:rPr>
                <w:rFonts w:ascii="Verdana" w:hAnsi="Verdana"/>
              </w:rPr>
              <w:t>6.2.2.</w:t>
            </w:r>
          </w:p>
        </w:tc>
        <w:tc>
          <w:tcPr>
            <w:tcW w:w="8875" w:type="dxa"/>
          </w:tcPr>
          <w:p w14:paraId="262D35F0" w14:textId="77777777" w:rsidR="0049642A" w:rsidRDefault="00A41FDC" w:rsidP="00443F68">
            <w:pPr>
              <w:rPr>
                <w:rFonts w:ascii="Verdana" w:hAnsi="Verdana"/>
                <w:b/>
                <w:bCs/>
              </w:rPr>
            </w:pPr>
            <w:r w:rsidRPr="00A41FDC">
              <w:rPr>
                <w:rFonts w:ascii="Verdana" w:hAnsi="Verdana"/>
                <w:b/>
                <w:bCs/>
              </w:rPr>
              <w:t xml:space="preserve">Month 1 Finance Update </w:t>
            </w:r>
          </w:p>
          <w:p w14:paraId="7FA3E9DD" w14:textId="0F1B5233" w:rsidR="00FE5F71" w:rsidRPr="00A41FDC" w:rsidRDefault="00FE5F71" w:rsidP="00443F68">
            <w:pPr>
              <w:rPr>
                <w:rFonts w:ascii="Verdana" w:hAnsi="Verdana"/>
                <w:b/>
                <w:bCs/>
              </w:rPr>
            </w:pPr>
          </w:p>
        </w:tc>
      </w:tr>
      <w:tr w:rsidR="00A41FDC" w:rsidRPr="00F83E2E" w14:paraId="32DF739A" w14:textId="77777777" w:rsidTr="005A574E">
        <w:tc>
          <w:tcPr>
            <w:tcW w:w="1620" w:type="dxa"/>
          </w:tcPr>
          <w:p w14:paraId="6F77D72A" w14:textId="77777777" w:rsidR="00A41FDC" w:rsidRDefault="00A41FDC" w:rsidP="00443F68">
            <w:pPr>
              <w:rPr>
                <w:rFonts w:ascii="Verdana" w:hAnsi="Verdana"/>
              </w:rPr>
            </w:pPr>
          </w:p>
        </w:tc>
        <w:tc>
          <w:tcPr>
            <w:tcW w:w="8875" w:type="dxa"/>
          </w:tcPr>
          <w:p w14:paraId="02203BCF" w14:textId="3307C3FF" w:rsidR="00A41FDC" w:rsidRDefault="00A41FDC" w:rsidP="00A41FDC">
            <w:pPr>
              <w:jc w:val="both"/>
              <w:rPr>
                <w:rFonts w:ascii="Verdana" w:hAnsi="Verdana"/>
              </w:rPr>
            </w:pPr>
            <w:r w:rsidRPr="00F83E2E">
              <w:rPr>
                <w:rFonts w:ascii="Verdana" w:hAnsi="Verdana"/>
              </w:rPr>
              <w:t xml:space="preserve">S May presented the </w:t>
            </w:r>
            <w:r w:rsidR="0041673F">
              <w:rPr>
                <w:rFonts w:ascii="Verdana" w:hAnsi="Verdana"/>
              </w:rPr>
              <w:t xml:space="preserve">Month 1 Finance </w:t>
            </w:r>
            <w:r w:rsidRPr="00F83E2E">
              <w:rPr>
                <w:rFonts w:ascii="Verdana" w:hAnsi="Verdana"/>
              </w:rPr>
              <w:t xml:space="preserve">report and highlighted the key matters for Members attention. </w:t>
            </w:r>
            <w:r w:rsidR="0041673F">
              <w:rPr>
                <w:rFonts w:ascii="Verdana" w:hAnsi="Verdana"/>
              </w:rPr>
              <w:t>The following allocation risks were noted:</w:t>
            </w:r>
          </w:p>
          <w:p w14:paraId="563B519C" w14:textId="43A53B3B" w:rsidR="0041673F" w:rsidRPr="0041673F" w:rsidRDefault="0041673F" w:rsidP="0041673F">
            <w:pPr>
              <w:pStyle w:val="ListParagraph"/>
              <w:numPr>
                <w:ilvl w:val="0"/>
                <w:numId w:val="30"/>
              </w:numPr>
              <w:jc w:val="both"/>
              <w:rPr>
                <w:rFonts w:ascii="Verdana" w:hAnsi="Verdana" w:cs="Segoe UI"/>
                <w:color w:val="323130"/>
                <w:shd w:val="clear" w:color="auto" w:fill="FFFFFF"/>
              </w:rPr>
            </w:pPr>
            <w:r w:rsidRPr="0041673F">
              <w:rPr>
                <w:rFonts w:ascii="Verdana" w:hAnsi="Verdana" w:cs="Segoe UI"/>
                <w:color w:val="323130"/>
                <w:shd w:val="clear" w:color="auto" w:fill="FFFFFF"/>
              </w:rPr>
              <w:t>2024/25 pay awards: £50 million allocated non-recurrently last year, with potential marginal risks.</w:t>
            </w:r>
          </w:p>
          <w:p w14:paraId="7126FA59" w14:textId="5428240D" w:rsidR="0041673F" w:rsidRPr="0041673F" w:rsidRDefault="0041673F" w:rsidP="0041673F">
            <w:pPr>
              <w:pStyle w:val="ListParagraph"/>
              <w:numPr>
                <w:ilvl w:val="0"/>
                <w:numId w:val="30"/>
              </w:numPr>
              <w:jc w:val="both"/>
              <w:rPr>
                <w:rFonts w:ascii="Verdana" w:hAnsi="Verdana" w:cs="Segoe UI"/>
                <w:color w:val="323130"/>
                <w:shd w:val="clear" w:color="auto" w:fill="FFFFFF"/>
              </w:rPr>
            </w:pPr>
            <w:r w:rsidRPr="0041673F">
              <w:rPr>
                <w:rFonts w:ascii="Verdana" w:hAnsi="Verdana" w:cs="Segoe UI"/>
                <w:color w:val="323130"/>
                <w:shd w:val="clear" w:color="auto" w:fill="FFFFFF"/>
              </w:rPr>
              <w:t>Employers' National Insurance: Estimated impact of £14.8 million, with potential insufficient funding.</w:t>
            </w:r>
          </w:p>
          <w:p w14:paraId="27A5AE97" w14:textId="50670B05" w:rsidR="0041673F" w:rsidRPr="0041673F" w:rsidRDefault="0041673F" w:rsidP="0041673F">
            <w:pPr>
              <w:pStyle w:val="ListParagraph"/>
              <w:numPr>
                <w:ilvl w:val="0"/>
                <w:numId w:val="30"/>
              </w:numPr>
              <w:jc w:val="both"/>
              <w:rPr>
                <w:rFonts w:ascii="Verdana" w:hAnsi="Verdana" w:cs="Segoe UI"/>
                <w:color w:val="323130"/>
                <w:shd w:val="clear" w:color="auto" w:fill="FFFFFF"/>
              </w:rPr>
            </w:pPr>
            <w:r w:rsidRPr="0041673F">
              <w:rPr>
                <w:rFonts w:ascii="Verdana" w:hAnsi="Verdana" w:cs="Segoe UI"/>
                <w:color w:val="323130"/>
                <w:shd w:val="clear" w:color="auto" w:fill="FFFFFF"/>
              </w:rPr>
              <w:t>Critical Incident Measures: Estimated cost of £10 million, with income assumption in the plan but no feedback received yet</w:t>
            </w:r>
          </w:p>
          <w:p w14:paraId="16543D2A" w14:textId="6C41FE98" w:rsidR="0041673F" w:rsidRPr="0041673F" w:rsidRDefault="0041673F" w:rsidP="0041673F">
            <w:pPr>
              <w:pStyle w:val="ListParagraph"/>
              <w:numPr>
                <w:ilvl w:val="0"/>
                <w:numId w:val="30"/>
              </w:numPr>
              <w:jc w:val="both"/>
              <w:rPr>
                <w:rFonts w:ascii="Verdana" w:hAnsi="Verdana" w:cs="Segoe UI"/>
                <w:color w:val="323130"/>
                <w:shd w:val="clear" w:color="auto" w:fill="FFFFFF"/>
              </w:rPr>
            </w:pPr>
            <w:r w:rsidRPr="0041673F">
              <w:rPr>
                <w:rFonts w:ascii="Verdana" w:hAnsi="Verdana" w:cs="Segoe UI"/>
                <w:color w:val="323130"/>
                <w:shd w:val="clear" w:color="auto" w:fill="FFFFFF"/>
              </w:rPr>
              <w:t>2025/26 Pay Awards: Not yet included in the anticipated allocations, subject to ongoing consultation.</w:t>
            </w:r>
          </w:p>
          <w:p w14:paraId="2A1B9339" w14:textId="7CF71E75" w:rsidR="0041673F" w:rsidRPr="0041673F" w:rsidRDefault="0041673F" w:rsidP="0041673F">
            <w:pPr>
              <w:pStyle w:val="ListParagraph"/>
              <w:numPr>
                <w:ilvl w:val="0"/>
                <w:numId w:val="30"/>
              </w:numPr>
              <w:jc w:val="both"/>
              <w:rPr>
                <w:rFonts w:ascii="Verdana" w:hAnsi="Verdana"/>
              </w:rPr>
            </w:pPr>
            <w:r w:rsidRPr="0041673F">
              <w:rPr>
                <w:rFonts w:ascii="Verdana" w:hAnsi="Verdana" w:cs="Segoe UI"/>
                <w:color w:val="323130"/>
                <w:shd w:val="clear" w:color="auto" w:fill="FFFFFF"/>
              </w:rPr>
              <w:t>Bank Staff Pay: Issue mentioned in the pay circular, potentially mitigating some risks</w:t>
            </w:r>
          </w:p>
          <w:p w14:paraId="468CFB07" w14:textId="77777777" w:rsidR="0041673F" w:rsidRDefault="0041673F" w:rsidP="00A41FDC">
            <w:pPr>
              <w:jc w:val="both"/>
              <w:rPr>
                <w:rFonts w:ascii="Verdana" w:hAnsi="Verdana"/>
              </w:rPr>
            </w:pPr>
          </w:p>
          <w:p w14:paraId="2BF54E58" w14:textId="4ADB97F0" w:rsidR="006579BC" w:rsidRDefault="0041673F" w:rsidP="00A41FDC">
            <w:pPr>
              <w:jc w:val="both"/>
              <w:rPr>
                <w:rFonts w:ascii="Verdana" w:hAnsi="Verdana"/>
              </w:rPr>
            </w:pPr>
            <w:r>
              <w:rPr>
                <w:rFonts w:ascii="Verdana" w:hAnsi="Verdana"/>
              </w:rPr>
              <w:t xml:space="preserve">P Mears advised </w:t>
            </w:r>
            <w:r w:rsidR="005B30EB">
              <w:rPr>
                <w:rFonts w:ascii="Verdana" w:hAnsi="Verdana"/>
              </w:rPr>
              <w:t xml:space="preserve">that </w:t>
            </w:r>
            <w:r>
              <w:rPr>
                <w:rFonts w:ascii="Verdana" w:hAnsi="Verdana"/>
              </w:rPr>
              <w:t xml:space="preserve">feedback from Welsh Government in relation to the Integrated </w:t>
            </w:r>
            <w:r w:rsidR="005B30EB">
              <w:rPr>
                <w:rFonts w:ascii="Verdana" w:hAnsi="Verdana"/>
              </w:rPr>
              <w:t>Medium-Term</w:t>
            </w:r>
            <w:r>
              <w:rPr>
                <w:rFonts w:ascii="Verdana" w:hAnsi="Verdana"/>
              </w:rPr>
              <w:t xml:space="preserve"> Plan which was submitted at the end of March</w:t>
            </w:r>
            <w:r w:rsidR="005B30EB">
              <w:rPr>
                <w:rFonts w:ascii="Verdana" w:hAnsi="Verdana"/>
              </w:rPr>
              <w:t xml:space="preserve"> is still awaited</w:t>
            </w:r>
            <w:r>
              <w:rPr>
                <w:rFonts w:ascii="Verdana" w:hAnsi="Verdana"/>
              </w:rPr>
              <w:t>.</w:t>
            </w:r>
            <w:r w:rsidR="005B30EB">
              <w:rPr>
                <w:rFonts w:ascii="Verdana" w:hAnsi="Verdana"/>
              </w:rPr>
              <w:t xml:space="preserve"> He noted that </w:t>
            </w:r>
            <w:r>
              <w:rPr>
                <w:rFonts w:ascii="Verdana" w:hAnsi="Verdana"/>
              </w:rPr>
              <w:t xml:space="preserve">a discussion on the corporate </w:t>
            </w:r>
            <w:proofErr w:type="gramStart"/>
            <w:r>
              <w:rPr>
                <w:rFonts w:ascii="Verdana" w:hAnsi="Verdana"/>
              </w:rPr>
              <w:t>schemes</w:t>
            </w:r>
            <w:proofErr w:type="gramEnd"/>
            <w:r>
              <w:rPr>
                <w:rFonts w:ascii="Verdana" w:hAnsi="Verdana"/>
              </w:rPr>
              <w:t xml:space="preserve"> savings programme would be held at the next Executive Leadership Group meeting and advised that an update on this would also be provided to the Board via a Board Briefing session. </w:t>
            </w:r>
          </w:p>
          <w:p w14:paraId="60FEEFC9" w14:textId="77777777" w:rsidR="0041673F" w:rsidRDefault="0041673F" w:rsidP="00A41FDC">
            <w:pPr>
              <w:jc w:val="both"/>
              <w:rPr>
                <w:rFonts w:ascii="Verdana" w:hAnsi="Verdana"/>
              </w:rPr>
            </w:pPr>
          </w:p>
          <w:p w14:paraId="20A849E0" w14:textId="29E83FE1" w:rsidR="006579BC" w:rsidRDefault="0041673F" w:rsidP="00A41FDC">
            <w:pPr>
              <w:jc w:val="both"/>
              <w:rPr>
                <w:rFonts w:ascii="Verdana" w:hAnsi="Verdana" w:cs="Segoe UI"/>
                <w:color w:val="323130"/>
                <w:shd w:val="clear" w:color="auto" w:fill="FFFFFF"/>
              </w:rPr>
            </w:pPr>
            <w:r>
              <w:rPr>
                <w:rFonts w:ascii="Verdana" w:hAnsi="Verdana"/>
              </w:rPr>
              <w:t xml:space="preserve">In response to a question raised by P Roseblade in relation to the risks relating to the allocation of funding for the critical incident, </w:t>
            </w:r>
            <w:r w:rsidRPr="00D2410E">
              <w:rPr>
                <w:rFonts w:ascii="Verdana" w:hAnsi="Verdana" w:cs="Segoe UI"/>
                <w:color w:val="323130"/>
                <w:shd w:val="clear" w:color="auto" w:fill="FFFFFF"/>
              </w:rPr>
              <w:t>specifically querying if the material risks are around £50 million as opposed to £38 million</w:t>
            </w:r>
            <w:r w:rsidR="00D2410E" w:rsidRPr="00D2410E">
              <w:rPr>
                <w:rFonts w:ascii="Verdana" w:hAnsi="Verdana" w:cs="Segoe UI"/>
                <w:color w:val="323130"/>
                <w:shd w:val="clear" w:color="auto" w:fill="FFFFFF"/>
              </w:rPr>
              <w:t>, S May confirmed that the £38m include</w:t>
            </w:r>
            <w:r w:rsidR="009F2572">
              <w:rPr>
                <w:rFonts w:ascii="Verdana" w:hAnsi="Verdana" w:cs="Segoe UI"/>
                <w:color w:val="323130"/>
                <w:shd w:val="clear" w:color="auto" w:fill="FFFFFF"/>
              </w:rPr>
              <w:t>d</w:t>
            </w:r>
            <w:r w:rsidR="00D2410E" w:rsidRPr="00D2410E">
              <w:rPr>
                <w:rFonts w:ascii="Verdana" w:hAnsi="Verdana" w:cs="Segoe UI"/>
                <w:color w:val="323130"/>
                <w:shd w:val="clear" w:color="auto" w:fill="FFFFFF"/>
              </w:rPr>
              <w:t xml:space="preserve"> some elements of the critical incident funding. </w:t>
            </w:r>
            <w:r w:rsidRPr="00D2410E">
              <w:rPr>
                <w:rFonts w:ascii="Verdana" w:hAnsi="Verdana" w:cs="Segoe UI"/>
                <w:color w:val="323130"/>
                <w:shd w:val="clear" w:color="auto" w:fill="FFFFFF"/>
              </w:rPr>
              <w:t> </w:t>
            </w:r>
          </w:p>
          <w:p w14:paraId="007CF304" w14:textId="77777777" w:rsidR="00D2410E" w:rsidRPr="00D2410E" w:rsidRDefault="00D2410E" w:rsidP="00A41FDC">
            <w:pPr>
              <w:jc w:val="both"/>
              <w:rPr>
                <w:rFonts w:ascii="Verdana" w:hAnsi="Verdana"/>
              </w:rPr>
            </w:pPr>
          </w:p>
          <w:p w14:paraId="761E1A6F" w14:textId="77777777" w:rsidR="00A41FDC" w:rsidRDefault="00D2410E" w:rsidP="00D2410E">
            <w:pPr>
              <w:jc w:val="both"/>
              <w:rPr>
                <w:rFonts w:ascii="Verdana" w:hAnsi="Verdana"/>
              </w:rPr>
            </w:pPr>
            <w:r>
              <w:rPr>
                <w:rFonts w:ascii="Verdana" w:hAnsi="Verdana"/>
              </w:rPr>
              <w:t xml:space="preserve">The Chair extended his thanks to S May for presenting the report and advised that he appreciated the work being undertaken by H Daniel </w:t>
            </w:r>
            <w:proofErr w:type="gramStart"/>
            <w:r>
              <w:rPr>
                <w:rFonts w:ascii="Verdana" w:hAnsi="Verdana"/>
              </w:rPr>
              <w:t>in regard to</w:t>
            </w:r>
            <w:proofErr w:type="gramEnd"/>
            <w:r>
              <w:rPr>
                <w:rFonts w:ascii="Verdana" w:hAnsi="Verdana"/>
              </w:rPr>
              <w:t xml:space="preserve"> leading on efficiency savings. </w:t>
            </w:r>
          </w:p>
          <w:p w14:paraId="63865107" w14:textId="75F94021" w:rsidR="00233F63" w:rsidRPr="00A41FDC" w:rsidRDefault="00233F63" w:rsidP="00D2410E">
            <w:pPr>
              <w:jc w:val="both"/>
              <w:rPr>
                <w:rFonts w:ascii="Verdana" w:hAnsi="Verdana"/>
                <w:b/>
                <w:bCs/>
              </w:rPr>
            </w:pPr>
          </w:p>
        </w:tc>
      </w:tr>
      <w:tr w:rsidR="00A41FDC" w:rsidRPr="00F83E2E" w14:paraId="04BF7A44" w14:textId="77777777" w:rsidTr="005A574E">
        <w:tc>
          <w:tcPr>
            <w:tcW w:w="1620" w:type="dxa"/>
          </w:tcPr>
          <w:p w14:paraId="4199079B" w14:textId="17A92AD9" w:rsidR="00A41FDC" w:rsidRDefault="00A41FDC" w:rsidP="00443F68">
            <w:pPr>
              <w:rPr>
                <w:rFonts w:ascii="Verdana" w:hAnsi="Verdana"/>
              </w:rPr>
            </w:pPr>
            <w:r>
              <w:rPr>
                <w:rFonts w:ascii="Verdana" w:hAnsi="Verdana"/>
              </w:rPr>
              <w:t xml:space="preserve">Resolution </w:t>
            </w:r>
          </w:p>
        </w:tc>
        <w:tc>
          <w:tcPr>
            <w:tcW w:w="8875" w:type="dxa"/>
          </w:tcPr>
          <w:p w14:paraId="38FBC2D3" w14:textId="77777777" w:rsidR="00A41FDC" w:rsidRDefault="00D2410E" w:rsidP="00A41FDC">
            <w:pPr>
              <w:jc w:val="both"/>
              <w:rPr>
                <w:rFonts w:ascii="Verdana" w:hAnsi="Verdana"/>
              </w:rPr>
            </w:pPr>
            <w:r>
              <w:rPr>
                <w:rFonts w:ascii="Verdana" w:hAnsi="Verdana"/>
              </w:rPr>
              <w:t xml:space="preserve">The report was </w:t>
            </w:r>
            <w:r w:rsidRPr="00C02E9D">
              <w:rPr>
                <w:rFonts w:ascii="Verdana" w:hAnsi="Verdana"/>
                <w:b/>
                <w:bCs/>
              </w:rPr>
              <w:t>NOTED.</w:t>
            </w:r>
            <w:r>
              <w:rPr>
                <w:rFonts w:ascii="Verdana" w:hAnsi="Verdana"/>
              </w:rPr>
              <w:t xml:space="preserve"> </w:t>
            </w:r>
          </w:p>
          <w:p w14:paraId="26C593AF" w14:textId="7BE91C9E" w:rsidR="00233F63" w:rsidRPr="00F83E2E" w:rsidRDefault="00233F63" w:rsidP="00A41FDC">
            <w:pPr>
              <w:jc w:val="both"/>
              <w:rPr>
                <w:rFonts w:ascii="Verdana" w:hAnsi="Verdana"/>
              </w:rPr>
            </w:pPr>
          </w:p>
        </w:tc>
      </w:tr>
      <w:tr w:rsidR="00A41FDC" w:rsidRPr="00F83E2E" w14:paraId="75C41268" w14:textId="77777777" w:rsidTr="005A574E">
        <w:tc>
          <w:tcPr>
            <w:tcW w:w="1620" w:type="dxa"/>
          </w:tcPr>
          <w:p w14:paraId="2C277B9E" w14:textId="2877068D" w:rsidR="00A41FDC" w:rsidRDefault="00A41FDC" w:rsidP="00443F68">
            <w:pPr>
              <w:rPr>
                <w:rFonts w:ascii="Verdana" w:hAnsi="Verdana"/>
              </w:rPr>
            </w:pPr>
            <w:r>
              <w:rPr>
                <w:rFonts w:ascii="Verdana" w:hAnsi="Verdana"/>
              </w:rPr>
              <w:t>6.</w:t>
            </w:r>
            <w:r w:rsidR="008E31BF">
              <w:rPr>
                <w:rFonts w:ascii="Verdana" w:hAnsi="Verdana"/>
              </w:rPr>
              <w:t xml:space="preserve">3 </w:t>
            </w:r>
          </w:p>
        </w:tc>
        <w:tc>
          <w:tcPr>
            <w:tcW w:w="8875" w:type="dxa"/>
          </w:tcPr>
          <w:p w14:paraId="6B8439E5" w14:textId="77777777" w:rsidR="00A41FDC" w:rsidRDefault="00A41FDC" w:rsidP="00A41FDC">
            <w:pPr>
              <w:jc w:val="both"/>
              <w:rPr>
                <w:rFonts w:ascii="Verdana" w:hAnsi="Verdana"/>
                <w:b/>
                <w:bCs/>
              </w:rPr>
            </w:pPr>
            <w:r w:rsidRPr="00A41FDC">
              <w:rPr>
                <w:rFonts w:ascii="Verdana" w:hAnsi="Verdana"/>
                <w:b/>
                <w:bCs/>
              </w:rPr>
              <w:t>People Plan 202</w:t>
            </w:r>
            <w:r w:rsidR="00DC791A">
              <w:rPr>
                <w:rFonts w:ascii="Verdana" w:hAnsi="Verdana"/>
                <w:b/>
                <w:bCs/>
              </w:rPr>
              <w:t xml:space="preserve">5 – 2030 </w:t>
            </w:r>
          </w:p>
          <w:p w14:paraId="01BE1F51" w14:textId="2D6DE202" w:rsidR="00233F63" w:rsidRPr="00A41FDC" w:rsidRDefault="00233F63" w:rsidP="00A41FDC">
            <w:pPr>
              <w:jc w:val="both"/>
              <w:rPr>
                <w:rFonts w:ascii="Verdana" w:hAnsi="Verdana"/>
                <w:b/>
                <w:bCs/>
              </w:rPr>
            </w:pPr>
          </w:p>
        </w:tc>
      </w:tr>
      <w:tr w:rsidR="00A41FDC" w:rsidRPr="00F83E2E" w14:paraId="439BC350" w14:textId="77777777" w:rsidTr="005A574E">
        <w:tc>
          <w:tcPr>
            <w:tcW w:w="1620" w:type="dxa"/>
          </w:tcPr>
          <w:p w14:paraId="14C61C42" w14:textId="77777777" w:rsidR="00A41FDC" w:rsidRDefault="00A41FDC" w:rsidP="00443F68">
            <w:pPr>
              <w:rPr>
                <w:rFonts w:ascii="Verdana" w:hAnsi="Verdana"/>
              </w:rPr>
            </w:pPr>
          </w:p>
        </w:tc>
        <w:tc>
          <w:tcPr>
            <w:tcW w:w="8875" w:type="dxa"/>
          </w:tcPr>
          <w:p w14:paraId="49A0A49C" w14:textId="2031C442" w:rsidR="00A41FDC" w:rsidRDefault="008E31BF" w:rsidP="00A41FDC">
            <w:pPr>
              <w:jc w:val="both"/>
              <w:rPr>
                <w:rFonts w:ascii="Verdana" w:hAnsi="Verdana"/>
              </w:rPr>
            </w:pPr>
            <w:r>
              <w:rPr>
                <w:rFonts w:ascii="Verdana" w:hAnsi="Verdana"/>
              </w:rPr>
              <w:t xml:space="preserve">H. </w:t>
            </w:r>
            <w:r w:rsidR="00D2410E">
              <w:rPr>
                <w:rFonts w:ascii="Verdana" w:hAnsi="Verdana"/>
              </w:rPr>
              <w:t>Jones</w:t>
            </w:r>
            <w:r>
              <w:rPr>
                <w:rFonts w:ascii="Verdana" w:hAnsi="Verdana"/>
              </w:rPr>
              <w:t xml:space="preserve"> </w:t>
            </w:r>
            <w:r w:rsidR="00A41FDC" w:rsidRPr="00F83E2E">
              <w:rPr>
                <w:rFonts w:ascii="Verdana" w:hAnsi="Verdana"/>
              </w:rPr>
              <w:t>presented the report and highlighted the key matters for Members attention</w:t>
            </w:r>
            <w:r w:rsidR="00D2410E">
              <w:rPr>
                <w:rFonts w:ascii="Verdana" w:hAnsi="Verdana"/>
              </w:rPr>
              <w:t xml:space="preserve"> and the progress made in the development of the people plan which sets out the ambition for the next five years. </w:t>
            </w:r>
            <w:r w:rsidR="00DC791A">
              <w:rPr>
                <w:rFonts w:ascii="Verdana" w:hAnsi="Verdana"/>
              </w:rPr>
              <w:t xml:space="preserve"> </w:t>
            </w:r>
          </w:p>
          <w:p w14:paraId="22F233A0" w14:textId="77777777" w:rsidR="00DC791A" w:rsidRDefault="00DC791A" w:rsidP="00A41FDC">
            <w:pPr>
              <w:jc w:val="both"/>
              <w:rPr>
                <w:rFonts w:ascii="Verdana" w:hAnsi="Verdana"/>
              </w:rPr>
            </w:pPr>
          </w:p>
          <w:p w14:paraId="28CE20D8" w14:textId="118344C7" w:rsidR="009D3E8F" w:rsidRDefault="00D2410E" w:rsidP="00A41FDC">
            <w:pPr>
              <w:jc w:val="both"/>
              <w:rPr>
                <w:rFonts w:ascii="Verdana" w:hAnsi="Verdana"/>
              </w:rPr>
            </w:pPr>
            <w:r>
              <w:rPr>
                <w:rFonts w:ascii="Verdana" w:hAnsi="Verdana"/>
              </w:rPr>
              <w:t xml:space="preserve">The Chair extended his thanks to H Jones for presenting the report and welcomed the inclusion of success measures within the report and the development of a </w:t>
            </w:r>
            <w:r w:rsidR="00233F63">
              <w:rPr>
                <w:rFonts w:ascii="Verdana" w:hAnsi="Verdana"/>
              </w:rPr>
              <w:t>one-page</w:t>
            </w:r>
            <w:r>
              <w:rPr>
                <w:rFonts w:ascii="Verdana" w:hAnsi="Verdana"/>
              </w:rPr>
              <w:t xml:space="preserve"> people plan. </w:t>
            </w:r>
          </w:p>
          <w:p w14:paraId="03EA8D57" w14:textId="77777777" w:rsidR="00D2410E" w:rsidRDefault="00D2410E" w:rsidP="00A41FDC">
            <w:pPr>
              <w:jc w:val="both"/>
              <w:rPr>
                <w:rFonts w:ascii="Verdana" w:hAnsi="Verdana"/>
              </w:rPr>
            </w:pPr>
          </w:p>
          <w:p w14:paraId="38069ACA" w14:textId="14A01877" w:rsidR="00D2410E" w:rsidRPr="009A4FD7" w:rsidRDefault="00D2410E" w:rsidP="00A41FDC">
            <w:pPr>
              <w:jc w:val="both"/>
              <w:rPr>
                <w:rFonts w:ascii="Verdana" w:hAnsi="Verdana"/>
              </w:rPr>
            </w:pPr>
            <w:r w:rsidRPr="009A4FD7">
              <w:rPr>
                <w:rFonts w:ascii="Verdana" w:hAnsi="Verdana" w:cs="Segoe UI"/>
                <w:color w:val="323130"/>
                <w:shd w:val="clear" w:color="auto" w:fill="FFFFFF"/>
              </w:rPr>
              <w:t>P Mears emphasised the importance of effective line management in the success of the People Plan, advis</w:t>
            </w:r>
            <w:r w:rsidR="00E303A8">
              <w:rPr>
                <w:rFonts w:ascii="Verdana" w:hAnsi="Verdana" w:cs="Segoe UI"/>
                <w:color w:val="323130"/>
                <w:shd w:val="clear" w:color="auto" w:fill="FFFFFF"/>
              </w:rPr>
              <w:t>ing</w:t>
            </w:r>
            <w:r w:rsidRPr="009A4FD7">
              <w:rPr>
                <w:rFonts w:ascii="Verdana" w:hAnsi="Verdana" w:cs="Segoe UI"/>
                <w:color w:val="323130"/>
                <w:shd w:val="clear" w:color="auto" w:fill="FFFFFF"/>
              </w:rPr>
              <w:t xml:space="preserve"> that 95% of people's job experiences are influenced by how their team or department is managed and highlighted that areas with excellent managers see positive results in staff surveys and overall job satisfaction, while areas with less effective managers </w:t>
            </w:r>
            <w:r w:rsidR="00C02E9D">
              <w:rPr>
                <w:rFonts w:ascii="Verdana" w:hAnsi="Verdana" w:cs="Segoe UI"/>
                <w:color w:val="323130"/>
                <w:shd w:val="clear" w:color="auto" w:fill="FFFFFF"/>
              </w:rPr>
              <w:t xml:space="preserve">were </w:t>
            </w:r>
            <w:r w:rsidRPr="009A4FD7">
              <w:rPr>
                <w:rFonts w:ascii="Verdana" w:hAnsi="Verdana" w:cs="Segoe UI"/>
                <w:color w:val="323130"/>
                <w:shd w:val="clear" w:color="auto" w:fill="FFFFFF"/>
              </w:rPr>
              <w:t>facing cultural and behavioural challenges. P Mears stressed the need for a collaborative effort in delivering the People Plan and ensuring it is owned by everyone in the organisation</w:t>
            </w:r>
            <w:r w:rsidR="00E303A8">
              <w:rPr>
                <w:rFonts w:ascii="Verdana" w:hAnsi="Verdana" w:cs="Segoe UI"/>
                <w:color w:val="323130"/>
                <w:shd w:val="clear" w:color="auto" w:fill="FFFFFF"/>
              </w:rPr>
              <w:t xml:space="preserve">. He also reiterated the </w:t>
            </w:r>
            <w:r w:rsidRPr="009A4FD7">
              <w:rPr>
                <w:rFonts w:ascii="Verdana" w:hAnsi="Verdana" w:cs="Segoe UI"/>
                <w:color w:val="323130"/>
                <w:shd w:val="clear" w:color="auto" w:fill="FFFFFF"/>
              </w:rPr>
              <w:t xml:space="preserve">importance of engaging with partner organisations, for example Shared Services, to align their processes with the </w:t>
            </w:r>
            <w:r w:rsidR="009A4FD7" w:rsidRPr="009A4FD7">
              <w:rPr>
                <w:rFonts w:ascii="Verdana" w:hAnsi="Verdana" w:cs="Segoe UI"/>
                <w:color w:val="323130"/>
                <w:shd w:val="clear" w:color="auto" w:fill="FFFFFF"/>
              </w:rPr>
              <w:t xml:space="preserve">ambitions of the </w:t>
            </w:r>
            <w:r w:rsidRPr="009A4FD7">
              <w:rPr>
                <w:rFonts w:ascii="Verdana" w:hAnsi="Verdana" w:cs="Segoe UI"/>
                <w:color w:val="323130"/>
                <w:shd w:val="clear" w:color="auto" w:fill="FFFFFF"/>
              </w:rPr>
              <w:t>People Plan</w:t>
            </w:r>
            <w:r w:rsidR="009A4FD7" w:rsidRPr="009A4FD7">
              <w:rPr>
                <w:rFonts w:ascii="Verdana" w:hAnsi="Verdana" w:cs="Segoe UI"/>
                <w:color w:val="323130"/>
                <w:shd w:val="clear" w:color="auto" w:fill="FFFFFF"/>
              </w:rPr>
              <w:t xml:space="preserve">. </w:t>
            </w:r>
          </w:p>
          <w:p w14:paraId="3EB17EEA" w14:textId="77777777" w:rsidR="009D3E8F" w:rsidRDefault="009D3E8F" w:rsidP="00A41FDC">
            <w:pPr>
              <w:jc w:val="both"/>
              <w:rPr>
                <w:rFonts w:ascii="Verdana" w:hAnsi="Verdana"/>
              </w:rPr>
            </w:pPr>
          </w:p>
          <w:p w14:paraId="76CA970D" w14:textId="4B213254" w:rsidR="009D3E8F" w:rsidRDefault="009A4FD7" w:rsidP="00A41FDC">
            <w:pPr>
              <w:jc w:val="both"/>
              <w:rPr>
                <w:rFonts w:ascii="Verdana" w:hAnsi="Verdana"/>
              </w:rPr>
            </w:pPr>
            <w:r>
              <w:rPr>
                <w:rFonts w:ascii="Verdana" w:hAnsi="Verdana"/>
              </w:rPr>
              <w:t>H Proctor expressed the importance of staff</w:t>
            </w:r>
            <w:r w:rsidR="006B1228">
              <w:rPr>
                <w:rFonts w:ascii="Verdana" w:hAnsi="Verdana"/>
              </w:rPr>
              <w:t xml:space="preserve">, trade unions and line managers </w:t>
            </w:r>
            <w:r>
              <w:rPr>
                <w:rFonts w:ascii="Verdana" w:hAnsi="Verdana"/>
              </w:rPr>
              <w:t>ow</w:t>
            </w:r>
            <w:r w:rsidR="00C02E9D">
              <w:rPr>
                <w:rFonts w:ascii="Verdana" w:hAnsi="Verdana"/>
              </w:rPr>
              <w:t>n</w:t>
            </w:r>
            <w:r>
              <w:rPr>
                <w:rFonts w:ascii="Verdana" w:hAnsi="Verdana"/>
              </w:rPr>
              <w:t xml:space="preserve">ing </w:t>
            </w:r>
            <w:r w:rsidR="006B1228">
              <w:rPr>
                <w:rFonts w:ascii="Verdana" w:hAnsi="Verdana"/>
              </w:rPr>
              <w:t>and</w:t>
            </w:r>
            <w:r>
              <w:rPr>
                <w:rFonts w:ascii="Verdana" w:hAnsi="Verdana"/>
              </w:rPr>
              <w:t xml:space="preserve"> </w:t>
            </w:r>
            <w:r w:rsidR="006B1228">
              <w:rPr>
                <w:rFonts w:ascii="Verdana" w:hAnsi="Verdana"/>
              </w:rPr>
              <w:t xml:space="preserve">supporting </w:t>
            </w:r>
            <w:r>
              <w:rPr>
                <w:rFonts w:ascii="Verdana" w:hAnsi="Verdana"/>
              </w:rPr>
              <w:t xml:space="preserve">the plan. </w:t>
            </w:r>
          </w:p>
          <w:p w14:paraId="3F5F463B" w14:textId="77777777" w:rsidR="009D3E8F" w:rsidRDefault="009D3E8F" w:rsidP="00A41FDC">
            <w:pPr>
              <w:jc w:val="both"/>
              <w:rPr>
                <w:rFonts w:ascii="Verdana" w:hAnsi="Verdana"/>
              </w:rPr>
            </w:pPr>
          </w:p>
          <w:p w14:paraId="7E2D616A" w14:textId="5901418A" w:rsidR="009D3E8F" w:rsidRDefault="009A4FD7" w:rsidP="00A41FDC">
            <w:pPr>
              <w:jc w:val="both"/>
              <w:rPr>
                <w:rFonts w:ascii="Verdana" w:hAnsi="Verdana"/>
              </w:rPr>
            </w:pPr>
            <w:r>
              <w:rPr>
                <w:rFonts w:ascii="Verdana" w:hAnsi="Verdana"/>
              </w:rPr>
              <w:t xml:space="preserve">The Chair </w:t>
            </w:r>
            <w:r w:rsidR="00FB550A">
              <w:rPr>
                <w:rFonts w:ascii="Verdana" w:hAnsi="Verdana"/>
              </w:rPr>
              <w:t xml:space="preserve">noted the importance of the Board’s role in the </w:t>
            </w:r>
            <w:r w:rsidR="0085755F">
              <w:rPr>
                <w:rFonts w:ascii="Verdana" w:hAnsi="Verdana"/>
              </w:rPr>
              <w:t>ownership of the plan</w:t>
            </w:r>
            <w:r>
              <w:rPr>
                <w:rFonts w:ascii="Verdana" w:hAnsi="Verdana"/>
              </w:rPr>
              <w:t xml:space="preserve"> and suggested that consideration may need to be given as to how success measures could be reported back to future meetings as part of the performance dashboard report.  </w:t>
            </w:r>
          </w:p>
          <w:p w14:paraId="2B592FD7" w14:textId="77777777" w:rsidR="00C02E9D" w:rsidRDefault="00C02E9D" w:rsidP="00A41FDC">
            <w:pPr>
              <w:jc w:val="both"/>
              <w:rPr>
                <w:rFonts w:ascii="Verdana" w:hAnsi="Verdana"/>
              </w:rPr>
            </w:pPr>
          </w:p>
          <w:p w14:paraId="09EDDCD4" w14:textId="0802672C" w:rsidR="009D3E8F" w:rsidRPr="009A4FD7" w:rsidRDefault="009A4FD7" w:rsidP="00A41FDC">
            <w:pPr>
              <w:jc w:val="both"/>
              <w:rPr>
                <w:rFonts w:ascii="Verdana" w:hAnsi="Verdana"/>
              </w:rPr>
            </w:pPr>
            <w:r w:rsidRPr="009A4FD7">
              <w:rPr>
                <w:rFonts w:ascii="Verdana" w:hAnsi="Verdana" w:cs="Segoe UI"/>
                <w:color w:val="323130"/>
                <w:shd w:val="clear" w:color="auto" w:fill="FFFFFF"/>
              </w:rPr>
              <w:t xml:space="preserve">C Donoghue also highlighted the importance of the </w:t>
            </w:r>
            <w:r w:rsidR="0085755F">
              <w:rPr>
                <w:rFonts w:ascii="Verdana" w:hAnsi="Verdana" w:cs="Segoe UI"/>
                <w:color w:val="323130"/>
                <w:shd w:val="clear" w:color="auto" w:fill="FFFFFF"/>
              </w:rPr>
              <w:t>B</w:t>
            </w:r>
            <w:r w:rsidRPr="009A4FD7">
              <w:rPr>
                <w:rFonts w:ascii="Verdana" w:hAnsi="Verdana" w:cs="Segoe UI"/>
                <w:color w:val="323130"/>
                <w:shd w:val="clear" w:color="auto" w:fill="FFFFFF"/>
              </w:rPr>
              <w:t xml:space="preserve">oard's role in providing assurance and suggested incorporating key success measures into regular reporting to the </w:t>
            </w:r>
            <w:r w:rsidR="0085755F">
              <w:rPr>
                <w:rFonts w:ascii="Verdana" w:hAnsi="Verdana" w:cs="Segoe UI"/>
                <w:color w:val="323130"/>
                <w:shd w:val="clear" w:color="auto" w:fill="FFFFFF"/>
              </w:rPr>
              <w:t>B</w:t>
            </w:r>
            <w:r w:rsidRPr="009A4FD7">
              <w:rPr>
                <w:rFonts w:ascii="Verdana" w:hAnsi="Verdana" w:cs="Segoe UI"/>
                <w:color w:val="323130"/>
                <w:shd w:val="clear" w:color="auto" w:fill="FFFFFF"/>
              </w:rPr>
              <w:t xml:space="preserve">oard would be key to the delivery of this plan. </w:t>
            </w:r>
          </w:p>
          <w:p w14:paraId="1E44053F" w14:textId="77777777" w:rsidR="009A4FD7" w:rsidRDefault="009A4FD7" w:rsidP="00A41FDC">
            <w:pPr>
              <w:jc w:val="both"/>
              <w:rPr>
                <w:rFonts w:ascii="Verdana" w:hAnsi="Verdana"/>
              </w:rPr>
            </w:pPr>
          </w:p>
          <w:p w14:paraId="489062D5" w14:textId="6299B34F" w:rsidR="00610E36" w:rsidRPr="00546ACA" w:rsidRDefault="00546ACA" w:rsidP="00546ACA">
            <w:pPr>
              <w:jc w:val="both"/>
              <w:rPr>
                <w:rFonts w:ascii="Verdana" w:hAnsi="Verdana"/>
              </w:rPr>
            </w:pPr>
            <w:r w:rsidRPr="00546ACA">
              <w:rPr>
                <w:rFonts w:ascii="Verdana" w:hAnsi="Verdana" w:cs="Segoe UI"/>
                <w:color w:val="323130"/>
                <w:shd w:val="clear" w:color="auto" w:fill="FFFFFF"/>
              </w:rPr>
              <w:t>P Mears emphasised the importance of sharing the organi</w:t>
            </w:r>
            <w:r w:rsidR="0085755F">
              <w:rPr>
                <w:rFonts w:ascii="Verdana" w:hAnsi="Verdana" w:cs="Segoe UI"/>
                <w:color w:val="323130"/>
                <w:shd w:val="clear" w:color="auto" w:fill="FFFFFF"/>
              </w:rPr>
              <w:t>s</w:t>
            </w:r>
            <w:r w:rsidRPr="00546ACA">
              <w:rPr>
                <w:rFonts w:ascii="Verdana" w:hAnsi="Verdana" w:cs="Segoe UI"/>
                <w:color w:val="323130"/>
                <w:shd w:val="clear" w:color="auto" w:fill="FFFFFF"/>
              </w:rPr>
              <w:t xml:space="preserve">ation's aspirations with new staff members and suggested that the messaging about the organisation's goals and plans should be included in the communications sent to new joiners. H Proctor agreed that this plan would be attractive to prospective employees and suggested that a link to the plan could be placed on all job adverts. </w:t>
            </w:r>
          </w:p>
          <w:p w14:paraId="75890AF8" w14:textId="77777777" w:rsidR="00610E36" w:rsidRDefault="00610E36" w:rsidP="00A41FDC">
            <w:pPr>
              <w:jc w:val="both"/>
              <w:rPr>
                <w:rFonts w:ascii="Verdana" w:hAnsi="Verdana"/>
              </w:rPr>
            </w:pPr>
          </w:p>
          <w:p w14:paraId="0FB487CC" w14:textId="77777777" w:rsidR="00A41FDC" w:rsidRDefault="00546ACA" w:rsidP="00546ACA">
            <w:pPr>
              <w:jc w:val="both"/>
              <w:rPr>
                <w:rFonts w:ascii="Verdana" w:hAnsi="Verdana"/>
              </w:rPr>
            </w:pPr>
            <w:r>
              <w:rPr>
                <w:rFonts w:ascii="Verdana" w:hAnsi="Verdana"/>
              </w:rPr>
              <w:t xml:space="preserve">H Daniel extended his thanks to H Jones for the significant amount of work she had undertaken in relation to developing this plan in a short period of time. </w:t>
            </w:r>
          </w:p>
          <w:p w14:paraId="0F36C7CD" w14:textId="3D80C28E" w:rsidR="00BD094D" w:rsidRPr="00A41FDC" w:rsidRDefault="00BD094D" w:rsidP="00546ACA">
            <w:pPr>
              <w:jc w:val="both"/>
              <w:rPr>
                <w:rFonts w:ascii="Verdana" w:hAnsi="Verdana"/>
                <w:b/>
                <w:bCs/>
              </w:rPr>
            </w:pPr>
          </w:p>
        </w:tc>
      </w:tr>
      <w:tr w:rsidR="00A90094" w:rsidRPr="00F83E2E" w14:paraId="5DC6814A" w14:textId="77777777" w:rsidTr="005A574E">
        <w:tc>
          <w:tcPr>
            <w:tcW w:w="1620" w:type="dxa"/>
          </w:tcPr>
          <w:p w14:paraId="4754B2FD" w14:textId="6470BB19" w:rsidR="00A90094" w:rsidRDefault="00A90094" w:rsidP="00A90094">
            <w:pPr>
              <w:rPr>
                <w:rFonts w:ascii="Verdana" w:hAnsi="Verdana"/>
              </w:rPr>
            </w:pPr>
            <w:r>
              <w:rPr>
                <w:rFonts w:ascii="Verdana" w:hAnsi="Verdana"/>
              </w:rPr>
              <w:lastRenderedPageBreak/>
              <w:t>Resolution:</w:t>
            </w:r>
          </w:p>
        </w:tc>
        <w:tc>
          <w:tcPr>
            <w:tcW w:w="8875" w:type="dxa"/>
          </w:tcPr>
          <w:p w14:paraId="3CA4AF1A" w14:textId="77777777" w:rsidR="00A90094" w:rsidRDefault="00A90094" w:rsidP="00C02E9D">
            <w:pPr>
              <w:pStyle w:val="NoSpacing"/>
              <w:jc w:val="both"/>
              <w:rPr>
                <w:rFonts w:ascii="Verdana" w:hAnsi="Verdana" w:cs="Arial"/>
                <w:szCs w:val="24"/>
              </w:rPr>
            </w:pPr>
            <w:r>
              <w:rPr>
                <w:rFonts w:ascii="Verdana" w:hAnsi="Verdana"/>
                <w:iCs/>
              </w:rPr>
              <w:t xml:space="preserve">The Board </w:t>
            </w:r>
            <w:r w:rsidRPr="00C02E9D">
              <w:rPr>
                <w:rFonts w:ascii="Verdana" w:hAnsi="Verdana"/>
                <w:b/>
                <w:bCs/>
                <w:iCs/>
              </w:rPr>
              <w:t>APPROVED</w:t>
            </w:r>
            <w:r>
              <w:rPr>
                <w:rFonts w:ascii="Verdana" w:hAnsi="Verdana"/>
                <w:iCs/>
              </w:rPr>
              <w:t xml:space="preserve"> </w:t>
            </w:r>
            <w:r w:rsidR="00610E36">
              <w:rPr>
                <w:rFonts w:ascii="Verdana" w:hAnsi="Verdana"/>
                <w:iCs/>
              </w:rPr>
              <w:t xml:space="preserve">the People Plan </w:t>
            </w:r>
            <w:r w:rsidR="00546ACA">
              <w:rPr>
                <w:rFonts w:ascii="Verdana" w:hAnsi="Verdana" w:cs="Arial"/>
                <w:szCs w:val="24"/>
              </w:rPr>
              <w:t>for publication to its wider workforce during the Summer.</w:t>
            </w:r>
          </w:p>
          <w:p w14:paraId="17637685" w14:textId="1BCA5828" w:rsidR="00BD094D" w:rsidRDefault="00BD094D" w:rsidP="00C02E9D">
            <w:pPr>
              <w:pStyle w:val="NoSpacing"/>
              <w:jc w:val="both"/>
              <w:rPr>
                <w:rFonts w:ascii="Verdana" w:hAnsi="Verdana"/>
              </w:rPr>
            </w:pPr>
          </w:p>
        </w:tc>
      </w:tr>
      <w:tr w:rsidR="00A90094" w:rsidRPr="00F83E2E" w14:paraId="07BE493E" w14:textId="77777777" w:rsidTr="005A574E">
        <w:tc>
          <w:tcPr>
            <w:tcW w:w="1620" w:type="dxa"/>
            <w:shd w:val="clear" w:color="auto" w:fill="1F3864" w:themeFill="accent5" w:themeFillShade="80"/>
          </w:tcPr>
          <w:p w14:paraId="4990B23A" w14:textId="77777777" w:rsidR="00A90094" w:rsidRPr="00F83E2E" w:rsidRDefault="00A90094" w:rsidP="00A90094">
            <w:pPr>
              <w:pStyle w:val="ListParagraph"/>
              <w:numPr>
                <w:ilvl w:val="0"/>
                <w:numId w:val="4"/>
              </w:numPr>
              <w:rPr>
                <w:rFonts w:ascii="Verdana" w:hAnsi="Verdana"/>
              </w:rPr>
            </w:pPr>
          </w:p>
        </w:tc>
        <w:tc>
          <w:tcPr>
            <w:tcW w:w="8875" w:type="dxa"/>
            <w:shd w:val="clear" w:color="auto" w:fill="1F3864" w:themeFill="accent5" w:themeFillShade="80"/>
          </w:tcPr>
          <w:p w14:paraId="4F122FBD" w14:textId="0562514F" w:rsidR="00A90094" w:rsidRPr="00F83E2E" w:rsidRDefault="00A90094" w:rsidP="00A90094">
            <w:pPr>
              <w:rPr>
                <w:rFonts w:ascii="Verdana" w:hAnsi="Verdana"/>
                <w:b/>
                <w:bCs/>
              </w:rPr>
            </w:pPr>
            <w:r w:rsidRPr="00F83E2E">
              <w:rPr>
                <w:rFonts w:ascii="Verdana" w:hAnsi="Verdana"/>
                <w:b/>
                <w:bCs/>
              </w:rPr>
              <w:t xml:space="preserve">OUR POPULATION / WORKING WITH OTHERS </w:t>
            </w:r>
          </w:p>
        </w:tc>
      </w:tr>
      <w:tr w:rsidR="00A90094" w:rsidRPr="00F83E2E" w14:paraId="21C13376" w14:textId="77777777" w:rsidTr="005A574E">
        <w:tc>
          <w:tcPr>
            <w:tcW w:w="1620" w:type="dxa"/>
          </w:tcPr>
          <w:p w14:paraId="2A0C925C" w14:textId="77777777" w:rsidR="00A90094" w:rsidRPr="00F83E2E" w:rsidRDefault="00A90094" w:rsidP="00A90094">
            <w:pPr>
              <w:rPr>
                <w:rFonts w:ascii="Verdana" w:hAnsi="Verdana"/>
              </w:rPr>
            </w:pPr>
            <w:r w:rsidRPr="00F83E2E">
              <w:rPr>
                <w:rFonts w:ascii="Verdana" w:hAnsi="Verdana"/>
              </w:rPr>
              <w:t>7.1</w:t>
            </w:r>
          </w:p>
        </w:tc>
        <w:tc>
          <w:tcPr>
            <w:tcW w:w="8875" w:type="dxa"/>
          </w:tcPr>
          <w:p w14:paraId="3F57AE29" w14:textId="5EDA8F41" w:rsidR="00A90094" w:rsidRPr="00F83E2E" w:rsidRDefault="00A90094" w:rsidP="00A90094">
            <w:pPr>
              <w:rPr>
                <w:rFonts w:ascii="Verdana" w:hAnsi="Verdana"/>
                <w:b/>
                <w:bCs/>
              </w:rPr>
            </w:pPr>
            <w:r>
              <w:rPr>
                <w:rFonts w:ascii="Verdana" w:hAnsi="Verdana"/>
                <w:b/>
                <w:bCs/>
              </w:rPr>
              <w:t xml:space="preserve">Annual Review of the Wellbeing of Future Generations Act Statement and Objectives </w:t>
            </w:r>
          </w:p>
        </w:tc>
      </w:tr>
      <w:tr w:rsidR="00A90094" w:rsidRPr="00F83E2E" w14:paraId="1019B2EA" w14:textId="77777777" w:rsidTr="005A574E">
        <w:tc>
          <w:tcPr>
            <w:tcW w:w="1620" w:type="dxa"/>
          </w:tcPr>
          <w:p w14:paraId="0BE0042C" w14:textId="77777777" w:rsidR="00A90094" w:rsidRPr="00F83E2E" w:rsidRDefault="00A90094" w:rsidP="00A90094">
            <w:pPr>
              <w:rPr>
                <w:rFonts w:ascii="Verdana" w:hAnsi="Verdana"/>
                <w:i/>
              </w:rPr>
            </w:pPr>
          </w:p>
        </w:tc>
        <w:tc>
          <w:tcPr>
            <w:tcW w:w="8875" w:type="dxa"/>
          </w:tcPr>
          <w:p w14:paraId="0AA59352" w14:textId="7E964CF1" w:rsidR="00A90094" w:rsidRPr="002B76AA" w:rsidRDefault="00A90094" w:rsidP="00A90094">
            <w:pPr>
              <w:jc w:val="both"/>
              <w:rPr>
                <w:rFonts w:ascii="Verdana" w:hAnsi="Verdana"/>
              </w:rPr>
            </w:pPr>
            <w:r>
              <w:rPr>
                <w:rFonts w:ascii="Verdana" w:hAnsi="Verdana"/>
              </w:rPr>
              <w:t xml:space="preserve">P. Daniels </w:t>
            </w:r>
            <w:r w:rsidRPr="00F83E2E">
              <w:rPr>
                <w:rFonts w:ascii="Verdana" w:hAnsi="Verdana"/>
              </w:rPr>
              <w:t xml:space="preserve">presented the report and highlighted the key matters for Members attention. </w:t>
            </w:r>
            <w:r w:rsidR="002B76AA" w:rsidRPr="002B76AA">
              <w:rPr>
                <w:rFonts w:ascii="Verdana" w:hAnsi="Verdana"/>
              </w:rPr>
              <w:t>Members noted</w:t>
            </w:r>
            <w:r w:rsidR="002B76AA" w:rsidRPr="002B76AA">
              <w:rPr>
                <w:rFonts w:ascii="Verdana" w:hAnsi="Verdana" w:cs="Segoe UI"/>
                <w:color w:val="323130"/>
                <w:shd w:val="clear" w:color="auto" w:fill="FFFFFF"/>
              </w:rPr>
              <w:t xml:space="preserve"> that the Equality and Social Justice Committee was undertaking post-legislative scrutiny of the Well-being of Future Generations Act on its tenth anniversary and noted that this scrutiny aims to assess how well the Act is integrated into the lived processes of organi</w:t>
            </w:r>
            <w:r w:rsidR="00201722">
              <w:rPr>
                <w:rFonts w:ascii="Verdana" w:hAnsi="Verdana" w:cs="Segoe UI"/>
                <w:color w:val="323130"/>
                <w:shd w:val="clear" w:color="auto" w:fill="FFFFFF"/>
              </w:rPr>
              <w:t>s</w:t>
            </w:r>
            <w:r w:rsidR="002B76AA" w:rsidRPr="002B76AA">
              <w:rPr>
                <w:rFonts w:ascii="Verdana" w:hAnsi="Verdana" w:cs="Segoe UI"/>
                <w:color w:val="323130"/>
                <w:shd w:val="clear" w:color="auto" w:fill="FFFFFF"/>
              </w:rPr>
              <w:t>ations.</w:t>
            </w:r>
          </w:p>
          <w:p w14:paraId="2634C6C1" w14:textId="77777777" w:rsidR="00610E36" w:rsidRDefault="00610E36" w:rsidP="00A90094">
            <w:pPr>
              <w:jc w:val="both"/>
              <w:rPr>
                <w:rFonts w:ascii="Verdana" w:hAnsi="Verdana"/>
              </w:rPr>
            </w:pPr>
          </w:p>
          <w:p w14:paraId="1FEBA6C8" w14:textId="526A69EF" w:rsidR="00610E36" w:rsidRPr="002B76AA" w:rsidRDefault="002B76AA" w:rsidP="002B76AA">
            <w:pPr>
              <w:jc w:val="both"/>
              <w:rPr>
                <w:rFonts w:ascii="Verdana" w:hAnsi="Verdana"/>
              </w:rPr>
            </w:pPr>
            <w:r w:rsidRPr="002B76AA">
              <w:rPr>
                <w:rFonts w:ascii="Verdana" w:hAnsi="Verdana" w:cs="Segoe UI"/>
                <w:color w:val="323130"/>
                <w:shd w:val="clear" w:color="auto" w:fill="FFFFFF"/>
              </w:rPr>
              <w:t xml:space="preserve">The Chair </w:t>
            </w:r>
            <w:r w:rsidR="00201722" w:rsidRPr="002B76AA">
              <w:rPr>
                <w:rFonts w:ascii="Verdana" w:hAnsi="Verdana" w:cs="Segoe UI"/>
                <w:color w:val="323130"/>
                <w:shd w:val="clear" w:color="auto" w:fill="FFFFFF"/>
              </w:rPr>
              <w:t>referred</w:t>
            </w:r>
            <w:r w:rsidRPr="002B76AA">
              <w:rPr>
                <w:rFonts w:ascii="Verdana" w:hAnsi="Verdana" w:cs="Segoe UI"/>
                <w:color w:val="323130"/>
                <w:shd w:val="clear" w:color="auto" w:fill="FFFFFF"/>
              </w:rPr>
              <w:t xml:space="preserve"> to the challenge of measuring the act's impact and queried whether there is anything additional that the Health Board could do as an </w:t>
            </w:r>
            <w:r w:rsidRPr="002B76AA">
              <w:rPr>
                <w:rFonts w:ascii="Verdana" w:hAnsi="Verdana" w:cs="Segoe UI"/>
                <w:color w:val="323130"/>
                <w:shd w:val="clear" w:color="auto" w:fill="FFFFFF"/>
              </w:rPr>
              <w:lastRenderedPageBreak/>
              <w:t xml:space="preserve">organisation to try and explain the impact of the Act. </w:t>
            </w:r>
            <w:r>
              <w:rPr>
                <w:rFonts w:ascii="Verdana" w:hAnsi="Verdana" w:cs="Segoe UI"/>
                <w:color w:val="323130"/>
                <w:shd w:val="clear" w:color="auto" w:fill="FFFFFF"/>
              </w:rPr>
              <w:t xml:space="preserve">P Daniels advised that discussions were being held at present as to how spend on prevention could be monitored and added that </w:t>
            </w:r>
            <w:r w:rsidR="00C02E9D">
              <w:rPr>
                <w:rFonts w:ascii="Verdana" w:hAnsi="Verdana" w:cs="Segoe UI"/>
                <w:color w:val="323130"/>
                <w:shd w:val="clear" w:color="auto" w:fill="FFFFFF"/>
              </w:rPr>
              <w:t>the definition of</w:t>
            </w:r>
            <w:r>
              <w:rPr>
                <w:rFonts w:ascii="Verdana" w:hAnsi="Verdana" w:cs="Segoe UI"/>
                <w:color w:val="323130"/>
                <w:shd w:val="clear" w:color="auto" w:fill="FFFFFF"/>
              </w:rPr>
              <w:t xml:space="preserve"> prevention would be critical moving forwards. </w:t>
            </w:r>
          </w:p>
          <w:p w14:paraId="58698E08" w14:textId="77777777" w:rsidR="00610E36" w:rsidRDefault="00610E36" w:rsidP="00A90094">
            <w:pPr>
              <w:jc w:val="both"/>
              <w:rPr>
                <w:rFonts w:ascii="Verdana" w:hAnsi="Verdana"/>
              </w:rPr>
            </w:pPr>
          </w:p>
          <w:p w14:paraId="6697CF0D" w14:textId="77777777" w:rsidR="00A90094" w:rsidRDefault="00AB0F74" w:rsidP="00AB0F74">
            <w:pPr>
              <w:jc w:val="both"/>
              <w:rPr>
                <w:rFonts w:ascii="Verdana" w:hAnsi="Verdana" w:cs="Segoe UI"/>
                <w:color w:val="323130"/>
                <w:shd w:val="clear" w:color="auto" w:fill="FFFFFF"/>
              </w:rPr>
            </w:pPr>
            <w:r w:rsidRPr="00AB0F74">
              <w:rPr>
                <w:rFonts w:ascii="Verdana" w:hAnsi="Verdana" w:cs="Segoe UI"/>
                <w:color w:val="323130"/>
                <w:shd w:val="clear" w:color="auto" w:fill="FFFFFF"/>
              </w:rPr>
              <w:t>P Mears emphasi</w:t>
            </w:r>
            <w:r w:rsidR="00A83B67">
              <w:rPr>
                <w:rFonts w:ascii="Verdana" w:hAnsi="Verdana" w:cs="Segoe UI"/>
                <w:color w:val="323130"/>
                <w:shd w:val="clear" w:color="auto" w:fill="FFFFFF"/>
              </w:rPr>
              <w:t>se</w:t>
            </w:r>
            <w:r w:rsidRPr="00AB0F74">
              <w:rPr>
                <w:rFonts w:ascii="Verdana" w:hAnsi="Verdana" w:cs="Segoe UI"/>
                <w:color w:val="323130"/>
                <w:shd w:val="clear" w:color="auto" w:fill="FFFFFF"/>
              </w:rPr>
              <w:t>d the importance of recogni</w:t>
            </w:r>
            <w:r w:rsidR="00C02E9D">
              <w:rPr>
                <w:rFonts w:ascii="Verdana" w:hAnsi="Verdana" w:cs="Segoe UI"/>
                <w:color w:val="323130"/>
                <w:shd w:val="clear" w:color="auto" w:fill="FFFFFF"/>
              </w:rPr>
              <w:t>s</w:t>
            </w:r>
            <w:r w:rsidRPr="00AB0F74">
              <w:rPr>
                <w:rFonts w:ascii="Verdana" w:hAnsi="Verdana" w:cs="Segoe UI"/>
                <w:color w:val="323130"/>
                <w:shd w:val="clear" w:color="auto" w:fill="FFFFFF"/>
              </w:rPr>
              <w:t xml:space="preserve">ing the ongoing work </w:t>
            </w:r>
            <w:r w:rsidR="00A83B67">
              <w:rPr>
                <w:rFonts w:ascii="Verdana" w:hAnsi="Verdana" w:cs="Segoe UI"/>
                <w:color w:val="323130"/>
                <w:shd w:val="clear" w:color="auto" w:fill="FFFFFF"/>
              </w:rPr>
              <w:t xml:space="preserve">which aligned </w:t>
            </w:r>
            <w:r w:rsidRPr="00AB0F74">
              <w:rPr>
                <w:rFonts w:ascii="Verdana" w:hAnsi="Verdana" w:cs="Segoe UI"/>
                <w:color w:val="323130"/>
                <w:shd w:val="clear" w:color="auto" w:fill="FFFFFF"/>
              </w:rPr>
              <w:t>to the Well-being of Future Generations Act, particularly in areas such as carbon reduction and children and young people's services and added that whil</w:t>
            </w:r>
            <w:r w:rsidR="00A83B67">
              <w:rPr>
                <w:rFonts w:ascii="Verdana" w:hAnsi="Verdana" w:cs="Segoe UI"/>
                <w:color w:val="323130"/>
                <w:shd w:val="clear" w:color="auto" w:fill="FFFFFF"/>
              </w:rPr>
              <w:t xml:space="preserve">st activity may </w:t>
            </w:r>
            <w:r w:rsidRPr="00AB0F74">
              <w:rPr>
                <w:rFonts w:ascii="Verdana" w:hAnsi="Verdana" w:cs="Segoe UI"/>
                <w:color w:val="323130"/>
                <w:shd w:val="clear" w:color="auto" w:fill="FFFFFF"/>
              </w:rPr>
              <w:t xml:space="preserve">not explicitly </w:t>
            </w:r>
            <w:r w:rsidR="00A83B67">
              <w:rPr>
                <w:rFonts w:ascii="Verdana" w:hAnsi="Verdana" w:cs="Segoe UI"/>
                <w:color w:val="323130"/>
                <w:shd w:val="clear" w:color="auto" w:fill="FFFFFF"/>
              </w:rPr>
              <w:t>state its compliance with t</w:t>
            </w:r>
            <w:r w:rsidRPr="00AB0F74">
              <w:rPr>
                <w:rFonts w:ascii="Verdana" w:hAnsi="Verdana" w:cs="Segoe UI"/>
                <w:color w:val="323130"/>
                <w:shd w:val="clear" w:color="auto" w:fill="FFFFFF"/>
              </w:rPr>
              <w:t xml:space="preserve">he Act, their work contributed to the overall approach. </w:t>
            </w:r>
          </w:p>
          <w:p w14:paraId="7F08CFD2" w14:textId="5CD4B104" w:rsidR="00A83B67" w:rsidRPr="00AB0F74" w:rsidRDefault="00A83B67" w:rsidP="00AB0F74">
            <w:pPr>
              <w:jc w:val="both"/>
              <w:rPr>
                <w:rFonts w:ascii="Verdana" w:hAnsi="Verdana"/>
                <w:iCs/>
              </w:rPr>
            </w:pPr>
          </w:p>
        </w:tc>
      </w:tr>
      <w:tr w:rsidR="00A90094" w:rsidRPr="00F83E2E" w14:paraId="726CEFAE" w14:textId="77777777" w:rsidTr="005A574E">
        <w:tc>
          <w:tcPr>
            <w:tcW w:w="1620" w:type="dxa"/>
          </w:tcPr>
          <w:p w14:paraId="65070E75" w14:textId="633B18E4" w:rsidR="00A90094" w:rsidRPr="00F83E2E" w:rsidRDefault="00A90094" w:rsidP="00A90094">
            <w:pPr>
              <w:rPr>
                <w:rFonts w:ascii="Verdana" w:hAnsi="Verdana"/>
                <w:iCs/>
              </w:rPr>
            </w:pPr>
            <w:r w:rsidRPr="00F83E2E">
              <w:rPr>
                <w:rFonts w:ascii="Verdana" w:hAnsi="Verdana"/>
                <w:iCs/>
              </w:rPr>
              <w:lastRenderedPageBreak/>
              <w:t xml:space="preserve">Resolution: </w:t>
            </w:r>
          </w:p>
        </w:tc>
        <w:tc>
          <w:tcPr>
            <w:tcW w:w="8875" w:type="dxa"/>
          </w:tcPr>
          <w:p w14:paraId="2F61622C" w14:textId="77777777" w:rsidR="00A90094" w:rsidRDefault="00A90094" w:rsidP="00AB0F74">
            <w:pPr>
              <w:pStyle w:val="NoSpacing"/>
              <w:jc w:val="both"/>
              <w:rPr>
                <w:rFonts w:ascii="Verdana" w:hAnsi="Verdana" w:cs="Arial"/>
                <w:szCs w:val="24"/>
              </w:rPr>
            </w:pPr>
            <w:r>
              <w:rPr>
                <w:rFonts w:ascii="Verdana" w:hAnsi="Verdana"/>
                <w:iCs/>
              </w:rPr>
              <w:t xml:space="preserve">The Board </w:t>
            </w:r>
            <w:r w:rsidR="00AB0F74" w:rsidRPr="00C02E9D">
              <w:rPr>
                <w:rFonts w:ascii="Verdana" w:hAnsi="Verdana"/>
                <w:b/>
                <w:bCs/>
                <w:iCs/>
              </w:rPr>
              <w:t>NOTED</w:t>
            </w:r>
            <w:r w:rsidR="00AB0F74">
              <w:rPr>
                <w:rFonts w:ascii="Verdana" w:hAnsi="Verdana"/>
                <w:iCs/>
              </w:rPr>
              <w:t xml:space="preserve"> the update and </w:t>
            </w:r>
            <w:r w:rsidR="00AB0F74" w:rsidRPr="00C02E9D">
              <w:rPr>
                <w:rFonts w:ascii="Verdana" w:hAnsi="Verdana"/>
                <w:b/>
                <w:bCs/>
                <w:iCs/>
              </w:rPr>
              <w:t>APPROVED</w:t>
            </w:r>
            <w:r w:rsidR="00AB0F74">
              <w:rPr>
                <w:rFonts w:ascii="Verdana" w:hAnsi="Verdana"/>
                <w:iCs/>
              </w:rPr>
              <w:t xml:space="preserve"> </w:t>
            </w:r>
            <w:r w:rsidR="00AB0F74">
              <w:rPr>
                <w:rFonts w:ascii="Verdana" w:hAnsi="Verdana" w:cs="Arial"/>
                <w:szCs w:val="24"/>
              </w:rPr>
              <w:t xml:space="preserve">the additional Well-being objective linked to the ongoing commitment to embedding the Welsh Language. </w:t>
            </w:r>
          </w:p>
          <w:p w14:paraId="5AC27E1C" w14:textId="51D6900F" w:rsidR="00FD4CDC" w:rsidRPr="00F83E2E" w:rsidRDefault="00FD4CDC" w:rsidP="00AB0F74">
            <w:pPr>
              <w:pStyle w:val="NoSpacing"/>
              <w:jc w:val="both"/>
              <w:rPr>
                <w:rFonts w:ascii="Verdana" w:hAnsi="Verdana"/>
                <w:iCs/>
              </w:rPr>
            </w:pPr>
          </w:p>
        </w:tc>
      </w:tr>
      <w:tr w:rsidR="00A90094" w:rsidRPr="00F83E2E" w14:paraId="58AC7928" w14:textId="77777777" w:rsidTr="005A574E">
        <w:tc>
          <w:tcPr>
            <w:tcW w:w="1620" w:type="dxa"/>
          </w:tcPr>
          <w:p w14:paraId="4E8508A3" w14:textId="25404974" w:rsidR="00A90094" w:rsidRPr="00F83E2E" w:rsidRDefault="00A90094" w:rsidP="00A90094">
            <w:pPr>
              <w:rPr>
                <w:rFonts w:ascii="Verdana" w:hAnsi="Verdana"/>
                <w:iCs/>
              </w:rPr>
            </w:pPr>
            <w:r>
              <w:rPr>
                <w:rFonts w:ascii="Verdana" w:hAnsi="Verdana"/>
                <w:iCs/>
              </w:rPr>
              <w:t>7.2</w:t>
            </w:r>
          </w:p>
        </w:tc>
        <w:tc>
          <w:tcPr>
            <w:tcW w:w="8875" w:type="dxa"/>
          </w:tcPr>
          <w:p w14:paraId="60A94442" w14:textId="5BD519C5" w:rsidR="00A90094" w:rsidRPr="004A3B7E" w:rsidRDefault="00A90094" w:rsidP="00A90094">
            <w:pPr>
              <w:jc w:val="both"/>
              <w:rPr>
                <w:rFonts w:ascii="Verdana" w:hAnsi="Verdana"/>
                <w:b/>
                <w:bCs/>
                <w:iCs/>
              </w:rPr>
            </w:pPr>
            <w:proofErr w:type="gramStart"/>
            <w:r w:rsidRPr="004A3B7E">
              <w:rPr>
                <w:rFonts w:ascii="Verdana" w:hAnsi="Verdana"/>
                <w:b/>
                <w:bCs/>
                <w:iCs/>
              </w:rPr>
              <w:t>South East</w:t>
            </w:r>
            <w:proofErr w:type="gramEnd"/>
            <w:r w:rsidRPr="004A3B7E">
              <w:rPr>
                <w:rFonts w:ascii="Verdana" w:hAnsi="Verdana"/>
                <w:b/>
                <w:bCs/>
                <w:iCs/>
              </w:rPr>
              <w:t xml:space="preserve"> Wales Regional Joint Comm</w:t>
            </w:r>
            <w:r w:rsidR="004A3B7E" w:rsidRPr="004A3B7E">
              <w:rPr>
                <w:rFonts w:ascii="Verdana" w:hAnsi="Verdana"/>
                <w:b/>
                <w:bCs/>
                <w:iCs/>
              </w:rPr>
              <w:t xml:space="preserve">ittee </w:t>
            </w:r>
          </w:p>
        </w:tc>
      </w:tr>
      <w:tr w:rsidR="00A90094" w:rsidRPr="00F83E2E" w14:paraId="28F070A1" w14:textId="77777777" w:rsidTr="005A574E">
        <w:tc>
          <w:tcPr>
            <w:tcW w:w="1620" w:type="dxa"/>
          </w:tcPr>
          <w:p w14:paraId="6BB0E3EC" w14:textId="77777777" w:rsidR="00A90094" w:rsidRPr="00F83E2E" w:rsidRDefault="00A90094" w:rsidP="00A90094">
            <w:pPr>
              <w:rPr>
                <w:rFonts w:ascii="Verdana" w:hAnsi="Verdana"/>
                <w:iCs/>
              </w:rPr>
            </w:pPr>
          </w:p>
        </w:tc>
        <w:tc>
          <w:tcPr>
            <w:tcW w:w="8875" w:type="dxa"/>
          </w:tcPr>
          <w:p w14:paraId="6E23D520" w14:textId="08208E5E" w:rsidR="00AB0F74" w:rsidRDefault="004A3B7E" w:rsidP="00A90094">
            <w:pPr>
              <w:jc w:val="both"/>
              <w:rPr>
                <w:rFonts w:ascii="Verdana" w:hAnsi="Verdana"/>
                <w:iCs/>
              </w:rPr>
            </w:pPr>
            <w:r>
              <w:rPr>
                <w:rFonts w:ascii="Verdana" w:hAnsi="Verdana"/>
                <w:iCs/>
              </w:rPr>
              <w:t>The Chair presented the report and highlight</w:t>
            </w:r>
            <w:r w:rsidR="00FD4CDC">
              <w:rPr>
                <w:rFonts w:ascii="Verdana" w:hAnsi="Verdana"/>
                <w:iCs/>
              </w:rPr>
              <w:t>ed</w:t>
            </w:r>
            <w:r>
              <w:rPr>
                <w:rFonts w:ascii="Verdana" w:hAnsi="Verdana"/>
                <w:iCs/>
              </w:rPr>
              <w:t xml:space="preserve"> the </w:t>
            </w:r>
            <w:r w:rsidR="00AB0F74">
              <w:rPr>
                <w:rFonts w:ascii="Verdana" w:hAnsi="Verdana"/>
                <w:iCs/>
              </w:rPr>
              <w:t xml:space="preserve">following </w:t>
            </w:r>
            <w:r>
              <w:rPr>
                <w:rFonts w:ascii="Verdana" w:hAnsi="Verdana"/>
                <w:iCs/>
              </w:rPr>
              <w:t>key matters for Members attention</w:t>
            </w:r>
            <w:r w:rsidR="00AB0F74">
              <w:rPr>
                <w:rFonts w:ascii="Verdana" w:hAnsi="Verdana"/>
                <w:iCs/>
              </w:rPr>
              <w:t>:</w:t>
            </w:r>
          </w:p>
          <w:p w14:paraId="78174627" w14:textId="0E3159B0" w:rsidR="00AB0F74" w:rsidRPr="00C774F4" w:rsidRDefault="00AB0F74" w:rsidP="00AB0F74">
            <w:pPr>
              <w:pStyle w:val="ListParagraph"/>
              <w:numPr>
                <w:ilvl w:val="0"/>
                <w:numId w:val="31"/>
              </w:numPr>
              <w:jc w:val="both"/>
              <w:rPr>
                <w:rFonts w:ascii="Verdana" w:hAnsi="Verdana"/>
                <w:iCs/>
              </w:rPr>
            </w:pPr>
            <w:r w:rsidRPr="00C774F4">
              <w:rPr>
                <w:rFonts w:ascii="Verdana" w:hAnsi="Verdana" w:cs="Segoe UI"/>
                <w:color w:val="323130"/>
                <w:shd w:val="clear" w:color="auto" w:fill="FFFFFF"/>
              </w:rPr>
              <w:t xml:space="preserve">The </w:t>
            </w:r>
            <w:r w:rsidR="00FD4CDC">
              <w:rPr>
                <w:rFonts w:ascii="Verdana" w:hAnsi="Verdana" w:cs="Segoe UI"/>
                <w:color w:val="323130"/>
                <w:shd w:val="clear" w:color="auto" w:fill="FFFFFF"/>
              </w:rPr>
              <w:t>Regional Joint Committee</w:t>
            </w:r>
            <w:r w:rsidRPr="00C774F4">
              <w:rPr>
                <w:rFonts w:ascii="Verdana" w:hAnsi="Verdana" w:cs="Segoe UI"/>
                <w:color w:val="323130"/>
                <w:shd w:val="clear" w:color="auto" w:fill="FFFFFF"/>
              </w:rPr>
              <w:t xml:space="preserve"> was being established following a direction from the </w:t>
            </w:r>
            <w:r w:rsidR="00FD4CDC">
              <w:rPr>
                <w:rFonts w:ascii="Verdana" w:hAnsi="Verdana" w:cs="Segoe UI"/>
                <w:color w:val="323130"/>
                <w:shd w:val="clear" w:color="auto" w:fill="FFFFFF"/>
              </w:rPr>
              <w:t>Ca</w:t>
            </w:r>
            <w:r w:rsidRPr="00C774F4">
              <w:rPr>
                <w:rFonts w:ascii="Verdana" w:hAnsi="Verdana" w:cs="Segoe UI"/>
                <w:color w:val="323130"/>
                <w:shd w:val="clear" w:color="auto" w:fill="FFFFFF"/>
              </w:rPr>
              <w:t xml:space="preserve">binet </w:t>
            </w:r>
            <w:r w:rsidR="00FD4CDC">
              <w:rPr>
                <w:rFonts w:ascii="Verdana" w:hAnsi="Verdana" w:cs="Segoe UI"/>
                <w:color w:val="323130"/>
                <w:shd w:val="clear" w:color="auto" w:fill="FFFFFF"/>
              </w:rPr>
              <w:t>S</w:t>
            </w:r>
            <w:r w:rsidRPr="00C774F4">
              <w:rPr>
                <w:rFonts w:ascii="Verdana" w:hAnsi="Verdana" w:cs="Segoe UI"/>
                <w:color w:val="323130"/>
                <w:shd w:val="clear" w:color="auto" w:fill="FFFFFF"/>
              </w:rPr>
              <w:t xml:space="preserve">ecretary and the </w:t>
            </w:r>
            <w:r w:rsidR="003878AB">
              <w:rPr>
                <w:rFonts w:ascii="Verdana" w:hAnsi="Verdana" w:cs="Segoe UI"/>
                <w:color w:val="323130"/>
                <w:shd w:val="clear" w:color="auto" w:fill="FFFFFF"/>
              </w:rPr>
              <w:t>Board Secretaries</w:t>
            </w:r>
            <w:r w:rsidRPr="00C774F4">
              <w:rPr>
                <w:rFonts w:ascii="Verdana" w:hAnsi="Verdana" w:cs="Segoe UI"/>
                <w:color w:val="323130"/>
                <w:shd w:val="clear" w:color="auto" w:fill="FFFFFF"/>
              </w:rPr>
              <w:t xml:space="preserve"> of </w:t>
            </w:r>
            <w:r w:rsidR="003878AB">
              <w:rPr>
                <w:rFonts w:ascii="Verdana" w:hAnsi="Verdana" w:cs="Segoe UI"/>
                <w:color w:val="323130"/>
                <w:shd w:val="clear" w:color="auto" w:fill="FFFFFF"/>
              </w:rPr>
              <w:t xml:space="preserve">Cwm Taf Morgannwg, </w:t>
            </w:r>
            <w:r w:rsidRPr="00C774F4">
              <w:rPr>
                <w:rFonts w:ascii="Verdana" w:hAnsi="Verdana" w:cs="Segoe UI"/>
                <w:color w:val="323130"/>
                <w:shd w:val="clear" w:color="auto" w:fill="FFFFFF"/>
              </w:rPr>
              <w:t xml:space="preserve">Aneurin Bevan, and Cardiff and Vale </w:t>
            </w:r>
            <w:r w:rsidR="003878AB">
              <w:rPr>
                <w:rFonts w:ascii="Verdana" w:hAnsi="Verdana" w:cs="Segoe UI"/>
                <w:color w:val="323130"/>
                <w:shd w:val="clear" w:color="auto" w:fill="FFFFFF"/>
              </w:rPr>
              <w:t>University He</w:t>
            </w:r>
            <w:r w:rsidRPr="00C774F4">
              <w:rPr>
                <w:rFonts w:ascii="Verdana" w:hAnsi="Verdana" w:cs="Segoe UI"/>
                <w:color w:val="323130"/>
                <w:shd w:val="clear" w:color="auto" w:fill="FFFFFF"/>
              </w:rPr>
              <w:t xml:space="preserve">alth </w:t>
            </w:r>
            <w:r w:rsidR="003878AB">
              <w:rPr>
                <w:rFonts w:ascii="Verdana" w:hAnsi="Verdana" w:cs="Segoe UI"/>
                <w:color w:val="323130"/>
                <w:shd w:val="clear" w:color="auto" w:fill="FFFFFF"/>
              </w:rPr>
              <w:t>B</w:t>
            </w:r>
            <w:r w:rsidRPr="00C774F4">
              <w:rPr>
                <w:rFonts w:ascii="Verdana" w:hAnsi="Verdana" w:cs="Segoe UI"/>
                <w:color w:val="323130"/>
                <w:shd w:val="clear" w:color="auto" w:fill="FFFFFF"/>
              </w:rPr>
              <w:t>oards were working together to draft the terms of reference, with an aim to present the</w:t>
            </w:r>
            <w:r w:rsidR="003878AB">
              <w:rPr>
                <w:rFonts w:ascii="Verdana" w:hAnsi="Verdana" w:cs="Segoe UI"/>
                <w:color w:val="323130"/>
                <w:shd w:val="clear" w:color="auto" w:fill="FFFFFF"/>
              </w:rPr>
              <w:t xml:space="preserve">m </w:t>
            </w:r>
            <w:r w:rsidRPr="00C774F4">
              <w:rPr>
                <w:rFonts w:ascii="Verdana" w:hAnsi="Verdana" w:cs="Segoe UI"/>
                <w:color w:val="323130"/>
                <w:shd w:val="clear" w:color="auto" w:fill="FFFFFF"/>
              </w:rPr>
              <w:t xml:space="preserve">to September Board meetings, </w:t>
            </w:r>
            <w:r w:rsidR="00B23758">
              <w:rPr>
                <w:rFonts w:ascii="Verdana" w:hAnsi="Verdana" w:cs="Segoe UI"/>
                <w:color w:val="323130"/>
                <w:shd w:val="clear" w:color="auto" w:fill="FFFFFF"/>
              </w:rPr>
              <w:t>and</w:t>
            </w:r>
            <w:r w:rsidRPr="00C774F4">
              <w:rPr>
                <w:rFonts w:ascii="Verdana" w:hAnsi="Verdana" w:cs="Segoe UI"/>
                <w:color w:val="323130"/>
                <w:shd w:val="clear" w:color="auto" w:fill="FFFFFF"/>
              </w:rPr>
              <w:t xml:space="preserve"> hold the first meeting in </w:t>
            </w:r>
            <w:proofErr w:type="gramStart"/>
            <w:r w:rsidRPr="00C774F4">
              <w:rPr>
                <w:rFonts w:ascii="Verdana" w:hAnsi="Verdana" w:cs="Segoe UI"/>
                <w:color w:val="323130"/>
                <w:shd w:val="clear" w:color="auto" w:fill="FFFFFF"/>
              </w:rPr>
              <w:t>October;</w:t>
            </w:r>
            <w:proofErr w:type="gramEnd"/>
          </w:p>
          <w:p w14:paraId="0F016246" w14:textId="7D0EEA7B" w:rsidR="00AB0F74" w:rsidRPr="00C774F4" w:rsidRDefault="00AB0F74" w:rsidP="00AB0F74">
            <w:pPr>
              <w:pStyle w:val="ListParagraph"/>
              <w:numPr>
                <w:ilvl w:val="0"/>
                <w:numId w:val="31"/>
              </w:numPr>
              <w:jc w:val="both"/>
              <w:rPr>
                <w:rFonts w:ascii="Verdana" w:hAnsi="Verdana"/>
                <w:iCs/>
              </w:rPr>
            </w:pPr>
            <w:r w:rsidRPr="00C774F4">
              <w:rPr>
                <w:rFonts w:ascii="Verdana" w:hAnsi="Verdana" w:cs="Segoe UI"/>
                <w:color w:val="323130"/>
                <w:shd w:val="clear" w:color="auto" w:fill="FFFFFF"/>
              </w:rPr>
              <w:t xml:space="preserve">The </w:t>
            </w:r>
            <w:r w:rsidR="00B23758">
              <w:rPr>
                <w:rFonts w:ascii="Verdana" w:hAnsi="Verdana" w:cs="Segoe UI"/>
                <w:color w:val="323130"/>
                <w:shd w:val="clear" w:color="auto" w:fill="FFFFFF"/>
              </w:rPr>
              <w:t>Regional Joint Committee</w:t>
            </w:r>
            <w:r w:rsidRPr="00C774F4">
              <w:rPr>
                <w:rFonts w:ascii="Verdana" w:hAnsi="Verdana" w:cs="Segoe UI"/>
                <w:color w:val="323130"/>
                <w:shd w:val="clear" w:color="auto" w:fill="FFFFFF"/>
              </w:rPr>
              <w:t xml:space="preserve"> would include the three </w:t>
            </w:r>
            <w:r w:rsidR="00B23758">
              <w:rPr>
                <w:rFonts w:ascii="Verdana" w:hAnsi="Verdana" w:cs="Segoe UI"/>
                <w:color w:val="323130"/>
                <w:shd w:val="clear" w:color="auto" w:fill="FFFFFF"/>
              </w:rPr>
              <w:t xml:space="preserve">Regional Health Boards </w:t>
            </w:r>
            <w:r w:rsidRPr="00C774F4">
              <w:rPr>
                <w:rFonts w:ascii="Verdana" w:hAnsi="Verdana" w:cs="Segoe UI"/>
                <w:color w:val="323130"/>
                <w:shd w:val="clear" w:color="auto" w:fill="FFFFFF"/>
              </w:rPr>
              <w:t>as formal members, with Velindre</w:t>
            </w:r>
            <w:r w:rsidR="00B23758">
              <w:rPr>
                <w:rFonts w:ascii="Verdana" w:hAnsi="Verdana" w:cs="Segoe UI"/>
                <w:color w:val="323130"/>
                <w:shd w:val="clear" w:color="auto" w:fill="FFFFFF"/>
              </w:rPr>
              <w:t xml:space="preserve"> University</w:t>
            </w:r>
            <w:r w:rsidRPr="00C774F4">
              <w:rPr>
                <w:rFonts w:ascii="Verdana" w:hAnsi="Verdana" w:cs="Segoe UI"/>
                <w:color w:val="323130"/>
                <w:shd w:val="clear" w:color="auto" w:fill="FFFFFF"/>
              </w:rPr>
              <w:t xml:space="preserve"> NHS Trust and Powys Teaching Local Health Board as associate members, with focus being placed on enhancing regional collaboration to deliver benefits for the population, leveraging the close proximity and transportation links between the </w:t>
            </w:r>
            <w:proofErr w:type="gramStart"/>
            <w:r w:rsidRPr="00C774F4">
              <w:rPr>
                <w:rFonts w:ascii="Verdana" w:hAnsi="Verdana" w:cs="Segoe UI"/>
                <w:color w:val="323130"/>
                <w:shd w:val="clear" w:color="auto" w:fill="FFFFFF"/>
              </w:rPr>
              <w:t>communities;</w:t>
            </w:r>
            <w:proofErr w:type="gramEnd"/>
          </w:p>
          <w:p w14:paraId="6E44B721" w14:textId="473E5C02" w:rsidR="00C774F4" w:rsidRPr="00C774F4" w:rsidRDefault="00C774F4" w:rsidP="00AB0F74">
            <w:pPr>
              <w:pStyle w:val="ListParagraph"/>
              <w:numPr>
                <w:ilvl w:val="0"/>
                <w:numId w:val="31"/>
              </w:numPr>
              <w:jc w:val="both"/>
              <w:rPr>
                <w:rFonts w:ascii="Verdana" w:hAnsi="Verdana"/>
                <w:iCs/>
              </w:rPr>
            </w:pPr>
            <w:r w:rsidRPr="00C774F4">
              <w:rPr>
                <w:rFonts w:ascii="Verdana" w:hAnsi="Verdana" w:cs="Segoe UI"/>
                <w:color w:val="323130"/>
                <w:shd w:val="clear" w:color="auto" w:fill="FFFFFF"/>
              </w:rPr>
              <w:t xml:space="preserve">Whilst there would be challenges in relation to partnership working, there would be potential benefits for patients, who often do not differentiate between </w:t>
            </w:r>
            <w:r w:rsidR="00E23959">
              <w:rPr>
                <w:rFonts w:ascii="Verdana" w:hAnsi="Verdana" w:cs="Segoe UI"/>
                <w:color w:val="323130"/>
                <w:shd w:val="clear" w:color="auto" w:fill="FFFFFF"/>
              </w:rPr>
              <w:t>Health Boards</w:t>
            </w:r>
            <w:r w:rsidRPr="00C774F4">
              <w:rPr>
                <w:rFonts w:ascii="Verdana" w:hAnsi="Verdana" w:cs="Segoe UI"/>
                <w:color w:val="323130"/>
                <w:shd w:val="clear" w:color="auto" w:fill="FFFFFF"/>
              </w:rPr>
              <w:t xml:space="preserve">. The aim of the </w:t>
            </w:r>
            <w:r w:rsidR="00E23959">
              <w:rPr>
                <w:rFonts w:ascii="Verdana" w:hAnsi="Verdana" w:cs="Segoe UI"/>
                <w:color w:val="323130"/>
                <w:shd w:val="clear" w:color="auto" w:fill="FFFFFF"/>
              </w:rPr>
              <w:t>Regional Joint Committee</w:t>
            </w:r>
            <w:r w:rsidRPr="00C774F4">
              <w:rPr>
                <w:rFonts w:ascii="Verdana" w:hAnsi="Verdana" w:cs="Segoe UI"/>
                <w:color w:val="323130"/>
                <w:shd w:val="clear" w:color="auto" w:fill="FFFFFF"/>
              </w:rPr>
              <w:t xml:space="preserve"> would be to maximi</w:t>
            </w:r>
            <w:r w:rsidR="00E23959">
              <w:rPr>
                <w:rFonts w:ascii="Verdana" w:hAnsi="Verdana" w:cs="Segoe UI"/>
                <w:color w:val="323130"/>
                <w:shd w:val="clear" w:color="auto" w:fill="FFFFFF"/>
              </w:rPr>
              <w:t>s</w:t>
            </w:r>
            <w:r w:rsidRPr="00C774F4">
              <w:rPr>
                <w:rFonts w:ascii="Verdana" w:hAnsi="Verdana" w:cs="Segoe UI"/>
                <w:color w:val="323130"/>
                <w:shd w:val="clear" w:color="auto" w:fill="FFFFFF"/>
              </w:rPr>
              <w:t xml:space="preserve">e joint working opportunities in strategic </w:t>
            </w:r>
            <w:proofErr w:type="gramStart"/>
            <w:r w:rsidRPr="00C774F4">
              <w:rPr>
                <w:rFonts w:ascii="Verdana" w:hAnsi="Verdana" w:cs="Segoe UI"/>
                <w:color w:val="323130"/>
                <w:shd w:val="clear" w:color="auto" w:fill="FFFFFF"/>
              </w:rPr>
              <w:t>areas</w:t>
            </w:r>
            <w:r w:rsidR="00C02E9D">
              <w:rPr>
                <w:rFonts w:ascii="Verdana" w:hAnsi="Verdana" w:cs="Segoe UI"/>
                <w:color w:val="323130"/>
                <w:shd w:val="clear" w:color="auto" w:fill="FFFFFF"/>
              </w:rPr>
              <w:t>;</w:t>
            </w:r>
            <w:proofErr w:type="gramEnd"/>
          </w:p>
          <w:p w14:paraId="5C267EAE" w14:textId="436722A3" w:rsidR="00C774F4" w:rsidRPr="00C774F4" w:rsidRDefault="00C774F4" w:rsidP="00AB0F74">
            <w:pPr>
              <w:pStyle w:val="ListParagraph"/>
              <w:numPr>
                <w:ilvl w:val="0"/>
                <w:numId w:val="31"/>
              </w:numPr>
              <w:jc w:val="both"/>
              <w:rPr>
                <w:rFonts w:ascii="Verdana" w:hAnsi="Verdana"/>
                <w:iCs/>
              </w:rPr>
            </w:pPr>
            <w:r w:rsidRPr="00C774F4">
              <w:rPr>
                <w:rFonts w:ascii="Verdana" w:hAnsi="Verdana" w:cs="Segoe UI"/>
                <w:color w:val="323130"/>
                <w:shd w:val="clear" w:color="auto" w:fill="FFFFFF"/>
              </w:rPr>
              <w:t xml:space="preserve">The terms of reference will be presented to the </w:t>
            </w:r>
            <w:r w:rsidR="00E23959">
              <w:rPr>
                <w:rFonts w:ascii="Verdana" w:hAnsi="Verdana" w:cs="Segoe UI"/>
                <w:color w:val="323130"/>
                <w:shd w:val="clear" w:color="auto" w:fill="FFFFFF"/>
              </w:rPr>
              <w:t>B</w:t>
            </w:r>
            <w:r w:rsidRPr="00C774F4">
              <w:rPr>
                <w:rFonts w:ascii="Verdana" w:hAnsi="Verdana" w:cs="Segoe UI"/>
                <w:color w:val="323130"/>
                <w:shd w:val="clear" w:color="auto" w:fill="FFFFFF"/>
              </w:rPr>
              <w:t xml:space="preserve">oards by the end of September, followed by wider engagement sessions for </w:t>
            </w:r>
            <w:r w:rsidR="0026478F">
              <w:rPr>
                <w:rFonts w:ascii="Verdana" w:hAnsi="Verdana" w:cs="Segoe UI"/>
                <w:color w:val="323130"/>
                <w:shd w:val="clear" w:color="auto" w:fill="FFFFFF"/>
              </w:rPr>
              <w:t>B</w:t>
            </w:r>
            <w:r w:rsidRPr="00C774F4">
              <w:rPr>
                <w:rFonts w:ascii="Verdana" w:hAnsi="Verdana" w:cs="Segoe UI"/>
                <w:color w:val="323130"/>
                <w:shd w:val="clear" w:color="auto" w:fill="FFFFFF"/>
              </w:rPr>
              <w:t>oards, executive teams, and operational teams to understand the purpose and expectations.</w:t>
            </w:r>
          </w:p>
          <w:p w14:paraId="6A517EFD" w14:textId="77777777" w:rsidR="00AB0F74" w:rsidRPr="00C774F4" w:rsidRDefault="00AB0F74" w:rsidP="00A90094">
            <w:pPr>
              <w:jc w:val="both"/>
              <w:rPr>
                <w:rFonts w:ascii="Verdana" w:hAnsi="Verdana"/>
                <w:iCs/>
              </w:rPr>
            </w:pPr>
          </w:p>
          <w:p w14:paraId="17FCCAD1" w14:textId="3E1718A0" w:rsidR="005F30E0" w:rsidRPr="001472B7" w:rsidRDefault="001A0DCE" w:rsidP="00A90094">
            <w:pPr>
              <w:jc w:val="both"/>
              <w:rPr>
                <w:rFonts w:ascii="Verdana" w:hAnsi="Verdana" w:cs="Segoe UI"/>
                <w:color w:val="323130"/>
                <w:shd w:val="clear" w:color="auto" w:fill="FFFFFF"/>
              </w:rPr>
            </w:pPr>
            <w:r w:rsidRPr="001472B7">
              <w:rPr>
                <w:rFonts w:ascii="Verdana" w:hAnsi="Verdana" w:cs="Segoe UI"/>
                <w:color w:val="323130"/>
                <w:shd w:val="clear" w:color="auto" w:fill="FFFFFF"/>
              </w:rPr>
              <w:t>P Roseblade</w:t>
            </w:r>
            <w:r w:rsidR="0026478F">
              <w:rPr>
                <w:rFonts w:ascii="Verdana" w:hAnsi="Verdana" w:cs="Segoe UI"/>
                <w:color w:val="323130"/>
                <w:shd w:val="clear" w:color="auto" w:fill="FFFFFF"/>
              </w:rPr>
              <w:t xml:space="preserve"> sought assurance as to </w:t>
            </w:r>
            <w:r w:rsidR="00144A00">
              <w:rPr>
                <w:rFonts w:ascii="Verdana" w:hAnsi="Verdana" w:cs="Segoe UI"/>
                <w:color w:val="323130"/>
                <w:shd w:val="clear" w:color="auto" w:fill="FFFFFF"/>
              </w:rPr>
              <w:t>how the Regional Joint Committee could add value and provide a real impact.</w:t>
            </w:r>
            <w:r w:rsidRPr="001472B7">
              <w:rPr>
                <w:rFonts w:ascii="Verdana" w:hAnsi="Verdana" w:cs="Segoe UI"/>
                <w:color w:val="323130"/>
                <w:shd w:val="clear" w:color="auto" w:fill="FFFFFF"/>
              </w:rPr>
              <w:t xml:space="preserve"> The Chair responded by emphasi</w:t>
            </w:r>
            <w:r w:rsidR="00C02E9D">
              <w:rPr>
                <w:rFonts w:ascii="Verdana" w:hAnsi="Verdana" w:cs="Segoe UI"/>
                <w:color w:val="323130"/>
                <w:shd w:val="clear" w:color="auto" w:fill="FFFFFF"/>
              </w:rPr>
              <w:t>s</w:t>
            </w:r>
            <w:r w:rsidRPr="001472B7">
              <w:rPr>
                <w:rFonts w:ascii="Verdana" w:hAnsi="Verdana" w:cs="Segoe UI"/>
                <w:color w:val="323130"/>
                <w:shd w:val="clear" w:color="auto" w:fill="FFFFFF"/>
              </w:rPr>
              <w:t>ing the importance of the work program</w:t>
            </w:r>
            <w:r w:rsidR="00C02E9D">
              <w:rPr>
                <w:rFonts w:ascii="Verdana" w:hAnsi="Verdana" w:cs="Segoe UI"/>
                <w:color w:val="323130"/>
                <w:shd w:val="clear" w:color="auto" w:fill="FFFFFF"/>
              </w:rPr>
              <w:t>me</w:t>
            </w:r>
            <w:r w:rsidRPr="001472B7">
              <w:rPr>
                <w:rFonts w:ascii="Verdana" w:hAnsi="Verdana" w:cs="Segoe UI"/>
                <w:color w:val="323130"/>
                <w:shd w:val="clear" w:color="auto" w:fill="FFFFFF"/>
              </w:rPr>
              <w:t xml:space="preserve"> and the need to be clear about the</w:t>
            </w:r>
            <w:r w:rsidR="00497131">
              <w:rPr>
                <w:rFonts w:ascii="Verdana" w:hAnsi="Verdana" w:cs="Segoe UI"/>
                <w:color w:val="323130"/>
                <w:shd w:val="clear" w:color="auto" w:fill="FFFFFF"/>
              </w:rPr>
              <w:t xml:space="preserve"> Regional Joint Committee’s</w:t>
            </w:r>
            <w:r w:rsidRPr="001472B7">
              <w:rPr>
                <w:rFonts w:ascii="Verdana" w:hAnsi="Verdana" w:cs="Segoe UI"/>
                <w:color w:val="323130"/>
                <w:shd w:val="clear" w:color="auto" w:fill="FFFFFF"/>
              </w:rPr>
              <w:t xml:space="preserve"> function and limitations. The Chair highlighted that </w:t>
            </w:r>
            <w:r w:rsidR="00497131">
              <w:rPr>
                <w:rFonts w:ascii="Verdana" w:hAnsi="Verdana" w:cs="Segoe UI"/>
                <w:color w:val="323130"/>
                <w:shd w:val="clear" w:color="auto" w:fill="FFFFFF"/>
              </w:rPr>
              <w:t xml:space="preserve">it </w:t>
            </w:r>
            <w:r w:rsidRPr="001472B7">
              <w:rPr>
                <w:rFonts w:ascii="Verdana" w:hAnsi="Verdana" w:cs="Segoe UI"/>
                <w:color w:val="323130"/>
                <w:shd w:val="clear" w:color="auto" w:fill="FFFFFF"/>
              </w:rPr>
              <w:t xml:space="preserve">should not infringe </w:t>
            </w:r>
            <w:r w:rsidR="00497131">
              <w:rPr>
                <w:rFonts w:ascii="Verdana" w:hAnsi="Verdana" w:cs="Segoe UI"/>
                <w:color w:val="323130"/>
                <w:shd w:val="clear" w:color="auto" w:fill="FFFFFF"/>
              </w:rPr>
              <w:t>upon</w:t>
            </w:r>
            <w:r w:rsidRPr="001472B7">
              <w:rPr>
                <w:rFonts w:ascii="Verdana" w:hAnsi="Verdana" w:cs="Segoe UI"/>
                <w:color w:val="323130"/>
                <w:shd w:val="clear" w:color="auto" w:fill="FFFFFF"/>
              </w:rPr>
              <w:t xml:space="preserve"> the statutory responsibilities of the individual </w:t>
            </w:r>
            <w:r w:rsidR="00497131">
              <w:rPr>
                <w:rFonts w:ascii="Verdana" w:hAnsi="Verdana" w:cs="Segoe UI"/>
                <w:color w:val="323130"/>
                <w:shd w:val="clear" w:color="auto" w:fill="FFFFFF"/>
              </w:rPr>
              <w:t>organisations</w:t>
            </w:r>
            <w:r w:rsidRPr="001472B7">
              <w:rPr>
                <w:rFonts w:ascii="Verdana" w:hAnsi="Verdana" w:cs="Segoe UI"/>
                <w:color w:val="323130"/>
                <w:shd w:val="clear" w:color="auto" w:fill="FFFFFF"/>
              </w:rPr>
              <w:t xml:space="preserve"> and that it should focus on strategic areas where joint working can deliver benefits for the population.  The Chair also mentioned the need for cautious </w:t>
            </w:r>
            <w:r w:rsidRPr="001472B7">
              <w:rPr>
                <w:rFonts w:ascii="Verdana" w:hAnsi="Verdana" w:cs="Segoe UI"/>
                <w:color w:val="323130"/>
                <w:shd w:val="clear" w:color="auto" w:fill="FFFFFF"/>
              </w:rPr>
              <w:lastRenderedPageBreak/>
              <w:t>operation and clear definition of role, which would be worked through with the Board Secretaries from all three</w:t>
            </w:r>
            <w:r w:rsidR="00497131">
              <w:rPr>
                <w:rFonts w:ascii="Verdana" w:hAnsi="Verdana" w:cs="Segoe UI"/>
                <w:color w:val="323130"/>
                <w:shd w:val="clear" w:color="auto" w:fill="FFFFFF"/>
              </w:rPr>
              <w:t xml:space="preserve"> Regional</w:t>
            </w:r>
            <w:r w:rsidRPr="001472B7">
              <w:rPr>
                <w:rFonts w:ascii="Verdana" w:hAnsi="Verdana" w:cs="Segoe UI"/>
                <w:color w:val="323130"/>
                <w:shd w:val="clear" w:color="auto" w:fill="FFFFFF"/>
              </w:rPr>
              <w:t xml:space="preserve"> Health Board’s. </w:t>
            </w:r>
          </w:p>
          <w:p w14:paraId="3B62AE50" w14:textId="77777777" w:rsidR="001A0DCE" w:rsidRPr="001472B7" w:rsidRDefault="001A0DCE" w:rsidP="00A90094">
            <w:pPr>
              <w:jc w:val="both"/>
              <w:rPr>
                <w:rFonts w:ascii="Verdana" w:hAnsi="Verdana" w:cs="Segoe UI"/>
                <w:color w:val="323130"/>
                <w:shd w:val="clear" w:color="auto" w:fill="FFFFFF"/>
              </w:rPr>
            </w:pPr>
          </w:p>
          <w:p w14:paraId="3601B3CA" w14:textId="51BCD019" w:rsidR="001A0DCE" w:rsidRDefault="001A0DCE" w:rsidP="00A90094">
            <w:pPr>
              <w:jc w:val="both"/>
              <w:rPr>
                <w:rFonts w:ascii="Verdana" w:hAnsi="Verdana" w:cs="Segoe UI"/>
                <w:color w:val="323130"/>
                <w:shd w:val="clear" w:color="auto" w:fill="FFFFFF"/>
              </w:rPr>
            </w:pPr>
            <w:r w:rsidRPr="001472B7">
              <w:rPr>
                <w:rFonts w:ascii="Verdana" w:hAnsi="Verdana" w:cs="Segoe UI"/>
                <w:color w:val="323130"/>
                <w:shd w:val="clear" w:color="auto" w:fill="FFFFFF"/>
              </w:rPr>
              <w:t xml:space="preserve">P Mears advised that the </w:t>
            </w:r>
            <w:r w:rsidR="00497131">
              <w:rPr>
                <w:rFonts w:ascii="Verdana" w:hAnsi="Verdana" w:cs="Segoe UI"/>
                <w:color w:val="323130"/>
                <w:shd w:val="clear" w:color="auto" w:fill="FFFFFF"/>
              </w:rPr>
              <w:t xml:space="preserve">Regional Joint Committee </w:t>
            </w:r>
            <w:proofErr w:type="gramStart"/>
            <w:r w:rsidRPr="001472B7">
              <w:rPr>
                <w:rFonts w:ascii="Verdana" w:hAnsi="Verdana" w:cs="Segoe UI"/>
                <w:color w:val="323130"/>
                <w:shd w:val="clear" w:color="auto" w:fill="FFFFFF"/>
              </w:rPr>
              <w:t>would not</w:t>
            </w:r>
            <w:proofErr w:type="gramEnd"/>
            <w:r w:rsidRPr="001472B7">
              <w:rPr>
                <w:rFonts w:ascii="Verdana" w:hAnsi="Verdana" w:cs="Segoe UI"/>
                <w:color w:val="323130"/>
                <w:shd w:val="clear" w:color="auto" w:fill="FFFFFF"/>
              </w:rPr>
              <w:t xml:space="preserve"> have delegated authority </w:t>
            </w:r>
            <w:r w:rsidR="008B0B5D">
              <w:rPr>
                <w:rFonts w:ascii="Verdana" w:hAnsi="Verdana" w:cs="Segoe UI"/>
                <w:color w:val="323130"/>
                <w:shd w:val="clear" w:color="auto" w:fill="FFFFFF"/>
              </w:rPr>
              <w:t>but</w:t>
            </w:r>
            <w:r w:rsidRPr="001472B7">
              <w:rPr>
                <w:rFonts w:ascii="Verdana" w:hAnsi="Verdana" w:cs="Segoe UI"/>
                <w:color w:val="323130"/>
                <w:shd w:val="clear" w:color="auto" w:fill="FFFFFF"/>
              </w:rPr>
              <w:t xml:space="preserve"> would serve as a forum for regional discussions that require broader engagement and debate amongst the three partner organi</w:t>
            </w:r>
            <w:r w:rsidR="00C02E9D">
              <w:rPr>
                <w:rFonts w:ascii="Verdana" w:hAnsi="Verdana" w:cs="Segoe UI"/>
                <w:color w:val="323130"/>
                <w:shd w:val="clear" w:color="auto" w:fill="FFFFFF"/>
              </w:rPr>
              <w:t>s</w:t>
            </w:r>
            <w:r w:rsidRPr="001472B7">
              <w:rPr>
                <w:rFonts w:ascii="Verdana" w:hAnsi="Verdana" w:cs="Segoe UI"/>
                <w:color w:val="323130"/>
                <w:shd w:val="clear" w:color="auto" w:fill="FFFFFF"/>
              </w:rPr>
              <w:t xml:space="preserve">ations. This setup aims to facilitate discussions and agreements before matters are brought to the individual </w:t>
            </w:r>
            <w:r w:rsidR="008B0B5D">
              <w:rPr>
                <w:rFonts w:ascii="Verdana" w:hAnsi="Verdana" w:cs="Segoe UI"/>
                <w:color w:val="323130"/>
                <w:shd w:val="clear" w:color="auto" w:fill="FFFFFF"/>
              </w:rPr>
              <w:t>B</w:t>
            </w:r>
            <w:r w:rsidRPr="001472B7">
              <w:rPr>
                <w:rFonts w:ascii="Verdana" w:hAnsi="Verdana" w:cs="Segoe UI"/>
                <w:color w:val="323130"/>
                <w:shd w:val="clear" w:color="auto" w:fill="FFFFFF"/>
              </w:rPr>
              <w:t>oards, helping to streamline</w:t>
            </w:r>
            <w:r w:rsidR="008B0B5D">
              <w:rPr>
                <w:rFonts w:ascii="Verdana" w:hAnsi="Verdana" w:cs="Segoe UI"/>
                <w:color w:val="323130"/>
                <w:shd w:val="clear" w:color="auto" w:fill="FFFFFF"/>
              </w:rPr>
              <w:t xml:space="preserve"> and have effective</w:t>
            </w:r>
            <w:r w:rsidRPr="001472B7">
              <w:rPr>
                <w:rFonts w:ascii="Verdana" w:hAnsi="Verdana" w:cs="Segoe UI"/>
                <w:color w:val="323130"/>
                <w:shd w:val="clear" w:color="auto" w:fill="FFFFFF"/>
              </w:rPr>
              <w:t xml:space="preserve"> decision-making </w:t>
            </w:r>
            <w:r w:rsidR="008B0B5D">
              <w:rPr>
                <w:rFonts w:ascii="Verdana" w:hAnsi="Verdana" w:cs="Segoe UI"/>
                <w:color w:val="323130"/>
                <w:shd w:val="clear" w:color="auto" w:fill="FFFFFF"/>
              </w:rPr>
              <w:t>processes.</w:t>
            </w:r>
          </w:p>
          <w:p w14:paraId="53883B0E" w14:textId="77777777" w:rsidR="008B0B5D" w:rsidRDefault="008B0B5D" w:rsidP="00A90094">
            <w:pPr>
              <w:jc w:val="both"/>
              <w:rPr>
                <w:rFonts w:ascii="Verdana" w:hAnsi="Verdana"/>
                <w:iCs/>
              </w:rPr>
            </w:pPr>
          </w:p>
          <w:p w14:paraId="47ECA78A" w14:textId="072C1FC5" w:rsidR="005F30E0" w:rsidRPr="006027A6" w:rsidRDefault="001472B7" w:rsidP="00A90094">
            <w:pPr>
              <w:jc w:val="both"/>
              <w:rPr>
                <w:rFonts w:ascii="Verdana" w:hAnsi="Verdana"/>
                <w:iCs/>
              </w:rPr>
            </w:pPr>
            <w:r w:rsidRPr="006027A6">
              <w:rPr>
                <w:rFonts w:ascii="Verdana" w:hAnsi="Verdana" w:cs="Segoe UI"/>
                <w:color w:val="323130"/>
                <w:shd w:val="clear" w:color="auto" w:fill="FFFFFF"/>
              </w:rPr>
              <w:t xml:space="preserve">H Lentle advised that whilst she welcomed the transparency of the </w:t>
            </w:r>
            <w:r w:rsidR="008B0B5D">
              <w:rPr>
                <w:rFonts w:ascii="Verdana" w:hAnsi="Verdana" w:cs="Segoe UI"/>
                <w:color w:val="323130"/>
                <w:shd w:val="clear" w:color="auto" w:fill="FFFFFF"/>
              </w:rPr>
              <w:t xml:space="preserve">Regional Joint </w:t>
            </w:r>
            <w:r w:rsidRPr="006027A6">
              <w:rPr>
                <w:rFonts w:ascii="Verdana" w:hAnsi="Verdana" w:cs="Segoe UI"/>
                <w:color w:val="323130"/>
                <w:shd w:val="clear" w:color="auto" w:fill="FFFFFF"/>
              </w:rPr>
              <w:t>Committee arrangements, she queried the potential impact on the Board</w:t>
            </w:r>
            <w:r w:rsidR="00870CE5">
              <w:rPr>
                <w:rFonts w:ascii="Verdana" w:hAnsi="Verdana" w:cs="Segoe UI"/>
                <w:color w:val="323130"/>
                <w:shd w:val="clear" w:color="auto" w:fill="FFFFFF"/>
              </w:rPr>
              <w:t xml:space="preserve"> and whether it would affect the pace of activit</w:t>
            </w:r>
            <w:r w:rsidR="00591596">
              <w:rPr>
                <w:rFonts w:ascii="Verdana" w:hAnsi="Verdana" w:cs="Segoe UI"/>
                <w:color w:val="323130"/>
                <w:shd w:val="clear" w:color="auto" w:fill="FFFFFF"/>
              </w:rPr>
              <w:t>y.</w:t>
            </w:r>
            <w:r w:rsidRPr="006027A6">
              <w:rPr>
                <w:rFonts w:ascii="Verdana" w:hAnsi="Verdana" w:cs="Segoe UI"/>
                <w:color w:val="323130"/>
                <w:shd w:val="clear" w:color="auto" w:fill="FFFFFF"/>
              </w:rPr>
              <w:t xml:space="preserve"> P Mears advised that the Health Board had an opportunity to</w:t>
            </w:r>
            <w:r w:rsidR="00591596">
              <w:rPr>
                <w:rFonts w:ascii="Verdana" w:hAnsi="Verdana" w:cs="Segoe UI"/>
                <w:color w:val="323130"/>
                <w:shd w:val="clear" w:color="auto" w:fill="FFFFFF"/>
              </w:rPr>
              <w:t xml:space="preserve"> input into the shaping of the Regional Joint Committee </w:t>
            </w:r>
            <w:proofErr w:type="gramStart"/>
            <w:r w:rsidR="00591596">
              <w:rPr>
                <w:rFonts w:ascii="Verdana" w:hAnsi="Verdana" w:cs="Segoe UI"/>
                <w:color w:val="323130"/>
                <w:shd w:val="clear" w:color="auto" w:fill="FFFFFF"/>
              </w:rPr>
              <w:t>in order to</w:t>
            </w:r>
            <w:proofErr w:type="gramEnd"/>
            <w:r w:rsidR="00591596">
              <w:rPr>
                <w:rFonts w:ascii="Verdana" w:hAnsi="Verdana" w:cs="Segoe UI"/>
                <w:color w:val="323130"/>
                <w:shd w:val="clear" w:color="auto" w:fill="FFFFFF"/>
              </w:rPr>
              <w:t xml:space="preserve"> avoid issues such as this occurring.</w:t>
            </w:r>
          </w:p>
          <w:p w14:paraId="44F44835" w14:textId="77777777" w:rsidR="005F30E0" w:rsidRPr="006027A6" w:rsidRDefault="005F30E0" w:rsidP="00A90094">
            <w:pPr>
              <w:jc w:val="both"/>
              <w:rPr>
                <w:rFonts w:ascii="Verdana" w:hAnsi="Verdana"/>
                <w:iCs/>
              </w:rPr>
            </w:pPr>
          </w:p>
          <w:p w14:paraId="5966C08F" w14:textId="5778537D" w:rsidR="00E27764" w:rsidRDefault="006027A6" w:rsidP="00A90094">
            <w:pPr>
              <w:jc w:val="both"/>
              <w:rPr>
                <w:rFonts w:ascii="Verdana" w:hAnsi="Verdana" w:cs="Segoe UI"/>
                <w:color w:val="323130"/>
                <w:shd w:val="clear" w:color="auto" w:fill="FFFFFF"/>
              </w:rPr>
            </w:pPr>
            <w:r w:rsidRPr="006027A6">
              <w:rPr>
                <w:rFonts w:ascii="Verdana" w:hAnsi="Verdana" w:cs="Segoe UI"/>
                <w:color w:val="323130"/>
                <w:shd w:val="clear" w:color="auto" w:fill="FFFFFF"/>
              </w:rPr>
              <w:t xml:space="preserve">G Hughes advised that the new </w:t>
            </w:r>
            <w:r w:rsidR="00E27764">
              <w:rPr>
                <w:rFonts w:ascii="Verdana" w:hAnsi="Verdana" w:cs="Segoe UI"/>
                <w:color w:val="323130"/>
                <w:shd w:val="clear" w:color="auto" w:fill="FFFFFF"/>
              </w:rPr>
              <w:t>Regional Joint C</w:t>
            </w:r>
            <w:r w:rsidRPr="006027A6">
              <w:rPr>
                <w:rFonts w:ascii="Verdana" w:hAnsi="Verdana" w:cs="Segoe UI"/>
                <w:color w:val="323130"/>
                <w:shd w:val="clear" w:color="auto" w:fill="FFFFFF"/>
              </w:rPr>
              <w:t xml:space="preserve">ommittee arrangement should not preclude and should not hinder bilateral discussions and collaborations between </w:t>
            </w:r>
            <w:r w:rsidR="00E27764">
              <w:rPr>
                <w:rFonts w:ascii="Verdana" w:hAnsi="Verdana" w:cs="Segoe UI"/>
                <w:color w:val="323130"/>
                <w:shd w:val="clear" w:color="auto" w:fill="FFFFFF"/>
              </w:rPr>
              <w:t>Health Boards</w:t>
            </w:r>
            <w:r w:rsidRPr="006027A6">
              <w:rPr>
                <w:rFonts w:ascii="Verdana" w:hAnsi="Verdana" w:cs="Segoe UI"/>
                <w:color w:val="323130"/>
                <w:shd w:val="clear" w:color="auto" w:fill="FFFFFF"/>
              </w:rPr>
              <w:t xml:space="preserve"> and emphasised the importance of allowing </w:t>
            </w:r>
            <w:r w:rsidR="00E27764">
              <w:rPr>
                <w:rFonts w:ascii="Verdana" w:hAnsi="Verdana" w:cs="Segoe UI"/>
                <w:color w:val="323130"/>
                <w:shd w:val="clear" w:color="auto" w:fill="FFFFFF"/>
              </w:rPr>
              <w:t>Health Boards</w:t>
            </w:r>
            <w:r w:rsidRPr="006027A6">
              <w:rPr>
                <w:rFonts w:ascii="Verdana" w:hAnsi="Verdana" w:cs="Segoe UI"/>
                <w:color w:val="323130"/>
                <w:shd w:val="clear" w:color="auto" w:fill="FFFFFF"/>
              </w:rPr>
              <w:t xml:space="preserve"> to progress initiatives at their own pace and not be </w:t>
            </w:r>
            <w:r w:rsidR="00E27764">
              <w:rPr>
                <w:rFonts w:ascii="Verdana" w:hAnsi="Verdana" w:cs="Segoe UI"/>
                <w:color w:val="323130"/>
                <w:shd w:val="clear" w:color="auto" w:fill="FFFFFF"/>
              </w:rPr>
              <w:t>impacted by the pace of others.</w:t>
            </w:r>
          </w:p>
          <w:p w14:paraId="7C24C041" w14:textId="2298C267" w:rsidR="005F30E0" w:rsidRDefault="006027A6" w:rsidP="00A90094">
            <w:pPr>
              <w:jc w:val="both"/>
              <w:rPr>
                <w:rFonts w:ascii="Verdana" w:hAnsi="Verdana"/>
                <w:iCs/>
              </w:rPr>
            </w:pPr>
            <w:r>
              <w:rPr>
                <w:rFonts w:ascii="Segoe UI" w:hAnsi="Segoe UI" w:cs="Segoe UI"/>
                <w:color w:val="323130"/>
                <w:sz w:val="21"/>
                <w:szCs w:val="21"/>
                <w:shd w:val="clear" w:color="auto" w:fill="FFFFFF"/>
              </w:rPr>
              <w:t xml:space="preserve"> </w:t>
            </w:r>
          </w:p>
        </w:tc>
      </w:tr>
      <w:tr w:rsidR="00A90094" w:rsidRPr="00F83E2E" w14:paraId="2E3D3EE3" w14:textId="77777777" w:rsidTr="005A574E">
        <w:tc>
          <w:tcPr>
            <w:tcW w:w="1620" w:type="dxa"/>
          </w:tcPr>
          <w:p w14:paraId="2B1DA36F" w14:textId="64C01E1F" w:rsidR="00A90094" w:rsidRPr="00F83E2E" w:rsidRDefault="004A3B7E" w:rsidP="00A90094">
            <w:pPr>
              <w:rPr>
                <w:rFonts w:ascii="Verdana" w:hAnsi="Verdana"/>
                <w:iCs/>
              </w:rPr>
            </w:pPr>
            <w:r>
              <w:rPr>
                <w:rFonts w:ascii="Verdana" w:hAnsi="Verdana"/>
                <w:iCs/>
              </w:rPr>
              <w:lastRenderedPageBreak/>
              <w:t xml:space="preserve">Resolution </w:t>
            </w:r>
          </w:p>
        </w:tc>
        <w:tc>
          <w:tcPr>
            <w:tcW w:w="8875" w:type="dxa"/>
          </w:tcPr>
          <w:p w14:paraId="5B1CF6C1" w14:textId="77777777" w:rsidR="00A90094" w:rsidRDefault="004A3B7E" w:rsidP="00A90094">
            <w:pPr>
              <w:jc w:val="both"/>
              <w:rPr>
                <w:rFonts w:ascii="Verdana" w:hAnsi="Verdana"/>
                <w:iCs/>
              </w:rPr>
            </w:pPr>
            <w:r>
              <w:rPr>
                <w:rFonts w:ascii="Verdana" w:hAnsi="Verdana"/>
                <w:iCs/>
              </w:rPr>
              <w:t xml:space="preserve">The Board </w:t>
            </w:r>
            <w:r w:rsidRPr="004A3B7E">
              <w:rPr>
                <w:rFonts w:ascii="Verdana" w:hAnsi="Verdana"/>
                <w:b/>
                <w:bCs/>
                <w:iCs/>
              </w:rPr>
              <w:t>NOTED</w:t>
            </w:r>
            <w:r>
              <w:rPr>
                <w:rFonts w:ascii="Verdana" w:hAnsi="Verdana"/>
                <w:iCs/>
              </w:rPr>
              <w:t xml:space="preserve"> the report </w:t>
            </w:r>
          </w:p>
          <w:p w14:paraId="2B13B616" w14:textId="6607D5C2" w:rsidR="009C222E" w:rsidRDefault="009C222E" w:rsidP="00A90094">
            <w:pPr>
              <w:jc w:val="both"/>
              <w:rPr>
                <w:rFonts w:ascii="Verdana" w:hAnsi="Verdana"/>
                <w:iCs/>
              </w:rPr>
            </w:pPr>
          </w:p>
        </w:tc>
      </w:tr>
      <w:tr w:rsidR="00A90094" w:rsidRPr="00F83E2E" w14:paraId="138248B9" w14:textId="77777777" w:rsidTr="005A574E">
        <w:tc>
          <w:tcPr>
            <w:tcW w:w="1620" w:type="dxa"/>
            <w:shd w:val="clear" w:color="auto" w:fill="1F3864" w:themeFill="accent5" w:themeFillShade="80"/>
          </w:tcPr>
          <w:p w14:paraId="5C53E340" w14:textId="77777777" w:rsidR="00A90094" w:rsidRPr="00F83E2E" w:rsidRDefault="00A90094" w:rsidP="00A90094">
            <w:pPr>
              <w:pStyle w:val="ListParagraph"/>
              <w:numPr>
                <w:ilvl w:val="0"/>
                <w:numId w:val="4"/>
              </w:numPr>
              <w:rPr>
                <w:rFonts w:ascii="Verdana" w:hAnsi="Verdana"/>
              </w:rPr>
            </w:pPr>
          </w:p>
        </w:tc>
        <w:tc>
          <w:tcPr>
            <w:tcW w:w="8875" w:type="dxa"/>
            <w:shd w:val="clear" w:color="auto" w:fill="1F3864" w:themeFill="accent5" w:themeFillShade="80"/>
          </w:tcPr>
          <w:p w14:paraId="1941FC8C" w14:textId="6AEEFDF0" w:rsidR="00A90094" w:rsidRPr="00F83E2E" w:rsidRDefault="00A90094" w:rsidP="00A90094">
            <w:pPr>
              <w:rPr>
                <w:rFonts w:ascii="Verdana" w:hAnsi="Verdana"/>
                <w:b/>
                <w:bCs/>
              </w:rPr>
            </w:pPr>
            <w:r w:rsidRPr="00F83E2E">
              <w:rPr>
                <w:rFonts w:ascii="Verdana" w:hAnsi="Verdana"/>
                <w:b/>
                <w:bCs/>
              </w:rPr>
              <w:t xml:space="preserve">STRATEGIC PLANNING </w:t>
            </w:r>
          </w:p>
        </w:tc>
      </w:tr>
      <w:tr w:rsidR="00A90094" w:rsidRPr="00F83E2E" w14:paraId="512909F4" w14:textId="77777777" w:rsidTr="005A574E">
        <w:tc>
          <w:tcPr>
            <w:tcW w:w="1620" w:type="dxa"/>
            <w:shd w:val="clear" w:color="auto" w:fill="auto"/>
          </w:tcPr>
          <w:p w14:paraId="4760964C" w14:textId="0F2C0E57" w:rsidR="00A90094" w:rsidRPr="00F83E2E" w:rsidRDefault="00A90094" w:rsidP="00A90094">
            <w:pPr>
              <w:rPr>
                <w:rFonts w:ascii="Verdana" w:hAnsi="Verdana"/>
              </w:rPr>
            </w:pPr>
            <w:r w:rsidRPr="00F83E2E">
              <w:rPr>
                <w:rFonts w:ascii="Verdana" w:hAnsi="Verdana"/>
              </w:rPr>
              <w:t>8.1</w:t>
            </w:r>
          </w:p>
        </w:tc>
        <w:tc>
          <w:tcPr>
            <w:tcW w:w="8875" w:type="dxa"/>
            <w:shd w:val="clear" w:color="auto" w:fill="auto"/>
          </w:tcPr>
          <w:p w14:paraId="5F72C629" w14:textId="089C7EA8" w:rsidR="00A90094" w:rsidRPr="00F83E2E" w:rsidRDefault="004A3B7E" w:rsidP="00A90094">
            <w:pPr>
              <w:rPr>
                <w:rFonts w:ascii="Verdana" w:hAnsi="Verdana"/>
                <w:b/>
                <w:bCs/>
              </w:rPr>
            </w:pPr>
            <w:r>
              <w:rPr>
                <w:rFonts w:ascii="Verdana" w:hAnsi="Verdana"/>
                <w:b/>
                <w:bCs/>
              </w:rPr>
              <w:t xml:space="preserve">Civil Contingencies &amp; Business Continuity Report </w:t>
            </w:r>
          </w:p>
        </w:tc>
      </w:tr>
      <w:tr w:rsidR="00A90094" w:rsidRPr="00F83E2E" w14:paraId="14773CF3" w14:textId="77777777" w:rsidTr="005A574E">
        <w:tc>
          <w:tcPr>
            <w:tcW w:w="1620" w:type="dxa"/>
            <w:shd w:val="clear" w:color="auto" w:fill="auto"/>
          </w:tcPr>
          <w:p w14:paraId="3F5EB3C9" w14:textId="77777777" w:rsidR="00A90094" w:rsidRPr="00F83E2E" w:rsidRDefault="00A90094" w:rsidP="00A90094">
            <w:pPr>
              <w:rPr>
                <w:rFonts w:ascii="Verdana" w:hAnsi="Verdana"/>
              </w:rPr>
            </w:pPr>
          </w:p>
        </w:tc>
        <w:tc>
          <w:tcPr>
            <w:tcW w:w="8875" w:type="dxa"/>
            <w:shd w:val="clear" w:color="auto" w:fill="auto"/>
          </w:tcPr>
          <w:p w14:paraId="18F99E9E" w14:textId="033A1882" w:rsidR="00A90094" w:rsidRDefault="00610E36" w:rsidP="004A3B7E">
            <w:pPr>
              <w:jc w:val="both"/>
              <w:rPr>
                <w:rFonts w:ascii="Verdana" w:hAnsi="Verdana"/>
              </w:rPr>
            </w:pPr>
            <w:r>
              <w:rPr>
                <w:rFonts w:ascii="Verdana" w:hAnsi="Verdana"/>
              </w:rPr>
              <w:t xml:space="preserve">Members </w:t>
            </w:r>
            <w:r w:rsidR="00E27764">
              <w:rPr>
                <w:rFonts w:ascii="Verdana" w:hAnsi="Verdana"/>
              </w:rPr>
              <w:t>received</w:t>
            </w:r>
            <w:r w:rsidR="006027A6">
              <w:rPr>
                <w:rFonts w:ascii="Verdana" w:hAnsi="Verdana"/>
              </w:rPr>
              <w:t xml:space="preserve"> the Civil Contingencies and Business Continuity report. The Chair advised that in the absence of V Oxley, if Members do have any questions regarding the report these could be responded to outside the meeting. </w:t>
            </w:r>
          </w:p>
          <w:p w14:paraId="2F2408ED" w14:textId="11909373" w:rsidR="004A3B7E" w:rsidRPr="00F83E2E" w:rsidRDefault="004A3B7E" w:rsidP="004A3B7E">
            <w:pPr>
              <w:jc w:val="both"/>
              <w:rPr>
                <w:rFonts w:ascii="Verdana" w:hAnsi="Verdana"/>
              </w:rPr>
            </w:pPr>
          </w:p>
        </w:tc>
      </w:tr>
      <w:tr w:rsidR="00A90094" w:rsidRPr="00F83E2E" w14:paraId="29BB6916" w14:textId="77777777" w:rsidTr="005A574E">
        <w:tc>
          <w:tcPr>
            <w:tcW w:w="1620" w:type="dxa"/>
            <w:shd w:val="clear" w:color="auto" w:fill="auto"/>
          </w:tcPr>
          <w:p w14:paraId="6570FE64" w14:textId="14B544AD" w:rsidR="00A90094" w:rsidRPr="00F83E2E" w:rsidRDefault="00A90094" w:rsidP="00A90094">
            <w:pPr>
              <w:rPr>
                <w:rFonts w:ascii="Verdana" w:hAnsi="Verdana"/>
              </w:rPr>
            </w:pPr>
            <w:r w:rsidRPr="00F83E2E">
              <w:rPr>
                <w:rFonts w:ascii="Verdana" w:hAnsi="Verdana"/>
              </w:rPr>
              <w:t>Resolution:</w:t>
            </w:r>
          </w:p>
        </w:tc>
        <w:tc>
          <w:tcPr>
            <w:tcW w:w="8875" w:type="dxa"/>
            <w:shd w:val="clear" w:color="auto" w:fill="auto"/>
          </w:tcPr>
          <w:p w14:paraId="13A5D5BF" w14:textId="77777777" w:rsidR="00A90094" w:rsidRDefault="00A90094" w:rsidP="00A90094">
            <w:pPr>
              <w:pStyle w:val="NoSpacing"/>
              <w:jc w:val="both"/>
              <w:rPr>
                <w:rFonts w:ascii="Verdana" w:hAnsi="Verdana"/>
              </w:rPr>
            </w:pPr>
            <w:r w:rsidRPr="00F83E2E">
              <w:rPr>
                <w:rFonts w:ascii="Verdana" w:hAnsi="Verdana"/>
              </w:rPr>
              <w:t xml:space="preserve">The Board </w:t>
            </w:r>
            <w:r w:rsidR="009C222E" w:rsidRPr="00C02E9D">
              <w:rPr>
                <w:rFonts w:ascii="Verdana" w:hAnsi="Verdana"/>
                <w:b/>
                <w:bCs/>
              </w:rPr>
              <w:t>NOTED</w:t>
            </w:r>
            <w:r w:rsidR="009C222E">
              <w:rPr>
                <w:rFonts w:ascii="Verdana" w:hAnsi="Verdana"/>
              </w:rPr>
              <w:t xml:space="preserve"> the report </w:t>
            </w:r>
          </w:p>
          <w:p w14:paraId="3ADC1FC4" w14:textId="0CDCF4BE" w:rsidR="00AA5FDB" w:rsidRPr="00F83E2E" w:rsidRDefault="00AA5FDB" w:rsidP="00A90094">
            <w:pPr>
              <w:pStyle w:val="NoSpacing"/>
              <w:jc w:val="both"/>
              <w:rPr>
                <w:rFonts w:ascii="Verdana" w:hAnsi="Verdana"/>
              </w:rPr>
            </w:pPr>
          </w:p>
        </w:tc>
      </w:tr>
      <w:tr w:rsidR="00A90094" w:rsidRPr="00F83E2E" w14:paraId="323A668C" w14:textId="77777777" w:rsidTr="005A574E">
        <w:tc>
          <w:tcPr>
            <w:tcW w:w="1620" w:type="dxa"/>
            <w:shd w:val="clear" w:color="auto" w:fill="1F3864" w:themeFill="accent5" w:themeFillShade="80"/>
          </w:tcPr>
          <w:p w14:paraId="2ED4EC94" w14:textId="77777777" w:rsidR="00A90094" w:rsidRPr="00F83E2E" w:rsidRDefault="00A90094" w:rsidP="00A90094">
            <w:pPr>
              <w:pStyle w:val="ListParagraph"/>
              <w:numPr>
                <w:ilvl w:val="0"/>
                <w:numId w:val="4"/>
              </w:numPr>
              <w:rPr>
                <w:rFonts w:ascii="Verdana" w:hAnsi="Verdana"/>
              </w:rPr>
            </w:pPr>
          </w:p>
        </w:tc>
        <w:tc>
          <w:tcPr>
            <w:tcW w:w="8875" w:type="dxa"/>
            <w:shd w:val="clear" w:color="auto" w:fill="1F3864" w:themeFill="accent5" w:themeFillShade="80"/>
          </w:tcPr>
          <w:p w14:paraId="3984AF00" w14:textId="1FB13B70" w:rsidR="00A90094" w:rsidRPr="00F83E2E" w:rsidRDefault="00A90094" w:rsidP="00A90094">
            <w:pPr>
              <w:rPr>
                <w:rFonts w:ascii="Verdana" w:hAnsi="Verdana"/>
              </w:rPr>
            </w:pPr>
            <w:r w:rsidRPr="00F83E2E">
              <w:rPr>
                <w:rFonts w:ascii="Verdana" w:hAnsi="Verdana"/>
                <w:b/>
                <w:bCs/>
              </w:rPr>
              <w:t>CONSENT</w:t>
            </w:r>
            <w:r w:rsidRPr="00F83E2E">
              <w:rPr>
                <w:rFonts w:ascii="Verdana" w:hAnsi="Verdana"/>
              </w:rPr>
              <w:t xml:space="preserve"> AGENDA</w:t>
            </w:r>
          </w:p>
        </w:tc>
      </w:tr>
      <w:tr w:rsidR="00A90094" w:rsidRPr="00F83E2E" w14:paraId="2A8402C5" w14:textId="77777777" w:rsidTr="005A574E">
        <w:tc>
          <w:tcPr>
            <w:tcW w:w="1620" w:type="dxa"/>
          </w:tcPr>
          <w:p w14:paraId="057CD0A5" w14:textId="1EA25233" w:rsidR="00A90094" w:rsidRPr="00F83E2E" w:rsidRDefault="00A90094" w:rsidP="00A90094">
            <w:pPr>
              <w:rPr>
                <w:rFonts w:ascii="Verdana" w:hAnsi="Verdana"/>
              </w:rPr>
            </w:pPr>
            <w:r w:rsidRPr="00F83E2E">
              <w:rPr>
                <w:rFonts w:ascii="Verdana" w:hAnsi="Verdana"/>
              </w:rPr>
              <w:t>9.1</w:t>
            </w:r>
          </w:p>
        </w:tc>
        <w:tc>
          <w:tcPr>
            <w:tcW w:w="8875" w:type="dxa"/>
          </w:tcPr>
          <w:p w14:paraId="205CFDDE" w14:textId="4B5B1053" w:rsidR="00A90094" w:rsidRPr="005656BF" w:rsidRDefault="00A90094" w:rsidP="00A90094">
            <w:pPr>
              <w:rPr>
                <w:rFonts w:ascii="Verdana" w:hAnsi="Verdana"/>
                <w:b/>
                <w:bCs/>
                <w:iCs/>
              </w:rPr>
            </w:pPr>
            <w:r w:rsidRPr="005656BF">
              <w:rPr>
                <w:rFonts w:ascii="Verdana" w:hAnsi="Verdana"/>
                <w:b/>
                <w:bCs/>
                <w:iCs/>
              </w:rPr>
              <w:t xml:space="preserve">FOR APPROVAL </w:t>
            </w:r>
          </w:p>
        </w:tc>
      </w:tr>
      <w:tr w:rsidR="00A710B6" w:rsidRPr="00F83E2E" w14:paraId="39ACB681" w14:textId="77777777" w:rsidTr="005A574E">
        <w:tc>
          <w:tcPr>
            <w:tcW w:w="1620" w:type="dxa"/>
          </w:tcPr>
          <w:p w14:paraId="256B003B" w14:textId="4D3594CA" w:rsidR="00A710B6" w:rsidRPr="00AA5FDB" w:rsidRDefault="00A710B6" w:rsidP="00A710B6">
            <w:pPr>
              <w:rPr>
                <w:rFonts w:ascii="Verdana" w:eastAsia="Times New Roman" w:hAnsi="Verdana" w:cs="Times New Roman"/>
                <w:bCs/>
              </w:rPr>
            </w:pPr>
            <w:r w:rsidRPr="00A710B6">
              <w:rPr>
                <w:rFonts w:ascii="Verdana" w:eastAsia="Times New Roman" w:hAnsi="Verdana" w:cs="Times New Roman"/>
                <w:bCs/>
              </w:rPr>
              <w:t>9.1.1</w:t>
            </w:r>
          </w:p>
        </w:tc>
        <w:tc>
          <w:tcPr>
            <w:tcW w:w="8875" w:type="dxa"/>
          </w:tcPr>
          <w:p w14:paraId="08DA4C45" w14:textId="03AC3C4C" w:rsidR="00A710B6" w:rsidRPr="00AA5FDB" w:rsidRDefault="00A710B6" w:rsidP="00AA5FDB">
            <w:pPr>
              <w:pStyle w:val="NoSpacing"/>
              <w:jc w:val="both"/>
              <w:rPr>
                <w:rFonts w:ascii="Verdana" w:hAnsi="Verdana"/>
                <w:b/>
              </w:rPr>
            </w:pPr>
            <w:r w:rsidRPr="00A710B6">
              <w:rPr>
                <w:rFonts w:ascii="Verdana" w:hAnsi="Verdana"/>
                <w:b/>
              </w:rPr>
              <w:t>Unconfirmed Minutes of the meeting held on 27 March 2025</w:t>
            </w:r>
          </w:p>
        </w:tc>
      </w:tr>
      <w:tr w:rsidR="00A710B6" w:rsidRPr="00F83E2E" w14:paraId="736BB2AA" w14:textId="77777777" w:rsidTr="005A574E">
        <w:tc>
          <w:tcPr>
            <w:tcW w:w="1620" w:type="dxa"/>
          </w:tcPr>
          <w:p w14:paraId="52E5CA34" w14:textId="167B731D" w:rsidR="00A710B6" w:rsidRPr="00A710B6" w:rsidRDefault="00A710B6" w:rsidP="00A710B6">
            <w:pPr>
              <w:rPr>
                <w:rFonts w:ascii="Verdana" w:eastAsia="Times New Roman" w:hAnsi="Verdana" w:cs="Times New Roman"/>
                <w:bCs/>
              </w:rPr>
            </w:pPr>
            <w:r>
              <w:rPr>
                <w:rFonts w:ascii="Verdana" w:eastAsia="Times New Roman" w:hAnsi="Verdana" w:cs="Times New Roman"/>
                <w:bCs/>
              </w:rPr>
              <w:t>Resolution:</w:t>
            </w:r>
          </w:p>
        </w:tc>
        <w:tc>
          <w:tcPr>
            <w:tcW w:w="8875" w:type="dxa"/>
          </w:tcPr>
          <w:p w14:paraId="548AFF29" w14:textId="34F51219" w:rsidR="00A710B6" w:rsidRPr="00A710B6" w:rsidRDefault="00A710B6" w:rsidP="00A710B6">
            <w:pPr>
              <w:pStyle w:val="NoSpacing"/>
              <w:jc w:val="both"/>
              <w:rPr>
                <w:rFonts w:ascii="Verdana" w:hAnsi="Verdana"/>
                <w:b/>
              </w:rPr>
            </w:pPr>
            <w:r w:rsidRPr="00A710B6">
              <w:rPr>
                <w:rFonts w:ascii="Verdana" w:hAnsi="Verdana"/>
                <w:bCs/>
                <w:iCs/>
              </w:rPr>
              <w:t xml:space="preserve">The Minutes were </w:t>
            </w:r>
            <w:r w:rsidRPr="00A710B6">
              <w:rPr>
                <w:rFonts w:ascii="Verdana" w:hAnsi="Verdana"/>
                <w:b/>
                <w:iCs/>
              </w:rPr>
              <w:t>APPROVED</w:t>
            </w:r>
          </w:p>
        </w:tc>
      </w:tr>
      <w:tr w:rsidR="00A710B6" w:rsidRPr="00F83E2E" w14:paraId="5FB8CF81" w14:textId="77777777" w:rsidTr="005A574E">
        <w:tc>
          <w:tcPr>
            <w:tcW w:w="1620" w:type="dxa"/>
          </w:tcPr>
          <w:p w14:paraId="31E2389F" w14:textId="03941E0B" w:rsidR="00A710B6" w:rsidRPr="00A710B6" w:rsidRDefault="00A710B6" w:rsidP="00A710B6">
            <w:pPr>
              <w:rPr>
                <w:rFonts w:ascii="Verdana" w:hAnsi="Verdana"/>
                <w:bCs/>
              </w:rPr>
            </w:pPr>
            <w:r w:rsidRPr="00A710B6">
              <w:rPr>
                <w:rFonts w:ascii="Verdana" w:eastAsia="Times New Roman" w:hAnsi="Verdana" w:cs="Times New Roman"/>
                <w:bCs/>
              </w:rPr>
              <w:t>9.1.2</w:t>
            </w:r>
          </w:p>
        </w:tc>
        <w:tc>
          <w:tcPr>
            <w:tcW w:w="8875" w:type="dxa"/>
          </w:tcPr>
          <w:p w14:paraId="4EA309B9" w14:textId="22B884D3" w:rsidR="00A710B6" w:rsidRPr="00AA5FDB" w:rsidRDefault="00A710B6" w:rsidP="00AA5FDB">
            <w:pPr>
              <w:pStyle w:val="NoSpacing"/>
              <w:jc w:val="both"/>
              <w:rPr>
                <w:rFonts w:ascii="Verdana" w:hAnsi="Verdana"/>
                <w:b/>
              </w:rPr>
            </w:pPr>
            <w:r w:rsidRPr="00A710B6">
              <w:rPr>
                <w:rFonts w:ascii="Verdana" w:hAnsi="Verdana"/>
                <w:b/>
              </w:rPr>
              <w:t>Unconfirmed Minutes of the In Committee meeting held on 27 March 2025</w:t>
            </w:r>
          </w:p>
        </w:tc>
      </w:tr>
      <w:tr w:rsidR="00A710B6" w:rsidRPr="00F83E2E" w14:paraId="51ACACFA" w14:textId="77777777" w:rsidTr="005A574E">
        <w:tc>
          <w:tcPr>
            <w:tcW w:w="1620" w:type="dxa"/>
          </w:tcPr>
          <w:p w14:paraId="03D46594" w14:textId="5CBCAC2E" w:rsidR="00A710B6" w:rsidRPr="00A710B6" w:rsidRDefault="00A710B6" w:rsidP="00A710B6">
            <w:pPr>
              <w:rPr>
                <w:rFonts w:ascii="Verdana" w:eastAsia="Times New Roman" w:hAnsi="Verdana" w:cs="Times New Roman"/>
                <w:bCs/>
              </w:rPr>
            </w:pPr>
            <w:r>
              <w:rPr>
                <w:rFonts w:ascii="Verdana" w:eastAsia="Times New Roman" w:hAnsi="Verdana" w:cs="Times New Roman"/>
                <w:bCs/>
              </w:rPr>
              <w:t>Resolution:</w:t>
            </w:r>
          </w:p>
        </w:tc>
        <w:tc>
          <w:tcPr>
            <w:tcW w:w="8875" w:type="dxa"/>
          </w:tcPr>
          <w:p w14:paraId="0649A0DB" w14:textId="5528EF52" w:rsidR="00A710B6" w:rsidRPr="00A710B6" w:rsidRDefault="00A710B6" w:rsidP="00A710B6">
            <w:pPr>
              <w:pStyle w:val="NoSpacing"/>
              <w:jc w:val="both"/>
              <w:rPr>
                <w:rFonts w:ascii="Verdana" w:hAnsi="Verdana"/>
                <w:b/>
              </w:rPr>
            </w:pPr>
            <w:r w:rsidRPr="00A710B6">
              <w:rPr>
                <w:rFonts w:ascii="Verdana" w:hAnsi="Verdana"/>
                <w:bCs/>
                <w:iCs/>
              </w:rPr>
              <w:t xml:space="preserve">The Minutes were </w:t>
            </w:r>
            <w:r w:rsidRPr="00A710B6">
              <w:rPr>
                <w:rFonts w:ascii="Verdana" w:hAnsi="Verdana"/>
                <w:b/>
                <w:iCs/>
              </w:rPr>
              <w:t>APPROVED</w:t>
            </w:r>
          </w:p>
        </w:tc>
      </w:tr>
      <w:tr w:rsidR="00A710B6" w:rsidRPr="00F83E2E" w14:paraId="43CA9928" w14:textId="77777777" w:rsidTr="00C31A7A">
        <w:trPr>
          <w:trHeight w:val="139"/>
        </w:trPr>
        <w:tc>
          <w:tcPr>
            <w:tcW w:w="1620" w:type="dxa"/>
          </w:tcPr>
          <w:p w14:paraId="60C2FCC7" w14:textId="3011F023" w:rsidR="00A710B6" w:rsidRPr="00A710B6" w:rsidRDefault="00A710B6" w:rsidP="00A710B6">
            <w:pPr>
              <w:rPr>
                <w:rFonts w:ascii="Verdana" w:hAnsi="Verdana"/>
                <w:bCs/>
              </w:rPr>
            </w:pPr>
            <w:r w:rsidRPr="00A710B6">
              <w:rPr>
                <w:rFonts w:ascii="Verdana" w:eastAsia="Times New Roman" w:hAnsi="Verdana" w:cs="Times New Roman"/>
                <w:bCs/>
              </w:rPr>
              <w:t>9.1.3</w:t>
            </w:r>
          </w:p>
        </w:tc>
        <w:tc>
          <w:tcPr>
            <w:tcW w:w="8875" w:type="dxa"/>
          </w:tcPr>
          <w:p w14:paraId="33684FCF" w14:textId="33774FE2" w:rsidR="00A710B6" w:rsidRPr="00AA5FDB" w:rsidRDefault="00A710B6" w:rsidP="00AA5FDB">
            <w:pPr>
              <w:pStyle w:val="NoSpacing"/>
              <w:jc w:val="both"/>
              <w:rPr>
                <w:rFonts w:ascii="Verdana" w:hAnsi="Verdana"/>
                <w:b/>
              </w:rPr>
            </w:pPr>
            <w:r w:rsidRPr="00A710B6">
              <w:rPr>
                <w:rFonts w:ascii="Verdana" w:hAnsi="Verdana"/>
                <w:b/>
              </w:rPr>
              <w:t>Standards of Good Governance &amp; Probity</w:t>
            </w:r>
          </w:p>
        </w:tc>
      </w:tr>
      <w:tr w:rsidR="00A710B6" w:rsidRPr="00F83E2E" w14:paraId="7DCAC403" w14:textId="77777777" w:rsidTr="00C31A7A">
        <w:trPr>
          <w:trHeight w:val="139"/>
        </w:trPr>
        <w:tc>
          <w:tcPr>
            <w:tcW w:w="1620" w:type="dxa"/>
          </w:tcPr>
          <w:p w14:paraId="055D8B4B" w14:textId="5F01A24F" w:rsidR="00A710B6" w:rsidRPr="00A710B6" w:rsidRDefault="00A710B6" w:rsidP="00A710B6">
            <w:pPr>
              <w:rPr>
                <w:rFonts w:ascii="Verdana" w:eastAsia="Times New Roman" w:hAnsi="Verdana" w:cs="Times New Roman"/>
                <w:bCs/>
              </w:rPr>
            </w:pPr>
            <w:r>
              <w:rPr>
                <w:rFonts w:ascii="Verdana" w:eastAsia="Times New Roman" w:hAnsi="Verdana" w:cs="Times New Roman"/>
                <w:bCs/>
              </w:rPr>
              <w:t>Resolution:</w:t>
            </w:r>
          </w:p>
        </w:tc>
        <w:tc>
          <w:tcPr>
            <w:tcW w:w="8875" w:type="dxa"/>
          </w:tcPr>
          <w:p w14:paraId="70B57EB4" w14:textId="66CE9468" w:rsidR="00A710B6" w:rsidRPr="00A710B6" w:rsidRDefault="00A710B6" w:rsidP="00A710B6">
            <w:pPr>
              <w:pStyle w:val="NoSpacing"/>
              <w:jc w:val="both"/>
              <w:rPr>
                <w:rFonts w:ascii="Verdana" w:hAnsi="Verdana"/>
                <w:b/>
              </w:rPr>
            </w:pPr>
            <w:r w:rsidRPr="00A710B6">
              <w:rPr>
                <w:rFonts w:ascii="Verdana" w:hAnsi="Verdana"/>
                <w:bCs/>
              </w:rPr>
              <w:t xml:space="preserve">The Report was </w:t>
            </w:r>
            <w:r w:rsidRPr="00A710B6">
              <w:rPr>
                <w:rFonts w:ascii="Verdana" w:hAnsi="Verdana"/>
                <w:b/>
              </w:rPr>
              <w:t>APPROVED</w:t>
            </w:r>
          </w:p>
        </w:tc>
      </w:tr>
      <w:tr w:rsidR="00A710B6" w:rsidRPr="00F83E2E" w14:paraId="25677AEB" w14:textId="77777777" w:rsidTr="005A574E">
        <w:tc>
          <w:tcPr>
            <w:tcW w:w="1620" w:type="dxa"/>
          </w:tcPr>
          <w:p w14:paraId="4E626F05" w14:textId="5C31B859" w:rsidR="00A710B6" w:rsidRPr="00A710B6" w:rsidRDefault="00A710B6" w:rsidP="00A710B6">
            <w:pPr>
              <w:rPr>
                <w:rFonts w:ascii="Verdana" w:hAnsi="Verdana"/>
                <w:bCs/>
              </w:rPr>
            </w:pPr>
            <w:r w:rsidRPr="00A710B6">
              <w:rPr>
                <w:rFonts w:ascii="Verdana" w:eastAsia="Times New Roman" w:hAnsi="Verdana" w:cs="Times New Roman"/>
                <w:bCs/>
              </w:rPr>
              <w:t>9.1.4</w:t>
            </w:r>
          </w:p>
        </w:tc>
        <w:tc>
          <w:tcPr>
            <w:tcW w:w="8875" w:type="dxa"/>
          </w:tcPr>
          <w:p w14:paraId="7AC9A90E" w14:textId="6DF93A81" w:rsidR="00A710B6" w:rsidRPr="00AA5FDB" w:rsidRDefault="00A710B6" w:rsidP="00A710B6">
            <w:pPr>
              <w:pStyle w:val="NoSpacing"/>
              <w:jc w:val="both"/>
              <w:rPr>
                <w:rFonts w:ascii="Verdana" w:hAnsi="Verdana"/>
                <w:b/>
                <w:shd w:val="clear" w:color="auto" w:fill="FFFFFF"/>
              </w:rPr>
            </w:pPr>
            <w:r w:rsidRPr="00A710B6">
              <w:rPr>
                <w:rFonts w:ascii="Verdana" w:hAnsi="Verdana"/>
                <w:b/>
                <w:shd w:val="clear" w:color="auto" w:fill="FFFFFF"/>
              </w:rPr>
              <w:t>Board Committee Annual Reports</w:t>
            </w:r>
          </w:p>
        </w:tc>
      </w:tr>
      <w:tr w:rsidR="00A710B6" w:rsidRPr="00F83E2E" w14:paraId="5CCCE7C1" w14:textId="77777777" w:rsidTr="005A574E">
        <w:tc>
          <w:tcPr>
            <w:tcW w:w="1620" w:type="dxa"/>
          </w:tcPr>
          <w:p w14:paraId="62AE6B56" w14:textId="62655E3C" w:rsidR="00A710B6" w:rsidRPr="00A710B6" w:rsidRDefault="00A710B6" w:rsidP="00A710B6">
            <w:pPr>
              <w:rPr>
                <w:rFonts w:ascii="Verdana" w:eastAsia="Times New Roman" w:hAnsi="Verdana" w:cs="Times New Roman"/>
                <w:bCs/>
              </w:rPr>
            </w:pPr>
            <w:r>
              <w:rPr>
                <w:rFonts w:ascii="Verdana" w:eastAsia="Times New Roman" w:hAnsi="Verdana" w:cs="Times New Roman"/>
                <w:bCs/>
              </w:rPr>
              <w:t>Resolution:</w:t>
            </w:r>
          </w:p>
        </w:tc>
        <w:tc>
          <w:tcPr>
            <w:tcW w:w="8875" w:type="dxa"/>
          </w:tcPr>
          <w:p w14:paraId="5858AC0A" w14:textId="08F52421" w:rsidR="00A710B6" w:rsidRPr="00A710B6" w:rsidRDefault="00A710B6" w:rsidP="00A710B6">
            <w:pPr>
              <w:pStyle w:val="NoSpacing"/>
              <w:jc w:val="both"/>
              <w:rPr>
                <w:rFonts w:ascii="Verdana" w:hAnsi="Verdana"/>
                <w:b/>
                <w:shd w:val="clear" w:color="auto" w:fill="FFFFFF"/>
              </w:rPr>
            </w:pPr>
            <w:r w:rsidRPr="00A710B6">
              <w:rPr>
                <w:rFonts w:ascii="Verdana" w:hAnsi="Verdana"/>
                <w:bCs/>
                <w:shd w:val="clear" w:color="auto" w:fill="FFFFFF"/>
              </w:rPr>
              <w:t xml:space="preserve">The Annual Reports were </w:t>
            </w:r>
            <w:r w:rsidRPr="00A710B6">
              <w:rPr>
                <w:rFonts w:ascii="Verdana" w:hAnsi="Verdana"/>
                <w:b/>
                <w:shd w:val="clear" w:color="auto" w:fill="FFFFFF"/>
              </w:rPr>
              <w:t>APPROVED</w:t>
            </w:r>
          </w:p>
        </w:tc>
      </w:tr>
      <w:tr w:rsidR="00A90094" w:rsidRPr="00F83E2E" w14:paraId="4864898A" w14:textId="77777777" w:rsidTr="005A574E">
        <w:tc>
          <w:tcPr>
            <w:tcW w:w="1620" w:type="dxa"/>
          </w:tcPr>
          <w:p w14:paraId="7C9407A0" w14:textId="7238941A" w:rsidR="00A90094" w:rsidRPr="00F83E2E" w:rsidRDefault="00A90094" w:rsidP="00A90094">
            <w:pPr>
              <w:rPr>
                <w:rFonts w:ascii="Verdana" w:hAnsi="Verdana"/>
              </w:rPr>
            </w:pPr>
            <w:r w:rsidRPr="00F83E2E">
              <w:rPr>
                <w:rFonts w:ascii="Verdana" w:hAnsi="Verdana"/>
              </w:rPr>
              <w:t>9.2</w:t>
            </w:r>
          </w:p>
        </w:tc>
        <w:tc>
          <w:tcPr>
            <w:tcW w:w="8875" w:type="dxa"/>
          </w:tcPr>
          <w:p w14:paraId="55F58E65" w14:textId="2A737E9E" w:rsidR="00A90094" w:rsidRPr="005656BF" w:rsidRDefault="00A90094" w:rsidP="00A90094">
            <w:pPr>
              <w:rPr>
                <w:rFonts w:ascii="Verdana" w:hAnsi="Verdana"/>
              </w:rPr>
            </w:pPr>
            <w:r w:rsidRPr="005656BF">
              <w:rPr>
                <w:rFonts w:ascii="Verdana" w:hAnsi="Verdana"/>
                <w:b/>
                <w:bCs/>
              </w:rPr>
              <w:t xml:space="preserve">FOR NOTING </w:t>
            </w:r>
          </w:p>
        </w:tc>
      </w:tr>
      <w:tr w:rsidR="00A90094" w:rsidRPr="00F83E2E" w14:paraId="6AFFB373" w14:textId="77777777" w:rsidTr="005A574E">
        <w:tc>
          <w:tcPr>
            <w:tcW w:w="1620" w:type="dxa"/>
          </w:tcPr>
          <w:p w14:paraId="53FD4C99" w14:textId="4D6AEB81" w:rsidR="00A90094" w:rsidRPr="00F83E2E" w:rsidRDefault="00A90094" w:rsidP="00A90094">
            <w:pPr>
              <w:rPr>
                <w:rFonts w:ascii="Verdana" w:hAnsi="Verdana"/>
              </w:rPr>
            </w:pPr>
            <w:r w:rsidRPr="00F83E2E">
              <w:rPr>
                <w:rFonts w:ascii="Verdana" w:hAnsi="Verdana"/>
              </w:rPr>
              <w:t>9.2.1</w:t>
            </w:r>
          </w:p>
        </w:tc>
        <w:tc>
          <w:tcPr>
            <w:tcW w:w="8875" w:type="dxa"/>
          </w:tcPr>
          <w:p w14:paraId="6CF0BFEC" w14:textId="0736EC71" w:rsidR="00A90094" w:rsidRPr="00AA5FDB" w:rsidRDefault="00A90094" w:rsidP="00AA5FDB">
            <w:pPr>
              <w:pStyle w:val="NoSpacing"/>
              <w:jc w:val="both"/>
              <w:rPr>
                <w:rFonts w:ascii="Verdana" w:hAnsi="Verdana"/>
                <w:b/>
                <w:bCs/>
              </w:rPr>
            </w:pPr>
            <w:r w:rsidRPr="00F83E2E">
              <w:rPr>
                <w:rFonts w:ascii="Verdana" w:hAnsi="Verdana"/>
                <w:b/>
                <w:bCs/>
              </w:rPr>
              <w:t>Board Forward Work Programme</w:t>
            </w:r>
          </w:p>
        </w:tc>
      </w:tr>
      <w:tr w:rsidR="00A90094" w:rsidRPr="00F83E2E" w14:paraId="1E5865A1" w14:textId="77777777" w:rsidTr="005A574E">
        <w:tc>
          <w:tcPr>
            <w:tcW w:w="1620" w:type="dxa"/>
          </w:tcPr>
          <w:p w14:paraId="6E942036" w14:textId="77777777" w:rsidR="00A90094" w:rsidRPr="00F83E2E" w:rsidRDefault="00A90094" w:rsidP="00A90094">
            <w:pPr>
              <w:rPr>
                <w:rFonts w:ascii="Verdana" w:hAnsi="Verdana"/>
              </w:rPr>
            </w:pPr>
            <w:r w:rsidRPr="00F83E2E">
              <w:rPr>
                <w:rFonts w:ascii="Verdana" w:hAnsi="Verdana"/>
              </w:rPr>
              <w:t>Resolution:</w:t>
            </w:r>
          </w:p>
        </w:tc>
        <w:tc>
          <w:tcPr>
            <w:tcW w:w="8875" w:type="dxa"/>
          </w:tcPr>
          <w:p w14:paraId="43A4A4F0" w14:textId="08FF80D9" w:rsidR="00A90094" w:rsidRPr="00F83E2E" w:rsidRDefault="00A90094" w:rsidP="00A90094">
            <w:pPr>
              <w:rPr>
                <w:rFonts w:ascii="Verdana" w:hAnsi="Verdana"/>
              </w:rPr>
            </w:pPr>
            <w:r w:rsidRPr="00F83E2E">
              <w:rPr>
                <w:rFonts w:ascii="Verdana" w:hAnsi="Verdana"/>
              </w:rPr>
              <w:t xml:space="preserve">The Board Forward Work Programme was </w:t>
            </w:r>
            <w:r w:rsidRPr="00C31A7A">
              <w:rPr>
                <w:rFonts w:ascii="Verdana" w:hAnsi="Verdana"/>
                <w:b/>
                <w:bCs/>
              </w:rPr>
              <w:t>NOTED</w:t>
            </w:r>
            <w:r w:rsidRPr="00A67CB3">
              <w:rPr>
                <w:rFonts w:ascii="Verdana" w:hAnsi="Verdana"/>
              </w:rPr>
              <w:t>.</w:t>
            </w:r>
          </w:p>
        </w:tc>
      </w:tr>
      <w:tr w:rsidR="00A90094" w:rsidRPr="00F83E2E" w14:paraId="788B555D" w14:textId="77777777" w:rsidTr="005A574E">
        <w:tc>
          <w:tcPr>
            <w:tcW w:w="1620" w:type="dxa"/>
          </w:tcPr>
          <w:p w14:paraId="403F8E2E" w14:textId="494F0D60" w:rsidR="00A90094" w:rsidRPr="00F83E2E" w:rsidRDefault="00A90094" w:rsidP="00A90094">
            <w:pPr>
              <w:rPr>
                <w:rFonts w:ascii="Verdana" w:hAnsi="Verdana"/>
              </w:rPr>
            </w:pPr>
            <w:r w:rsidRPr="00F83E2E">
              <w:rPr>
                <w:rFonts w:ascii="Verdana" w:hAnsi="Verdana"/>
              </w:rPr>
              <w:t>9.2.2</w:t>
            </w:r>
          </w:p>
        </w:tc>
        <w:tc>
          <w:tcPr>
            <w:tcW w:w="8875" w:type="dxa"/>
          </w:tcPr>
          <w:p w14:paraId="2FFC2E5C" w14:textId="10E55261" w:rsidR="00A90094" w:rsidRPr="00AA5FDB" w:rsidRDefault="00A90094" w:rsidP="00AA5FDB">
            <w:pPr>
              <w:pStyle w:val="NoSpacing"/>
              <w:jc w:val="both"/>
              <w:rPr>
                <w:rFonts w:ascii="Verdana" w:hAnsi="Verdana"/>
                <w:b/>
                <w:bCs/>
              </w:rPr>
            </w:pPr>
            <w:r w:rsidRPr="00F83E2E">
              <w:rPr>
                <w:rFonts w:ascii="Verdana" w:hAnsi="Verdana"/>
                <w:b/>
                <w:bCs/>
              </w:rPr>
              <w:t>Board Annual Cycle of Business</w:t>
            </w:r>
          </w:p>
        </w:tc>
      </w:tr>
      <w:tr w:rsidR="00A90094" w:rsidRPr="00F83E2E" w14:paraId="1960C71C" w14:textId="77777777" w:rsidTr="005A574E">
        <w:tc>
          <w:tcPr>
            <w:tcW w:w="1620" w:type="dxa"/>
          </w:tcPr>
          <w:p w14:paraId="1456B7BD" w14:textId="77777777" w:rsidR="00A90094" w:rsidRPr="00F83E2E" w:rsidRDefault="00A90094" w:rsidP="00A90094">
            <w:pPr>
              <w:rPr>
                <w:rFonts w:ascii="Verdana" w:hAnsi="Verdana"/>
              </w:rPr>
            </w:pPr>
            <w:r w:rsidRPr="00F83E2E">
              <w:rPr>
                <w:rFonts w:ascii="Verdana" w:hAnsi="Verdana"/>
              </w:rPr>
              <w:lastRenderedPageBreak/>
              <w:t>Resolution:</w:t>
            </w:r>
          </w:p>
        </w:tc>
        <w:tc>
          <w:tcPr>
            <w:tcW w:w="8875" w:type="dxa"/>
          </w:tcPr>
          <w:p w14:paraId="5DD39750" w14:textId="31F1B6DB" w:rsidR="00A90094" w:rsidRPr="00F83E2E" w:rsidRDefault="00A90094" w:rsidP="00A90094">
            <w:pPr>
              <w:rPr>
                <w:rFonts w:ascii="Verdana" w:hAnsi="Verdana"/>
              </w:rPr>
            </w:pPr>
            <w:r w:rsidRPr="00F83E2E">
              <w:rPr>
                <w:rFonts w:ascii="Verdana" w:hAnsi="Verdana"/>
              </w:rPr>
              <w:t xml:space="preserve">The Annual Cycle of Business was </w:t>
            </w:r>
            <w:r w:rsidRPr="00C31A7A">
              <w:rPr>
                <w:rFonts w:ascii="Verdana" w:hAnsi="Verdana"/>
                <w:b/>
                <w:bCs/>
              </w:rPr>
              <w:t>NOTED</w:t>
            </w:r>
            <w:r w:rsidRPr="00A67CB3">
              <w:rPr>
                <w:rFonts w:ascii="Verdana" w:hAnsi="Verdana"/>
              </w:rPr>
              <w:t>.</w:t>
            </w:r>
          </w:p>
        </w:tc>
      </w:tr>
      <w:tr w:rsidR="00A90094" w:rsidRPr="00F83E2E" w14:paraId="6C0792B6" w14:textId="77777777" w:rsidTr="005A574E">
        <w:tc>
          <w:tcPr>
            <w:tcW w:w="1620" w:type="dxa"/>
          </w:tcPr>
          <w:p w14:paraId="30C337FE" w14:textId="1C071185" w:rsidR="00A90094" w:rsidRPr="00F83E2E" w:rsidRDefault="00A90094" w:rsidP="00A90094">
            <w:pPr>
              <w:rPr>
                <w:rFonts w:ascii="Verdana" w:hAnsi="Verdana"/>
              </w:rPr>
            </w:pPr>
            <w:r w:rsidRPr="00F83E2E">
              <w:rPr>
                <w:rFonts w:ascii="Verdana" w:hAnsi="Verdana"/>
              </w:rPr>
              <w:t>9.2.3</w:t>
            </w:r>
          </w:p>
        </w:tc>
        <w:tc>
          <w:tcPr>
            <w:tcW w:w="8875" w:type="dxa"/>
          </w:tcPr>
          <w:p w14:paraId="7ACED67E" w14:textId="6DBDCD66" w:rsidR="00A90094" w:rsidRPr="00AA5FDB" w:rsidRDefault="00A90094" w:rsidP="00AA5FDB">
            <w:pPr>
              <w:pStyle w:val="NoSpacing"/>
              <w:jc w:val="both"/>
              <w:rPr>
                <w:rFonts w:ascii="Verdana" w:hAnsi="Verdana"/>
                <w:b/>
                <w:bCs/>
              </w:rPr>
            </w:pPr>
            <w:r w:rsidRPr="00F83E2E">
              <w:rPr>
                <w:rFonts w:ascii="Verdana" w:hAnsi="Verdana"/>
                <w:b/>
                <w:bCs/>
              </w:rPr>
              <w:t>Board Committee and Advisory Group Highlight Reports</w:t>
            </w:r>
          </w:p>
        </w:tc>
      </w:tr>
      <w:tr w:rsidR="00A90094" w:rsidRPr="00F83E2E" w14:paraId="0F28EB53" w14:textId="77777777" w:rsidTr="005A574E">
        <w:tc>
          <w:tcPr>
            <w:tcW w:w="1620" w:type="dxa"/>
          </w:tcPr>
          <w:p w14:paraId="79944288" w14:textId="77777777" w:rsidR="00A90094" w:rsidRPr="00F83E2E" w:rsidRDefault="00A90094" w:rsidP="00A90094">
            <w:pPr>
              <w:rPr>
                <w:rFonts w:ascii="Verdana" w:hAnsi="Verdana"/>
              </w:rPr>
            </w:pPr>
            <w:r w:rsidRPr="00F83E2E">
              <w:rPr>
                <w:rFonts w:ascii="Verdana" w:hAnsi="Verdana"/>
              </w:rPr>
              <w:t>Resolution:</w:t>
            </w:r>
          </w:p>
        </w:tc>
        <w:tc>
          <w:tcPr>
            <w:tcW w:w="8875" w:type="dxa"/>
          </w:tcPr>
          <w:p w14:paraId="47C94355" w14:textId="4B649C79" w:rsidR="00A90094" w:rsidRPr="00F83E2E" w:rsidRDefault="00A90094" w:rsidP="00A90094">
            <w:pPr>
              <w:rPr>
                <w:rFonts w:ascii="Verdana" w:hAnsi="Verdana"/>
              </w:rPr>
            </w:pPr>
            <w:r w:rsidRPr="00F83E2E">
              <w:rPr>
                <w:rFonts w:ascii="Verdana" w:hAnsi="Verdana"/>
              </w:rPr>
              <w:t xml:space="preserve">The reports were </w:t>
            </w:r>
            <w:r w:rsidRPr="00C31A7A">
              <w:rPr>
                <w:rFonts w:ascii="Verdana" w:hAnsi="Verdana"/>
                <w:b/>
                <w:bCs/>
              </w:rPr>
              <w:t>NOTED</w:t>
            </w:r>
            <w:r w:rsidRPr="00A67CB3">
              <w:rPr>
                <w:rFonts w:ascii="Verdana" w:hAnsi="Verdana"/>
              </w:rPr>
              <w:t>.</w:t>
            </w:r>
          </w:p>
        </w:tc>
      </w:tr>
      <w:tr w:rsidR="00A90094" w:rsidRPr="00F83E2E" w14:paraId="77487E1B" w14:textId="77777777" w:rsidTr="005A574E">
        <w:tc>
          <w:tcPr>
            <w:tcW w:w="1620" w:type="dxa"/>
          </w:tcPr>
          <w:p w14:paraId="2FD881A8" w14:textId="37698362" w:rsidR="00A90094" w:rsidRPr="00F83E2E" w:rsidRDefault="00A90094" w:rsidP="00A90094">
            <w:pPr>
              <w:rPr>
                <w:rFonts w:ascii="Verdana" w:hAnsi="Verdana"/>
              </w:rPr>
            </w:pPr>
            <w:r w:rsidRPr="00F83E2E">
              <w:rPr>
                <w:rFonts w:ascii="Verdana" w:hAnsi="Verdana"/>
              </w:rPr>
              <w:t>9.2.4</w:t>
            </w:r>
          </w:p>
        </w:tc>
        <w:tc>
          <w:tcPr>
            <w:tcW w:w="8875" w:type="dxa"/>
          </w:tcPr>
          <w:p w14:paraId="40CF99B5" w14:textId="7739AC71" w:rsidR="00A90094" w:rsidRPr="00A710B6" w:rsidRDefault="00A710B6" w:rsidP="00A710B6">
            <w:pPr>
              <w:pStyle w:val="NoSpacing"/>
              <w:jc w:val="both"/>
              <w:rPr>
                <w:rFonts w:ascii="Verdana" w:hAnsi="Verdana"/>
                <w:b/>
                <w:bCs/>
                <w:shd w:val="clear" w:color="auto" w:fill="FFFFFF"/>
              </w:rPr>
            </w:pPr>
            <w:r>
              <w:rPr>
                <w:rFonts w:ascii="Verdana" w:hAnsi="Verdana"/>
                <w:b/>
                <w:bCs/>
                <w:shd w:val="clear" w:color="auto" w:fill="FFFFFF"/>
              </w:rPr>
              <w:t xml:space="preserve">Internal Audit Annual Audit Plan </w:t>
            </w:r>
          </w:p>
        </w:tc>
      </w:tr>
      <w:tr w:rsidR="00A90094" w:rsidRPr="00F83E2E" w14:paraId="2BB797B4" w14:textId="77777777" w:rsidTr="005A574E">
        <w:tc>
          <w:tcPr>
            <w:tcW w:w="1620" w:type="dxa"/>
          </w:tcPr>
          <w:p w14:paraId="331ACB58" w14:textId="77777777" w:rsidR="00A90094" w:rsidRPr="00F83E2E" w:rsidRDefault="00A90094" w:rsidP="00A90094">
            <w:pPr>
              <w:rPr>
                <w:rFonts w:ascii="Verdana" w:hAnsi="Verdana"/>
              </w:rPr>
            </w:pPr>
            <w:r w:rsidRPr="00F83E2E">
              <w:rPr>
                <w:rFonts w:ascii="Verdana" w:hAnsi="Verdana"/>
              </w:rPr>
              <w:t>Resolution:</w:t>
            </w:r>
          </w:p>
        </w:tc>
        <w:tc>
          <w:tcPr>
            <w:tcW w:w="8875" w:type="dxa"/>
          </w:tcPr>
          <w:p w14:paraId="25F7BA6C" w14:textId="147B2815" w:rsidR="00A90094" w:rsidRPr="00F83E2E" w:rsidRDefault="00A90094" w:rsidP="00A90094">
            <w:pPr>
              <w:rPr>
                <w:rFonts w:ascii="Verdana" w:hAnsi="Verdana"/>
              </w:rPr>
            </w:pPr>
            <w:r w:rsidRPr="00F83E2E">
              <w:rPr>
                <w:rFonts w:ascii="Verdana" w:hAnsi="Verdana"/>
              </w:rPr>
              <w:t xml:space="preserve">The report was </w:t>
            </w:r>
            <w:r w:rsidRPr="00C31A7A">
              <w:rPr>
                <w:rFonts w:ascii="Verdana" w:hAnsi="Verdana"/>
                <w:b/>
                <w:bCs/>
              </w:rPr>
              <w:t>NOTED</w:t>
            </w:r>
            <w:r w:rsidRPr="00C31A7A">
              <w:rPr>
                <w:rFonts w:ascii="Verdana" w:hAnsi="Verdana"/>
              </w:rPr>
              <w:t>.</w:t>
            </w:r>
          </w:p>
        </w:tc>
      </w:tr>
      <w:tr w:rsidR="00A90094" w:rsidRPr="00F83E2E" w14:paraId="3A38B29B" w14:textId="77777777" w:rsidTr="005A574E">
        <w:tc>
          <w:tcPr>
            <w:tcW w:w="1620" w:type="dxa"/>
          </w:tcPr>
          <w:p w14:paraId="3D439F65" w14:textId="48E7E80C" w:rsidR="00A90094" w:rsidRPr="00F83E2E" w:rsidRDefault="00A90094" w:rsidP="00A90094">
            <w:pPr>
              <w:rPr>
                <w:rFonts w:ascii="Verdana" w:hAnsi="Verdana"/>
              </w:rPr>
            </w:pPr>
            <w:r w:rsidRPr="00F83E2E">
              <w:rPr>
                <w:rFonts w:ascii="Verdana" w:hAnsi="Verdana"/>
              </w:rPr>
              <w:t>9.2.5</w:t>
            </w:r>
          </w:p>
        </w:tc>
        <w:tc>
          <w:tcPr>
            <w:tcW w:w="8875" w:type="dxa"/>
          </w:tcPr>
          <w:p w14:paraId="422901D9" w14:textId="261779E4" w:rsidR="00A90094" w:rsidRPr="00F83E2E" w:rsidRDefault="00A710B6" w:rsidP="00A90094">
            <w:pPr>
              <w:pStyle w:val="NoSpacing"/>
              <w:jc w:val="both"/>
              <w:rPr>
                <w:rFonts w:ascii="Verdana" w:hAnsi="Verdana"/>
                <w:b/>
                <w:bCs/>
                <w:shd w:val="clear" w:color="auto" w:fill="FFFFFF"/>
              </w:rPr>
            </w:pPr>
            <w:r>
              <w:rPr>
                <w:rFonts w:ascii="Verdana" w:hAnsi="Verdana"/>
                <w:b/>
                <w:bCs/>
                <w:shd w:val="clear" w:color="auto" w:fill="FFFFFF"/>
              </w:rPr>
              <w:t>IMT</w:t>
            </w:r>
            <w:r w:rsidR="00AA5FDB">
              <w:rPr>
                <w:rFonts w:ascii="Verdana" w:hAnsi="Verdana"/>
                <w:b/>
                <w:bCs/>
                <w:shd w:val="clear" w:color="auto" w:fill="FFFFFF"/>
              </w:rPr>
              <w:t>P</w:t>
            </w:r>
            <w:r>
              <w:rPr>
                <w:rFonts w:ascii="Verdana" w:hAnsi="Verdana"/>
                <w:b/>
                <w:bCs/>
                <w:shd w:val="clear" w:color="auto" w:fill="FFFFFF"/>
              </w:rPr>
              <w:t xml:space="preserve"> 2024-2027 Quarter 4 </w:t>
            </w:r>
          </w:p>
        </w:tc>
      </w:tr>
      <w:tr w:rsidR="00A90094" w:rsidRPr="00F83E2E" w14:paraId="7B995D6C" w14:textId="77777777" w:rsidTr="005A574E">
        <w:tc>
          <w:tcPr>
            <w:tcW w:w="1620" w:type="dxa"/>
          </w:tcPr>
          <w:p w14:paraId="2C28B6CE" w14:textId="77777777" w:rsidR="00A90094" w:rsidRPr="00F83E2E" w:rsidRDefault="00A90094" w:rsidP="00A90094">
            <w:pPr>
              <w:rPr>
                <w:rFonts w:ascii="Verdana" w:hAnsi="Verdana"/>
              </w:rPr>
            </w:pPr>
            <w:r w:rsidRPr="00F83E2E">
              <w:rPr>
                <w:rFonts w:ascii="Verdana" w:hAnsi="Verdana"/>
              </w:rPr>
              <w:t>Resolution:</w:t>
            </w:r>
          </w:p>
        </w:tc>
        <w:tc>
          <w:tcPr>
            <w:tcW w:w="8875" w:type="dxa"/>
          </w:tcPr>
          <w:p w14:paraId="30F9D627" w14:textId="6F3673BA" w:rsidR="00A710B6" w:rsidRPr="00F83E2E" w:rsidRDefault="00A90094" w:rsidP="00A90094">
            <w:pPr>
              <w:rPr>
                <w:rFonts w:ascii="Verdana" w:hAnsi="Verdana"/>
              </w:rPr>
            </w:pPr>
            <w:r w:rsidRPr="00F83E2E">
              <w:rPr>
                <w:rFonts w:ascii="Verdana" w:hAnsi="Verdana"/>
              </w:rPr>
              <w:t xml:space="preserve">The report was </w:t>
            </w:r>
            <w:r w:rsidRPr="00C31A7A">
              <w:rPr>
                <w:rFonts w:ascii="Verdana" w:hAnsi="Verdana"/>
                <w:b/>
                <w:bCs/>
              </w:rPr>
              <w:t>NOTED</w:t>
            </w:r>
            <w:r>
              <w:rPr>
                <w:rFonts w:ascii="Verdana" w:hAnsi="Verdana"/>
              </w:rPr>
              <w:t>.</w:t>
            </w:r>
          </w:p>
        </w:tc>
      </w:tr>
      <w:tr w:rsidR="00A90094" w:rsidRPr="00F83E2E" w14:paraId="748E8FB3" w14:textId="77777777" w:rsidTr="005A574E">
        <w:tc>
          <w:tcPr>
            <w:tcW w:w="1620" w:type="dxa"/>
          </w:tcPr>
          <w:p w14:paraId="02649FD8" w14:textId="54FCD171" w:rsidR="00A90094" w:rsidRPr="00F83E2E" w:rsidRDefault="00A90094" w:rsidP="00A90094">
            <w:pPr>
              <w:rPr>
                <w:rFonts w:ascii="Verdana" w:hAnsi="Verdana"/>
              </w:rPr>
            </w:pPr>
            <w:r w:rsidRPr="00F83E2E">
              <w:rPr>
                <w:rFonts w:ascii="Verdana" w:hAnsi="Verdana"/>
              </w:rPr>
              <w:t>9.2.6</w:t>
            </w:r>
          </w:p>
        </w:tc>
        <w:tc>
          <w:tcPr>
            <w:tcW w:w="8875" w:type="dxa"/>
          </w:tcPr>
          <w:p w14:paraId="6954C821" w14:textId="4BB57E6D" w:rsidR="00A90094" w:rsidRPr="00F83E2E" w:rsidRDefault="00A710B6" w:rsidP="00A90094">
            <w:pPr>
              <w:rPr>
                <w:rFonts w:ascii="Verdana" w:hAnsi="Verdana"/>
                <w:b/>
                <w:bCs/>
              </w:rPr>
            </w:pPr>
            <w:r>
              <w:rPr>
                <w:rFonts w:ascii="Verdana" w:hAnsi="Verdana"/>
                <w:b/>
                <w:bCs/>
              </w:rPr>
              <w:t xml:space="preserve">Public Services Board </w:t>
            </w:r>
          </w:p>
        </w:tc>
      </w:tr>
      <w:tr w:rsidR="00A710B6" w:rsidRPr="00F83E2E" w14:paraId="5A133985" w14:textId="77777777" w:rsidTr="005A574E">
        <w:tc>
          <w:tcPr>
            <w:tcW w:w="1620" w:type="dxa"/>
          </w:tcPr>
          <w:p w14:paraId="5B24D25D" w14:textId="57A9C17D" w:rsidR="00A710B6" w:rsidRPr="00F83E2E" w:rsidRDefault="00A710B6" w:rsidP="00A90094">
            <w:pPr>
              <w:rPr>
                <w:rFonts w:ascii="Verdana" w:hAnsi="Verdana"/>
              </w:rPr>
            </w:pPr>
            <w:r>
              <w:rPr>
                <w:rFonts w:ascii="Verdana" w:hAnsi="Verdana"/>
              </w:rPr>
              <w:t>Resolution:</w:t>
            </w:r>
          </w:p>
        </w:tc>
        <w:tc>
          <w:tcPr>
            <w:tcW w:w="8875" w:type="dxa"/>
          </w:tcPr>
          <w:p w14:paraId="2EA70FBB" w14:textId="5BA7FC01" w:rsidR="00A710B6" w:rsidRPr="00A710B6" w:rsidRDefault="00A710B6" w:rsidP="00A90094">
            <w:pPr>
              <w:rPr>
                <w:rFonts w:ascii="Verdana" w:hAnsi="Verdana"/>
              </w:rPr>
            </w:pPr>
            <w:r>
              <w:rPr>
                <w:rFonts w:ascii="Verdana" w:hAnsi="Verdana"/>
              </w:rPr>
              <w:t xml:space="preserve">The Report was </w:t>
            </w:r>
            <w:r w:rsidRPr="00A710B6">
              <w:rPr>
                <w:rFonts w:ascii="Verdana" w:hAnsi="Verdana"/>
                <w:b/>
                <w:bCs/>
              </w:rPr>
              <w:t>NOTED</w:t>
            </w:r>
            <w:r>
              <w:rPr>
                <w:rFonts w:ascii="Verdana" w:hAnsi="Verdana"/>
              </w:rPr>
              <w:t xml:space="preserve"> </w:t>
            </w:r>
          </w:p>
        </w:tc>
      </w:tr>
      <w:tr w:rsidR="00A710B6" w:rsidRPr="00F83E2E" w14:paraId="2E4F03DD" w14:textId="77777777" w:rsidTr="005A574E">
        <w:tc>
          <w:tcPr>
            <w:tcW w:w="1620" w:type="dxa"/>
          </w:tcPr>
          <w:p w14:paraId="45D453AB" w14:textId="04FABD8C" w:rsidR="00A710B6" w:rsidRDefault="00A710B6" w:rsidP="00A90094">
            <w:pPr>
              <w:rPr>
                <w:rFonts w:ascii="Verdana" w:hAnsi="Verdana"/>
              </w:rPr>
            </w:pPr>
            <w:r>
              <w:rPr>
                <w:rFonts w:ascii="Verdana" w:hAnsi="Verdana"/>
              </w:rPr>
              <w:t>9.2.7.</w:t>
            </w:r>
          </w:p>
        </w:tc>
        <w:tc>
          <w:tcPr>
            <w:tcW w:w="8875" w:type="dxa"/>
          </w:tcPr>
          <w:p w14:paraId="7D9A94E5" w14:textId="7FAB9B6E" w:rsidR="00A6538E" w:rsidRPr="00A6538E" w:rsidRDefault="00A6538E" w:rsidP="00A90094">
            <w:pPr>
              <w:rPr>
                <w:rFonts w:ascii="Verdana" w:hAnsi="Verdana"/>
                <w:b/>
                <w:bCs/>
              </w:rPr>
            </w:pPr>
            <w:r w:rsidRPr="00A6538E">
              <w:rPr>
                <w:rFonts w:ascii="Verdana" w:hAnsi="Verdana"/>
                <w:b/>
                <w:bCs/>
              </w:rPr>
              <w:t xml:space="preserve">Annual Assurance Report on Compliance with the Nurse Staffing Level (Wales Act) </w:t>
            </w:r>
          </w:p>
        </w:tc>
      </w:tr>
      <w:tr w:rsidR="00A710B6" w:rsidRPr="00F83E2E" w14:paraId="4F33A904" w14:textId="77777777" w:rsidTr="005A574E">
        <w:tc>
          <w:tcPr>
            <w:tcW w:w="1620" w:type="dxa"/>
          </w:tcPr>
          <w:p w14:paraId="2853F3B4" w14:textId="6C946E5B" w:rsidR="00A710B6" w:rsidRDefault="00A6538E" w:rsidP="00A90094">
            <w:pPr>
              <w:rPr>
                <w:rFonts w:ascii="Verdana" w:hAnsi="Verdana"/>
              </w:rPr>
            </w:pPr>
            <w:r>
              <w:rPr>
                <w:rFonts w:ascii="Verdana" w:hAnsi="Verdana"/>
              </w:rPr>
              <w:t xml:space="preserve">Resolution: </w:t>
            </w:r>
          </w:p>
        </w:tc>
        <w:tc>
          <w:tcPr>
            <w:tcW w:w="8875" w:type="dxa"/>
          </w:tcPr>
          <w:p w14:paraId="37B8FFA2" w14:textId="531777BC" w:rsidR="00A6538E" w:rsidRDefault="00A6538E" w:rsidP="00A90094">
            <w:pPr>
              <w:rPr>
                <w:rFonts w:ascii="Verdana" w:hAnsi="Verdana"/>
              </w:rPr>
            </w:pPr>
            <w:r>
              <w:rPr>
                <w:rFonts w:ascii="Verdana" w:hAnsi="Verdana"/>
              </w:rPr>
              <w:t xml:space="preserve">The Report was </w:t>
            </w:r>
            <w:r w:rsidRPr="00A6538E">
              <w:rPr>
                <w:rFonts w:ascii="Verdana" w:hAnsi="Verdana"/>
                <w:b/>
                <w:bCs/>
              </w:rPr>
              <w:t>NOTED</w:t>
            </w:r>
            <w:r>
              <w:rPr>
                <w:rFonts w:ascii="Verdana" w:hAnsi="Verdana"/>
              </w:rPr>
              <w:t xml:space="preserve">. </w:t>
            </w:r>
          </w:p>
        </w:tc>
      </w:tr>
      <w:tr w:rsidR="00A6538E" w:rsidRPr="00F83E2E" w14:paraId="2935D82A" w14:textId="77777777" w:rsidTr="005A574E">
        <w:tc>
          <w:tcPr>
            <w:tcW w:w="1620" w:type="dxa"/>
          </w:tcPr>
          <w:p w14:paraId="64DA6839" w14:textId="53B6AE94" w:rsidR="00A6538E" w:rsidRDefault="00A6538E" w:rsidP="00A90094">
            <w:pPr>
              <w:rPr>
                <w:rFonts w:ascii="Verdana" w:hAnsi="Verdana"/>
              </w:rPr>
            </w:pPr>
            <w:r>
              <w:rPr>
                <w:rFonts w:ascii="Verdana" w:hAnsi="Verdana"/>
              </w:rPr>
              <w:t>9.2.8</w:t>
            </w:r>
          </w:p>
        </w:tc>
        <w:tc>
          <w:tcPr>
            <w:tcW w:w="8875" w:type="dxa"/>
          </w:tcPr>
          <w:p w14:paraId="29DD4892" w14:textId="220DE6C1" w:rsidR="00A6538E" w:rsidRPr="00A6538E" w:rsidRDefault="00A6538E" w:rsidP="00A90094">
            <w:pPr>
              <w:rPr>
                <w:rFonts w:ascii="Verdana" w:hAnsi="Verdana"/>
                <w:b/>
                <w:bCs/>
              </w:rPr>
            </w:pPr>
            <w:r w:rsidRPr="00A6538E">
              <w:rPr>
                <w:rFonts w:ascii="Verdana" w:hAnsi="Verdana"/>
                <w:b/>
                <w:bCs/>
              </w:rPr>
              <w:t xml:space="preserve">Highlight Report from the Joint Commissioning Committee </w:t>
            </w:r>
          </w:p>
        </w:tc>
      </w:tr>
      <w:tr w:rsidR="00A6538E" w:rsidRPr="00F83E2E" w14:paraId="714CA4FF" w14:textId="77777777" w:rsidTr="005A574E">
        <w:tc>
          <w:tcPr>
            <w:tcW w:w="1620" w:type="dxa"/>
          </w:tcPr>
          <w:p w14:paraId="11B295E8" w14:textId="6DEEB459" w:rsidR="00A6538E" w:rsidRDefault="00A6538E" w:rsidP="00A90094">
            <w:pPr>
              <w:rPr>
                <w:rFonts w:ascii="Verdana" w:hAnsi="Verdana"/>
              </w:rPr>
            </w:pPr>
            <w:r>
              <w:rPr>
                <w:rFonts w:ascii="Verdana" w:hAnsi="Verdana"/>
              </w:rPr>
              <w:t>Resolution:</w:t>
            </w:r>
          </w:p>
        </w:tc>
        <w:tc>
          <w:tcPr>
            <w:tcW w:w="8875" w:type="dxa"/>
          </w:tcPr>
          <w:p w14:paraId="0B2DA62C" w14:textId="2A48E91D" w:rsidR="00A6538E" w:rsidRDefault="00A6538E" w:rsidP="00A90094">
            <w:pPr>
              <w:rPr>
                <w:rFonts w:ascii="Verdana" w:hAnsi="Verdana"/>
              </w:rPr>
            </w:pPr>
            <w:r>
              <w:rPr>
                <w:rFonts w:ascii="Verdana" w:hAnsi="Verdana"/>
              </w:rPr>
              <w:t xml:space="preserve">The Report was </w:t>
            </w:r>
            <w:r w:rsidRPr="00A6538E">
              <w:rPr>
                <w:rFonts w:ascii="Verdana" w:hAnsi="Verdana"/>
                <w:b/>
                <w:bCs/>
              </w:rPr>
              <w:t>NOTED</w:t>
            </w:r>
            <w:r>
              <w:rPr>
                <w:rFonts w:ascii="Verdana" w:hAnsi="Verdana"/>
              </w:rPr>
              <w:t>.</w:t>
            </w:r>
          </w:p>
        </w:tc>
      </w:tr>
      <w:tr w:rsidR="00A90094" w:rsidRPr="00F83E2E" w14:paraId="576C0918" w14:textId="77777777" w:rsidTr="005A574E">
        <w:tc>
          <w:tcPr>
            <w:tcW w:w="1620" w:type="dxa"/>
            <w:shd w:val="clear" w:color="auto" w:fill="1F3864" w:themeFill="accent5" w:themeFillShade="80"/>
          </w:tcPr>
          <w:p w14:paraId="45A1EE79" w14:textId="77777777" w:rsidR="00A90094" w:rsidRPr="00F83E2E" w:rsidRDefault="00A90094" w:rsidP="00A90094">
            <w:pPr>
              <w:pStyle w:val="ListParagraph"/>
              <w:numPr>
                <w:ilvl w:val="0"/>
                <w:numId w:val="4"/>
              </w:numPr>
              <w:rPr>
                <w:rFonts w:ascii="Verdana" w:hAnsi="Verdana"/>
              </w:rPr>
            </w:pPr>
          </w:p>
        </w:tc>
        <w:tc>
          <w:tcPr>
            <w:tcW w:w="8875" w:type="dxa"/>
            <w:shd w:val="clear" w:color="auto" w:fill="1F3864" w:themeFill="accent5" w:themeFillShade="80"/>
          </w:tcPr>
          <w:p w14:paraId="704663B5" w14:textId="77777777" w:rsidR="00A90094" w:rsidRPr="00F83E2E" w:rsidRDefault="00A90094" w:rsidP="00A90094">
            <w:pPr>
              <w:rPr>
                <w:rFonts w:ascii="Verdana" w:hAnsi="Verdana"/>
                <w:b/>
                <w:bCs/>
              </w:rPr>
            </w:pPr>
            <w:r w:rsidRPr="00F83E2E">
              <w:rPr>
                <w:rFonts w:ascii="Verdana" w:hAnsi="Verdana"/>
                <w:b/>
                <w:bCs/>
              </w:rPr>
              <w:t xml:space="preserve">CLOSE OUT BUSINESS </w:t>
            </w:r>
          </w:p>
        </w:tc>
      </w:tr>
      <w:tr w:rsidR="00A90094" w:rsidRPr="00F83E2E" w14:paraId="5F8EF4A7" w14:textId="77777777" w:rsidTr="005A574E">
        <w:tc>
          <w:tcPr>
            <w:tcW w:w="1620" w:type="dxa"/>
          </w:tcPr>
          <w:p w14:paraId="66A5BEC0" w14:textId="3F678E12" w:rsidR="00A90094" w:rsidRPr="00F83E2E" w:rsidRDefault="00A90094" w:rsidP="00A90094">
            <w:pPr>
              <w:rPr>
                <w:rFonts w:ascii="Verdana" w:hAnsi="Verdana"/>
              </w:rPr>
            </w:pPr>
            <w:r w:rsidRPr="00F83E2E">
              <w:rPr>
                <w:rFonts w:ascii="Verdana" w:hAnsi="Verdana"/>
              </w:rPr>
              <w:t>10.1</w:t>
            </w:r>
          </w:p>
        </w:tc>
        <w:tc>
          <w:tcPr>
            <w:tcW w:w="8875" w:type="dxa"/>
          </w:tcPr>
          <w:p w14:paraId="7F93AE34" w14:textId="77777777" w:rsidR="00A90094" w:rsidRPr="00F83E2E" w:rsidRDefault="00A90094" w:rsidP="00A90094">
            <w:pPr>
              <w:rPr>
                <w:rFonts w:ascii="Verdana" w:hAnsi="Verdana"/>
                <w:b/>
                <w:bCs/>
              </w:rPr>
            </w:pPr>
            <w:r w:rsidRPr="00F83E2E">
              <w:rPr>
                <w:rFonts w:ascii="Verdana" w:hAnsi="Verdana"/>
                <w:b/>
                <w:bCs/>
              </w:rPr>
              <w:t xml:space="preserve">Any Other Business </w:t>
            </w:r>
          </w:p>
        </w:tc>
      </w:tr>
      <w:tr w:rsidR="00A90094" w:rsidRPr="00F83E2E" w14:paraId="3E65694D" w14:textId="77777777" w:rsidTr="005A574E">
        <w:tc>
          <w:tcPr>
            <w:tcW w:w="1620" w:type="dxa"/>
          </w:tcPr>
          <w:p w14:paraId="0A4C9CF0" w14:textId="77777777" w:rsidR="00A90094" w:rsidRPr="00F83E2E" w:rsidRDefault="00A90094" w:rsidP="00A90094">
            <w:pPr>
              <w:rPr>
                <w:rFonts w:ascii="Verdana" w:hAnsi="Verdana"/>
              </w:rPr>
            </w:pPr>
          </w:p>
        </w:tc>
        <w:tc>
          <w:tcPr>
            <w:tcW w:w="8875" w:type="dxa"/>
          </w:tcPr>
          <w:p w14:paraId="382D56BD" w14:textId="075B146D" w:rsidR="00A90094" w:rsidRPr="00F83E2E" w:rsidRDefault="00A90094" w:rsidP="00A90094">
            <w:pPr>
              <w:jc w:val="both"/>
              <w:rPr>
                <w:rFonts w:ascii="Verdana" w:hAnsi="Verdana"/>
              </w:rPr>
            </w:pPr>
            <w:r w:rsidRPr="00F83E2E">
              <w:rPr>
                <w:rFonts w:ascii="Verdana" w:hAnsi="Verdana"/>
              </w:rPr>
              <w:t xml:space="preserve">There was no </w:t>
            </w:r>
            <w:r>
              <w:rPr>
                <w:rFonts w:ascii="Verdana" w:hAnsi="Verdana"/>
              </w:rPr>
              <w:t xml:space="preserve">other </w:t>
            </w:r>
            <w:r w:rsidRPr="00F83E2E">
              <w:rPr>
                <w:rFonts w:ascii="Verdana" w:hAnsi="Verdana"/>
              </w:rPr>
              <w:t>business to report</w:t>
            </w:r>
            <w:r>
              <w:rPr>
                <w:rFonts w:ascii="Verdana" w:hAnsi="Verdana"/>
              </w:rPr>
              <w:t>.</w:t>
            </w:r>
            <w:r w:rsidRPr="00F83E2E">
              <w:rPr>
                <w:rFonts w:ascii="Verdana" w:hAnsi="Verdana"/>
              </w:rPr>
              <w:t xml:space="preserve"> </w:t>
            </w:r>
          </w:p>
        </w:tc>
      </w:tr>
      <w:tr w:rsidR="00A90094" w:rsidRPr="00F83E2E" w14:paraId="5C174CDB" w14:textId="77777777" w:rsidTr="005A574E">
        <w:tc>
          <w:tcPr>
            <w:tcW w:w="1620" w:type="dxa"/>
          </w:tcPr>
          <w:p w14:paraId="5385843D" w14:textId="6EED7807" w:rsidR="00A90094" w:rsidRPr="00F83E2E" w:rsidRDefault="00A90094" w:rsidP="00A90094">
            <w:pPr>
              <w:rPr>
                <w:rFonts w:ascii="Verdana" w:hAnsi="Verdana"/>
              </w:rPr>
            </w:pPr>
            <w:r w:rsidRPr="00F83E2E">
              <w:rPr>
                <w:rFonts w:ascii="Verdana" w:hAnsi="Verdana"/>
              </w:rPr>
              <w:t>10.2</w:t>
            </w:r>
          </w:p>
        </w:tc>
        <w:tc>
          <w:tcPr>
            <w:tcW w:w="8875" w:type="dxa"/>
          </w:tcPr>
          <w:p w14:paraId="442F0D20" w14:textId="77777777" w:rsidR="00A90094" w:rsidRPr="00F83E2E" w:rsidRDefault="00A90094" w:rsidP="00A90094">
            <w:pPr>
              <w:rPr>
                <w:rFonts w:ascii="Verdana" w:hAnsi="Verdana"/>
                <w:b/>
                <w:bCs/>
              </w:rPr>
            </w:pPr>
            <w:r w:rsidRPr="00F83E2E">
              <w:rPr>
                <w:rFonts w:ascii="Verdana" w:hAnsi="Verdana"/>
                <w:b/>
                <w:bCs/>
              </w:rPr>
              <w:t xml:space="preserve">Meeting Feedback </w:t>
            </w:r>
          </w:p>
        </w:tc>
      </w:tr>
      <w:tr w:rsidR="00A90094" w:rsidRPr="00F83E2E" w14:paraId="4D766C46" w14:textId="77777777" w:rsidTr="005A574E">
        <w:tc>
          <w:tcPr>
            <w:tcW w:w="1620" w:type="dxa"/>
          </w:tcPr>
          <w:p w14:paraId="04EC4B4C" w14:textId="77777777" w:rsidR="00A90094" w:rsidRPr="00F83E2E" w:rsidRDefault="00A90094" w:rsidP="00A90094">
            <w:pPr>
              <w:rPr>
                <w:rFonts w:ascii="Verdana" w:hAnsi="Verdana"/>
              </w:rPr>
            </w:pPr>
          </w:p>
        </w:tc>
        <w:tc>
          <w:tcPr>
            <w:tcW w:w="8875" w:type="dxa"/>
          </w:tcPr>
          <w:p w14:paraId="78115F00" w14:textId="23DE7C3F" w:rsidR="00A90094" w:rsidRPr="00F83E2E" w:rsidRDefault="00A90094" w:rsidP="00A90094">
            <w:pPr>
              <w:rPr>
                <w:rFonts w:ascii="Verdana" w:hAnsi="Verdana"/>
                <w:iCs/>
              </w:rPr>
            </w:pPr>
            <w:r w:rsidRPr="00F83E2E">
              <w:rPr>
                <w:rFonts w:ascii="Verdana" w:hAnsi="Verdana"/>
                <w:iCs/>
              </w:rPr>
              <w:t xml:space="preserve">The Chair asked Members to submit any feedback to him within two weeks of this meeting.  </w:t>
            </w:r>
          </w:p>
        </w:tc>
      </w:tr>
      <w:tr w:rsidR="00A90094" w:rsidRPr="00F83E2E" w14:paraId="046A3972" w14:textId="77777777" w:rsidTr="005A574E">
        <w:tc>
          <w:tcPr>
            <w:tcW w:w="1620" w:type="dxa"/>
          </w:tcPr>
          <w:p w14:paraId="53249B36" w14:textId="5761BE32" w:rsidR="00A90094" w:rsidRPr="00F83E2E" w:rsidRDefault="00A90094" w:rsidP="00A90094">
            <w:pPr>
              <w:rPr>
                <w:rFonts w:ascii="Verdana" w:hAnsi="Verdana"/>
              </w:rPr>
            </w:pPr>
            <w:r w:rsidRPr="00F83E2E">
              <w:rPr>
                <w:rFonts w:ascii="Verdana" w:hAnsi="Verdana"/>
              </w:rPr>
              <w:t>11.</w:t>
            </w:r>
          </w:p>
        </w:tc>
        <w:tc>
          <w:tcPr>
            <w:tcW w:w="8875" w:type="dxa"/>
          </w:tcPr>
          <w:p w14:paraId="3E634208" w14:textId="77777777" w:rsidR="00A90094" w:rsidRPr="00F83E2E" w:rsidRDefault="00A90094" w:rsidP="00A90094">
            <w:pPr>
              <w:jc w:val="both"/>
              <w:rPr>
                <w:rFonts w:ascii="Verdana" w:hAnsi="Verdana"/>
                <w:b/>
                <w:bCs/>
              </w:rPr>
            </w:pPr>
            <w:r w:rsidRPr="00F83E2E">
              <w:rPr>
                <w:rFonts w:ascii="Verdana" w:hAnsi="Verdana"/>
                <w:b/>
                <w:bCs/>
              </w:rPr>
              <w:t>PRIVATE / IN COMMITTEE SESSION</w:t>
            </w:r>
          </w:p>
          <w:p w14:paraId="315A4D2A" w14:textId="7E1D0998" w:rsidR="00A90094" w:rsidRPr="00F83E2E" w:rsidRDefault="00A90094" w:rsidP="00A90094">
            <w:pPr>
              <w:jc w:val="both"/>
              <w:rPr>
                <w:rFonts w:ascii="Verdana" w:hAnsi="Verdana"/>
              </w:rPr>
            </w:pPr>
            <w:r w:rsidRPr="00F83E2E">
              <w:rPr>
                <w:rFonts w:ascii="Verdana" w:hAnsi="Verdana"/>
              </w:rPr>
              <w:t xml:space="preserve">The Chair confirmed that there would be an </w:t>
            </w:r>
            <w:r w:rsidR="00AA5FDB" w:rsidRPr="00F83E2E">
              <w:rPr>
                <w:rFonts w:ascii="Verdana" w:hAnsi="Verdana"/>
              </w:rPr>
              <w:t>In-</w:t>
            </w:r>
            <w:r w:rsidR="00070EE7" w:rsidRPr="00F83E2E">
              <w:rPr>
                <w:rFonts w:ascii="Verdana" w:hAnsi="Verdana"/>
              </w:rPr>
              <w:t>Committee</w:t>
            </w:r>
            <w:r w:rsidRPr="00F83E2E">
              <w:rPr>
                <w:rFonts w:ascii="Verdana" w:hAnsi="Verdana"/>
              </w:rPr>
              <w:t xml:space="preserve"> session being held following this meeting to discuss the following item</w:t>
            </w:r>
            <w:r w:rsidR="00070EE7">
              <w:rPr>
                <w:rFonts w:ascii="Verdana" w:hAnsi="Verdana"/>
              </w:rPr>
              <w:t>s:</w:t>
            </w:r>
          </w:p>
          <w:p w14:paraId="0153792C" w14:textId="6FD5970C" w:rsidR="00D30B84" w:rsidRPr="0083144C" w:rsidRDefault="00D30B84" w:rsidP="00D30B84">
            <w:pPr>
              <w:numPr>
                <w:ilvl w:val="0"/>
                <w:numId w:val="16"/>
              </w:numPr>
              <w:spacing w:before="100" w:beforeAutospacing="1" w:after="100" w:afterAutospacing="1"/>
              <w:rPr>
                <w:rFonts w:ascii="Verdana" w:eastAsia="Times New Roman" w:hAnsi="Verdana" w:cs="Times New Roman"/>
                <w:lang w:eastAsia="en-GB"/>
              </w:rPr>
            </w:pPr>
            <w:r w:rsidRPr="0083144C">
              <w:rPr>
                <w:rFonts w:ascii="Verdana" w:eastAsia="Times New Roman" w:hAnsi="Verdana" w:cs="Times New Roman"/>
                <w:lang w:eastAsia="en-GB"/>
              </w:rPr>
              <w:t>Capital Update - Commercially Sensitiv</w:t>
            </w:r>
            <w:r w:rsidR="00070EE7">
              <w:rPr>
                <w:rFonts w:ascii="Verdana" w:eastAsia="Times New Roman" w:hAnsi="Verdana" w:cs="Times New Roman"/>
                <w:lang w:eastAsia="en-GB"/>
              </w:rPr>
              <w:t>e</w:t>
            </w:r>
          </w:p>
          <w:p w14:paraId="00E8F777" w14:textId="2BC50DA7" w:rsidR="00A90094" w:rsidRPr="00E4557E" w:rsidRDefault="00D30B84" w:rsidP="00D30B84">
            <w:pPr>
              <w:pStyle w:val="ListParagraph"/>
              <w:numPr>
                <w:ilvl w:val="0"/>
                <w:numId w:val="16"/>
              </w:numPr>
              <w:jc w:val="both"/>
              <w:rPr>
                <w:rFonts w:ascii="Verdana" w:hAnsi="Verdana"/>
              </w:rPr>
            </w:pPr>
            <w:r w:rsidRPr="0083144C">
              <w:rPr>
                <w:rFonts w:ascii="Verdana" w:eastAsia="Times New Roman" w:hAnsi="Verdana" w:cs="Times New Roman"/>
                <w:lang w:eastAsia="en-GB"/>
              </w:rPr>
              <w:t xml:space="preserve">Verbal Update - Cluster of Maternity Incidents at Princess of Wales Hospital - </w:t>
            </w:r>
            <w:r>
              <w:rPr>
                <w:rFonts w:ascii="Verdana" w:eastAsia="Times New Roman" w:hAnsi="Verdana" w:cs="Times New Roman"/>
                <w:lang w:eastAsia="en-GB"/>
              </w:rPr>
              <w:t>Potential identifiable information.</w:t>
            </w:r>
          </w:p>
        </w:tc>
      </w:tr>
      <w:tr w:rsidR="00A90094" w:rsidRPr="00F83E2E" w14:paraId="3486090D" w14:textId="77777777" w:rsidTr="005A574E">
        <w:tc>
          <w:tcPr>
            <w:tcW w:w="1620" w:type="dxa"/>
          </w:tcPr>
          <w:p w14:paraId="51B52479" w14:textId="333CEF94" w:rsidR="00A90094" w:rsidRPr="00F83E2E" w:rsidRDefault="00A90094" w:rsidP="00A90094">
            <w:pPr>
              <w:rPr>
                <w:rFonts w:ascii="Verdana" w:hAnsi="Verdana"/>
              </w:rPr>
            </w:pPr>
            <w:r w:rsidRPr="00F83E2E">
              <w:rPr>
                <w:rFonts w:ascii="Verdana" w:hAnsi="Verdana"/>
              </w:rPr>
              <w:t>12.</w:t>
            </w:r>
          </w:p>
        </w:tc>
        <w:tc>
          <w:tcPr>
            <w:tcW w:w="8875" w:type="dxa"/>
          </w:tcPr>
          <w:p w14:paraId="2D451498" w14:textId="77777777" w:rsidR="00A90094" w:rsidRPr="00F83E2E" w:rsidRDefault="00A90094" w:rsidP="00A90094">
            <w:pPr>
              <w:jc w:val="both"/>
              <w:rPr>
                <w:rFonts w:ascii="Verdana" w:eastAsia="Times New Roman" w:hAnsi="Verdana" w:cs="Times New Roman"/>
                <w:b/>
                <w:bCs/>
              </w:rPr>
            </w:pPr>
            <w:r w:rsidRPr="00F83E2E">
              <w:rPr>
                <w:rFonts w:ascii="Verdana" w:eastAsia="Times New Roman" w:hAnsi="Verdana" w:cs="Times New Roman"/>
                <w:b/>
                <w:bCs/>
              </w:rPr>
              <w:t xml:space="preserve">DATE &amp; TIME OF THE NEXT MEETING </w:t>
            </w:r>
          </w:p>
          <w:p w14:paraId="4E33CE81" w14:textId="09773C18" w:rsidR="00A90094" w:rsidRPr="00F83E2E" w:rsidRDefault="00A90094" w:rsidP="00A90094">
            <w:pPr>
              <w:rPr>
                <w:rFonts w:ascii="Verdana" w:hAnsi="Verdana"/>
              </w:rPr>
            </w:pPr>
            <w:r w:rsidRPr="00F83E2E">
              <w:rPr>
                <w:rFonts w:ascii="Verdana" w:hAnsi="Verdana"/>
              </w:rPr>
              <w:t xml:space="preserve">The next meeting is scheduled to take place on Thursday </w:t>
            </w:r>
            <w:r w:rsidR="00D30B84">
              <w:rPr>
                <w:rFonts w:ascii="Verdana" w:hAnsi="Verdana"/>
              </w:rPr>
              <w:t xml:space="preserve">31 July 2025 at 9:00am. </w:t>
            </w:r>
            <w:r w:rsidR="006027A6">
              <w:rPr>
                <w:rFonts w:ascii="Verdana" w:hAnsi="Verdana"/>
              </w:rPr>
              <w:t xml:space="preserve">The Annual General Meeting will also be held on this date. </w:t>
            </w:r>
          </w:p>
        </w:tc>
      </w:tr>
      <w:tr w:rsidR="00A90094" w:rsidRPr="00F83E2E" w14:paraId="201E1EE1" w14:textId="77777777" w:rsidTr="005A574E">
        <w:tc>
          <w:tcPr>
            <w:tcW w:w="1620" w:type="dxa"/>
          </w:tcPr>
          <w:p w14:paraId="1515F791" w14:textId="69B7A96B" w:rsidR="00A90094" w:rsidRPr="00F83E2E" w:rsidRDefault="00A90094" w:rsidP="00A90094">
            <w:pPr>
              <w:rPr>
                <w:rFonts w:ascii="Verdana" w:hAnsi="Verdana"/>
              </w:rPr>
            </w:pPr>
            <w:r w:rsidRPr="00F83E2E">
              <w:rPr>
                <w:rFonts w:ascii="Verdana" w:hAnsi="Verdana"/>
              </w:rPr>
              <w:t>13.</w:t>
            </w:r>
          </w:p>
        </w:tc>
        <w:tc>
          <w:tcPr>
            <w:tcW w:w="8875" w:type="dxa"/>
          </w:tcPr>
          <w:p w14:paraId="06C71FDD" w14:textId="77777777" w:rsidR="00A90094" w:rsidRPr="00F83E2E" w:rsidRDefault="00A90094" w:rsidP="00A90094">
            <w:pPr>
              <w:rPr>
                <w:rFonts w:ascii="Verdana" w:hAnsi="Verdana"/>
                <w:b/>
                <w:bCs/>
              </w:rPr>
            </w:pPr>
            <w:r w:rsidRPr="00F83E2E">
              <w:rPr>
                <w:rFonts w:ascii="Verdana" w:hAnsi="Verdana"/>
                <w:b/>
                <w:bCs/>
              </w:rPr>
              <w:t xml:space="preserve">CLOSE OF MEETING </w:t>
            </w:r>
          </w:p>
        </w:tc>
      </w:tr>
      <w:tr w:rsidR="00A90094" w:rsidRPr="00F83E2E" w14:paraId="74F346C7" w14:textId="77777777" w:rsidTr="005A574E">
        <w:tc>
          <w:tcPr>
            <w:tcW w:w="1620" w:type="dxa"/>
          </w:tcPr>
          <w:p w14:paraId="3E935D0E" w14:textId="77777777" w:rsidR="00A90094" w:rsidRPr="00F83E2E" w:rsidRDefault="00A90094" w:rsidP="00A90094">
            <w:pPr>
              <w:rPr>
                <w:rFonts w:ascii="Verdana" w:hAnsi="Verdana"/>
                <w:i/>
              </w:rPr>
            </w:pPr>
          </w:p>
        </w:tc>
        <w:tc>
          <w:tcPr>
            <w:tcW w:w="8875" w:type="dxa"/>
          </w:tcPr>
          <w:p w14:paraId="3665A838" w14:textId="77777777" w:rsidR="00A90094" w:rsidRPr="00F83E2E" w:rsidRDefault="00A90094" w:rsidP="00A90094">
            <w:pPr>
              <w:rPr>
                <w:rFonts w:ascii="Verdana" w:hAnsi="Verdana"/>
                <w:i/>
              </w:rPr>
            </w:pPr>
          </w:p>
        </w:tc>
      </w:tr>
    </w:tbl>
    <w:p w14:paraId="33EF49B6" w14:textId="77777777" w:rsidR="003C214E" w:rsidRPr="00443F68" w:rsidRDefault="003C214E" w:rsidP="00443F68">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2EFFDDE" w14:textId="77777777" w:rsidR="00662A85" w:rsidRDefault="00662A85" w:rsidP="009A4B08">
      <w:pPr>
        <w:spacing w:after="0" w:line="240" w:lineRule="auto"/>
      </w:pPr>
      <w:r>
        <w:separator/>
      </w:r>
    </w:p>
  </w:endnote>
  <w:endnote w:type="continuationSeparator" w:id="0">
    <w:p w14:paraId="1EA2C517" w14:textId="77777777" w:rsidR="00662A85" w:rsidRDefault="00662A85"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662A85" w:rsidRPr="00443F68" w14:paraId="62A83F44" w14:textId="77777777" w:rsidTr="00DE1161">
      <w:trPr>
        <w:cantSplit/>
        <w:trHeight w:val="1134"/>
        <w:jc w:val="center"/>
      </w:trPr>
      <w:tc>
        <w:tcPr>
          <w:tcW w:w="4112" w:type="dxa"/>
          <w:vAlign w:val="center"/>
        </w:tcPr>
        <w:p w14:paraId="3864BC49" w14:textId="3330042D" w:rsidR="00662A85" w:rsidRPr="00443F68" w:rsidRDefault="000F386C" w:rsidP="00280F18">
          <w:pPr>
            <w:pStyle w:val="Footer"/>
            <w:rPr>
              <w:rFonts w:ascii="Verdana" w:hAnsi="Verdana"/>
              <w:sz w:val="20"/>
            </w:rPr>
          </w:pPr>
          <w:r>
            <w:rPr>
              <w:rFonts w:ascii="Verdana" w:hAnsi="Verdana"/>
              <w:sz w:val="20"/>
            </w:rPr>
            <w:t>C</w:t>
          </w:r>
          <w:r w:rsidR="00662A85" w:rsidRPr="00443F68">
            <w:rPr>
              <w:rFonts w:ascii="Verdana" w:hAnsi="Verdana"/>
              <w:sz w:val="20"/>
            </w:rPr>
            <w:t xml:space="preserve">onfirmed minutes of the CTMUHB </w:t>
          </w:r>
          <w:r w:rsidR="00662A85">
            <w:rPr>
              <w:rFonts w:ascii="Verdana" w:hAnsi="Verdana"/>
              <w:sz w:val="20"/>
            </w:rPr>
            <w:t>Public Board</w:t>
          </w:r>
          <w:r w:rsidR="00662A85" w:rsidRPr="00443F68">
            <w:rPr>
              <w:rFonts w:ascii="Verdana" w:hAnsi="Verdana"/>
              <w:sz w:val="20"/>
            </w:rPr>
            <w:t xml:space="preserve"> held on the </w:t>
          </w:r>
          <w:r w:rsidR="005A574E">
            <w:rPr>
              <w:rFonts w:ascii="Verdana" w:hAnsi="Verdana"/>
              <w:sz w:val="20"/>
            </w:rPr>
            <w:t>2</w:t>
          </w:r>
          <w:r w:rsidR="00D30B84">
            <w:rPr>
              <w:rFonts w:ascii="Verdana" w:hAnsi="Verdana"/>
              <w:sz w:val="20"/>
            </w:rPr>
            <w:t>9 May 2025</w:t>
          </w:r>
        </w:p>
      </w:tc>
      <w:tc>
        <w:tcPr>
          <w:tcW w:w="2829" w:type="dxa"/>
          <w:vAlign w:val="center"/>
        </w:tcPr>
        <w:p w14:paraId="0B981DB4" w14:textId="2C36D0E5" w:rsidR="00662A85" w:rsidRPr="00443F68" w:rsidRDefault="00662A85" w:rsidP="00DE1161">
          <w:pPr>
            <w:pStyle w:val="Footer"/>
            <w:jc w:val="cen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D925FC">
            <w:rPr>
              <w:rFonts w:ascii="Verdana" w:hAnsi="Verdana"/>
              <w:bCs/>
              <w:noProof/>
              <w:sz w:val="20"/>
            </w:rPr>
            <w:t>1</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D925FC">
            <w:rPr>
              <w:rFonts w:ascii="Verdana" w:hAnsi="Verdana"/>
              <w:bCs/>
              <w:noProof/>
              <w:sz w:val="20"/>
            </w:rPr>
            <w:t>17</w:t>
          </w:r>
          <w:r w:rsidRPr="00443F68">
            <w:rPr>
              <w:rFonts w:ascii="Verdana" w:hAnsi="Verdana"/>
              <w:sz w:val="20"/>
            </w:rPr>
            <w:fldChar w:fldCharType="end"/>
          </w:r>
        </w:p>
      </w:tc>
      <w:tc>
        <w:tcPr>
          <w:tcW w:w="3833" w:type="dxa"/>
          <w:vAlign w:val="center"/>
        </w:tcPr>
        <w:p w14:paraId="6A589064" w14:textId="541D08D0" w:rsidR="00662A85" w:rsidRPr="00443F68" w:rsidRDefault="00662A85" w:rsidP="005A574E">
          <w:pPr>
            <w:pStyle w:val="Footer"/>
            <w:jc w:val="right"/>
            <w:rPr>
              <w:rFonts w:ascii="Verdana" w:hAnsi="Verdana"/>
              <w:sz w:val="20"/>
            </w:rPr>
          </w:pPr>
        </w:p>
      </w:tc>
    </w:tr>
  </w:tbl>
  <w:p w14:paraId="6B9005F7" w14:textId="77777777" w:rsidR="00662A85" w:rsidRPr="00443F68" w:rsidRDefault="00662A85"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4E793E1" w14:textId="77777777" w:rsidR="00662A85" w:rsidRDefault="00662A85" w:rsidP="009A4B08">
      <w:pPr>
        <w:spacing w:after="0" w:line="240" w:lineRule="auto"/>
      </w:pPr>
      <w:r>
        <w:separator/>
      </w:r>
    </w:p>
  </w:footnote>
  <w:footnote w:type="continuationSeparator" w:id="0">
    <w:p w14:paraId="36E0E9EA" w14:textId="77777777" w:rsidR="00662A85" w:rsidRDefault="00662A85"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E8027B" w14:textId="77777777" w:rsidR="00662A85" w:rsidRDefault="00662A85" w:rsidP="009A4B08">
    <w:pPr>
      <w:pStyle w:val="Header"/>
      <w:jc w:val="center"/>
    </w:pPr>
    <w:r>
      <w:rPr>
        <w:noProof/>
        <w:lang w:eastAsia="en-GB"/>
      </w:rPr>
      <w:drawing>
        <wp:inline distT="0" distB="0" distL="0" distR="0" wp14:anchorId="6250996A" wp14:editId="491A6C9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D34B4"/>
    <w:multiLevelType w:val="multilevel"/>
    <w:tmpl w:val="348AEDDE"/>
    <w:lvl w:ilvl="0">
      <w:start w:val="1"/>
      <w:numFmt w:val="bullet"/>
      <w:lvlText w:val=""/>
      <w:lvlJc w:val="left"/>
      <w:pPr>
        <w:ind w:left="720" w:hanging="360"/>
      </w:pPr>
      <w:rPr>
        <w:rFonts w:ascii="Symbol" w:hAnsi="Symbol" w:hint="default"/>
        <w:b/>
      </w:rPr>
    </w:lvl>
    <w:lvl w:ilvl="1">
      <w:start w:val="1"/>
      <w:numFmt w:val="bullet"/>
      <w:lvlText w:val=""/>
      <w:lvlJc w:val="left"/>
      <w:pPr>
        <w:ind w:left="1080" w:hanging="720"/>
      </w:pPr>
      <w:rPr>
        <w:rFonts w:ascii="Symbol" w:hAnsi="Symbol" w:hint="default"/>
        <w:b/>
        <w:bCs/>
        <w:color w:val="auto"/>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 w15:restartNumberingAfterBreak="0">
    <w:nsid w:val="04BD78D8"/>
    <w:multiLevelType w:val="hybridMultilevel"/>
    <w:tmpl w:val="A83C77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97E52CE"/>
    <w:multiLevelType w:val="hybridMultilevel"/>
    <w:tmpl w:val="EEE0B024"/>
    <w:lvl w:ilvl="0" w:tplc="254C4A62">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D595007"/>
    <w:multiLevelType w:val="hybridMultilevel"/>
    <w:tmpl w:val="5B343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5010C9A"/>
    <w:multiLevelType w:val="hybridMultilevel"/>
    <w:tmpl w:val="268EA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7664EE1"/>
    <w:multiLevelType w:val="hybridMultilevel"/>
    <w:tmpl w:val="92AEC2DE"/>
    <w:lvl w:ilvl="0" w:tplc="08090001">
      <w:start w:val="1"/>
      <w:numFmt w:val="bullet"/>
      <w:lvlText w:val=""/>
      <w:lvlJc w:val="left"/>
      <w:pPr>
        <w:ind w:left="792" w:hanging="360"/>
      </w:pPr>
      <w:rPr>
        <w:rFonts w:ascii="Symbol" w:hAnsi="Symbol"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8" w15:restartNumberingAfterBreak="0">
    <w:nsid w:val="18135966"/>
    <w:multiLevelType w:val="multilevel"/>
    <w:tmpl w:val="93443224"/>
    <w:lvl w:ilvl="0">
      <w:start w:val="1"/>
      <w:numFmt w:val="decimal"/>
      <w:lvlText w:val="%1."/>
      <w:lvlJc w:val="left"/>
      <w:pPr>
        <w:ind w:left="360" w:hanging="360"/>
      </w:pPr>
      <w:rPr>
        <w:rFonts w:ascii="Verdana" w:hAnsi="Verdana" w:hint="default"/>
        <w:b/>
      </w:rPr>
    </w:lvl>
    <w:lvl w:ilvl="1">
      <w:start w:val="1"/>
      <w:numFmt w:val="decimal"/>
      <w:isLgl/>
      <w:lvlText w:val="%1.%2"/>
      <w:lvlJc w:val="left"/>
      <w:pPr>
        <w:ind w:left="720" w:hanging="720"/>
      </w:pPr>
      <w:rPr>
        <w:rFonts w:hint="default"/>
        <w:b/>
        <w:bCs/>
        <w:color w:val="auto"/>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9" w15:restartNumberingAfterBreak="0">
    <w:nsid w:val="1F6805E9"/>
    <w:multiLevelType w:val="hybridMultilevel"/>
    <w:tmpl w:val="BB1CA5B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225252B"/>
    <w:multiLevelType w:val="hybridMultilevel"/>
    <w:tmpl w:val="51C0B9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8795465"/>
    <w:multiLevelType w:val="hybridMultilevel"/>
    <w:tmpl w:val="49F46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785BEB"/>
    <w:multiLevelType w:val="hybridMultilevel"/>
    <w:tmpl w:val="1EE0BF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6343109"/>
    <w:multiLevelType w:val="hybridMultilevel"/>
    <w:tmpl w:val="54581F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742220"/>
    <w:multiLevelType w:val="hybridMultilevel"/>
    <w:tmpl w:val="645A333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38DC08CD"/>
    <w:multiLevelType w:val="hybridMultilevel"/>
    <w:tmpl w:val="ADF403A8"/>
    <w:lvl w:ilvl="0" w:tplc="B90C763E">
      <w:start w:val="1"/>
      <w:numFmt w:val="bullet"/>
      <w:lvlText w:val="-"/>
      <w:lvlJc w:val="left"/>
      <w:pPr>
        <w:tabs>
          <w:tab w:val="num" w:pos="720"/>
        </w:tabs>
        <w:ind w:left="720" w:hanging="360"/>
      </w:pPr>
      <w:rPr>
        <w:rFonts w:ascii="Calibri" w:hAnsi="Calibri" w:hint="default"/>
      </w:rPr>
    </w:lvl>
    <w:lvl w:ilvl="1" w:tplc="BF4C73F8" w:tentative="1">
      <w:start w:val="1"/>
      <w:numFmt w:val="bullet"/>
      <w:lvlText w:val="-"/>
      <w:lvlJc w:val="left"/>
      <w:pPr>
        <w:tabs>
          <w:tab w:val="num" w:pos="1440"/>
        </w:tabs>
        <w:ind w:left="1440" w:hanging="360"/>
      </w:pPr>
      <w:rPr>
        <w:rFonts w:ascii="Calibri" w:hAnsi="Calibri" w:hint="default"/>
      </w:rPr>
    </w:lvl>
    <w:lvl w:ilvl="2" w:tplc="8DEACB90" w:tentative="1">
      <w:start w:val="1"/>
      <w:numFmt w:val="bullet"/>
      <w:lvlText w:val="-"/>
      <w:lvlJc w:val="left"/>
      <w:pPr>
        <w:tabs>
          <w:tab w:val="num" w:pos="2160"/>
        </w:tabs>
        <w:ind w:left="2160" w:hanging="360"/>
      </w:pPr>
      <w:rPr>
        <w:rFonts w:ascii="Calibri" w:hAnsi="Calibri" w:hint="default"/>
      </w:rPr>
    </w:lvl>
    <w:lvl w:ilvl="3" w:tplc="E1F06D5E" w:tentative="1">
      <w:start w:val="1"/>
      <w:numFmt w:val="bullet"/>
      <w:lvlText w:val="-"/>
      <w:lvlJc w:val="left"/>
      <w:pPr>
        <w:tabs>
          <w:tab w:val="num" w:pos="2880"/>
        </w:tabs>
        <w:ind w:left="2880" w:hanging="360"/>
      </w:pPr>
      <w:rPr>
        <w:rFonts w:ascii="Calibri" w:hAnsi="Calibri" w:hint="default"/>
      </w:rPr>
    </w:lvl>
    <w:lvl w:ilvl="4" w:tplc="219014AA" w:tentative="1">
      <w:start w:val="1"/>
      <w:numFmt w:val="bullet"/>
      <w:lvlText w:val="-"/>
      <w:lvlJc w:val="left"/>
      <w:pPr>
        <w:tabs>
          <w:tab w:val="num" w:pos="3600"/>
        </w:tabs>
        <w:ind w:left="3600" w:hanging="360"/>
      </w:pPr>
      <w:rPr>
        <w:rFonts w:ascii="Calibri" w:hAnsi="Calibri" w:hint="default"/>
      </w:rPr>
    </w:lvl>
    <w:lvl w:ilvl="5" w:tplc="028865EC" w:tentative="1">
      <w:start w:val="1"/>
      <w:numFmt w:val="bullet"/>
      <w:lvlText w:val="-"/>
      <w:lvlJc w:val="left"/>
      <w:pPr>
        <w:tabs>
          <w:tab w:val="num" w:pos="4320"/>
        </w:tabs>
        <w:ind w:left="4320" w:hanging="360"/>
      </w:pPr>
      <w:rPr>
        <w:rFonts w:ascii="Calibri" w:hAnsi="Calibri" w:hint="default"/>
      </w:rPr>
    </w:lvl>
    <w:lvl w:ilvl="6" w:tplc="69FEC1C4" w:tentative="1">
      <w:start w:val="1"/>
      <w:numFmt w:val="bullet"/>
      <w:lvlText w:val="-"/>
      <w:lvlJc w:val="left"/>
      <w:pPr>
        <w:tabs>
          <w:tab w:val="num" w:pos="5040"/>
        </w:tabs>
        <w:ind w:left="5040" w:hanging="360"/>
      </w:pPr>
      <w:rPr>
        <w:rFonts w:ascii="Calibri" w:hAnsi="Calibri" w:hint="default"/>
      </w:rPr>
    </w:lvl>
    <w:lvl w:ilvl="7" w:tplc="1C38F55A" w:tentative="1">
      <w:start w:val="1"/>
      <w:numFmt w:val="bullet"/>
      <w:lvlText w:val="-"/>
      <w:lvlJc w:val="left"/>
      <w:pPr>
        <w:tabs>
          <w:tab w:val="num" w:pos="5760"/>
        </w:tabs>
        <w:ind w:left="5760" w:hanging="360"/>
      </w:pPr>
      <w:rPr>
        <w:rFonts w:ascii="Calibri" w:hAnsi="Calibri" w:hint="default"/>
      </w:rPr>
    </w:lvl>
    <w:lvl w:ilvl="8" w:tplc="2AD8E4AC" w:tentative="1">
      <w:start w:val="1"/>
      <w:numFmt w:val="bullet"/>
      <w:lvlText w:val="-"/>
      <w:lvlJc w:val="left"/>
      <w:pPr>
        <w:tabs>
          <w:tab w:val="num" w:pos="6480"/>
        </w:tabs>
        <w:ind w:left="6480" w:hanging="360"/>
      </w:pPr>
      <w:rPr>
        <w:rFonts w:ascii="Calibri" w:hAnsi="Calibri" w:hint="default"/>
      </w:rPr>
    </w:lvl>
  </w:abstractNum>
  <w:abstractNum w:abstractNumId="17" w15:restartNumberingAfterBreak="0">
    <w:nsid w:val="39C921F6"/>
    <w:multiLevelType w:val="hybridMultilevel"/>
    <w:tmpl w:val="369C5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736E8E"/>
    <w:multiLevelType w:val="hybridMultilevel"/>
    <w:tmpl w:val="251C1E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CB629B"/>
    <w:multiLevelType w:val="hybridMultilevel"/>
    <w:tmpl w:val="A6DE02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512BCB"/>
    <w:multiLevelType w:val="hybridMultilevel"/>
    <w:tmpl w:val="A53C77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47677A2D"/>
    <w:multiLevelType w:val="hybridMultilevel"/>
    <w:tmpl w:val="E2B858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C0D576A"/>
    <w:multiLevelType w:val="hybridMultilevel"/>
    <w:tmpl w:val="9EA255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CFC1B17"/>
    <w:multiLevelType w:val="hybridMultilevel"/>
    <w:tmpl w:val="D91811B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6AFB6A6A"/>
    <w:multiLevelType w:val="hybridMultilevel"/>
    <w:tmpl w:val="1EF62C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EE2369A"/>
    <w:multiLevelType w:val="hybridMultilevel"/>
    <w:tmpl w:val="FD203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425780A"/>
    <w:multiLevelType w:val="hybridMultilevel"/>
    <w:tmpl w:val="7E76DA8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637416985">
    <w:abstractNumId w:val="10"/>
  </w:num>
  <w:num w:numId="2" w16cid:durableId="1049257660">
    <w:abstractNumId w:val="24"/>
  </w:num>
  <w:num w:numId="3" w16cid:durableId="859203175">
    <w:abstractNumId w:val="26"/>
  </w:num>
  <w:num w:numId="4" w16cid:durableId="27410326">
    <w:abstractNumId w:val="31"/>
  </w:num>
  <w:num w:numId="5" w16cid:durableId="11538398">
    <w:abstractNumId w:val="3"/>
  </w:num>
  <w:num w:numId="6" w16cid:durableId="553541283">
    <w:abstractNumId w:val="25"/>
  </w:num>
  <w:num w:numId="7" w16cid:durableId="1271007562">
    <w:abstractNumId w:val="6"/>
  </w:num>
  <w:num w:numId="8" w16cid:durableId="661159489">
    <w:abstractNumId w:val="27"/>
  </w:num>
  <w:num w:numId="9" w16cid:durableId="236786749">
    <w:abstractNumId w:val="30"/>
  </w:num>
  <w:num w:numId="10" w16cid:durableId="190143274">
    <w:abstractNumId w:val="21"/>
  </w:num>
  <w:num w:numId="11" w16cid:durableId="2086143614">
    <w:abstractNumId w:val="23"/>
  </w:num>
  <w:num w:numId="12" w16cid:durableId="1420176650">
    <w:abstractNumId w:val="15"/>
  </w:num>
  <w:num w:numId="13" w16cid:durableId="1020277297">
    <w:abstractNumId w:val="2"/>
  </w:num>
  <w:num w:numId="14" w16cid:durableId="1102990151">
    <w:abstractNumId w:val="20"/>
  </w:num>
  <w:num w:numId="15" w16cid:durableId="417871029">
    <w:abstractNumId w:val="9"/>
  </w:num>
  <w:num w:numId="16" w16cid:durableId="1426221582">
    <w:abstractNumId w:val="29"/>
  </w:num>
  <w:num w:numId="17" w16cid:durableId="1780100519">
    <w:abstractNumId w:val="16"/>
  </w:num>
  <w:num w:numId="18" w16cid:durableId="336466480">
    <w:abstractNumId w:val="8"/>
  </w:num>
  <w:num w:numId="19" w16cid:durableId="741215635">
    <w:abstractNumId w:val="12"/>
  </w:num>
  <w:num w:numId="20" w16cid:durableId="571282142">
    <w:abstractNumId w:val="19"/>
  </w:num>
  <w:num w:numId="21" w16cid:durableId="702052954">
    <w:abstractNumId w:val="1"/>
  </w:num>
  <w:num w:numId="22" w16cid:durableId="341199291">
    <w:abstractNumId w:val="17"/>
  </w:num>
  <w:num w:numId="23" w16cid:durableId="1069230888">
    <w:abstractNumId w:val="13"/>
  </w:num>
  <w:num w:numId="24" w16cid:durableId="1396464693">
    <w:abstractNumId w:val="7"/>
  </w:num>
  <w:num w:numId="25" w16cid:durableId="536698736">
    <w:abstractNumId w:val="4"/>
  </w:num>
  <w:num w:numId="26" w16cid:durableId="986544987">
    <w:abstractNumId w:val="14"/>
  </w:num>
  <w:num w:numId="27" w16cid:durableId="1571498281">
    <w:abstractNumId w:val="0"/>
  </w:num>
  <w:num w:numId="28" w16cid:durableId="983046662">
    <w:abstractNumId w:val="11"/>
  </w:num>
  <w:num w:numId="29" w16cid:durableId="1297686371">
    <w:abstractNumId w:val="28"/>
  </w:num>
  <w:num w:numId="30" w16cid:durableId="231085206">
    <w:abstractNumId w:val="18"/>
  </w:num>
  <w:num w:numId="31" w16cid:durableId="542207286">
    <w:abstractNumId w:val="5"/>
  </w:num>
  <w:num w:numId="32" w16cid:durableId="7821191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757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27A8"/>
    <w:rsid w:val="0000380D"/>
    <w:rsid w:val="000053F9"/>
    <w:rsid w:val="0001067F"/>
    <w:rsid w:val="00026637"/>
    <w:rsid w:val="00030874"/>
    <w:rsid w:val="00035D91"/>
    <w:rsid w:val="00050209"/>
    <w:rsid w:val="00055386"/>
    <w:rsid w:val="0005594B"/>
    <w:rsid w:val="00056A1C"/>
    <w:rsid w:val="0005721C"/>
    <w:rsid w:val="00061039"/>
    <w:rsid w:val="0006422E"/>
    <w:rsid w:val="00065C83"/>
    <w:rsid w:val="00070BCA"/>
    <w:rsid w:val="00070EE7"/>
    <w:rsid w:val="00077255"/>
    <w:rsid w:val="000905C1"/>
    <w:rsid w:val="000A5FC7"/>
    <w:rsid w:val="000B031F"/>
    <w:rsid w:val="000C05B2"/>
    <w:rsid w:val="000C11EC"/>
    <w:rsid w:val="000C56A6"/>
    <w:rsid w:val="000E0D18"/>
    <w:rsid w:val="000E425B"/>
    <w:rsid w:val="000E5A63"/>
    <w:rsid w:val="000E7445"/>
    <w:rsid w:val="000F052C"/>
    <w:rsid w:val="000F386C"/>
    <w:rsid w:val="000F42B2"/>
    <w:rsid w:val="00100ADB"/>
    <w:rsid w:val="00107A55"/>
    <w:rsid w:val="001126DF"/>
    <w:rsid w:val="00113FC3"/>
    <w:rsid w:val="00115851"/>
    <w:rsid w:val="001169DD"/>
    <w:rsid w:val="00120A29"/>
    <w:rsid w:val="0012415E"/>
    <w:rsid w:val="00126D3E"/>
    <w:rsid w:val="00127C29"/>
    <w:rsid w:val="00131946"/>
    <w:rsid w:val="00134793"/>
    <w:rsid w:val="00140114"/>
    <w:rsid w:val="00141D02"/>
    <w:rsid w:val="001446DB"/>
    <w:rsid w:val="00144A00"/>
    <w:rsid w:val="001472B7"/>
    <w:rsid w:val="00150893"/>
    <w:rsid w:val="0015296E"/>
    <w:rsid w:val="00153131"/>
    <w:rsid w:val="00154389"/>
    <w:rsid w:val="00155A48"/>
    <w:rsid w:val="00155E90"/>
    <w:rsid w:val="00164D9F"/>
    <w:rsid w:val="001702DF"/>
    <w:rsid w:val="00180430"/>
    <w:rsid w:val="00181661"/>
    <w:rsid w:val="00191E50"/>
    <w:rsid w:val="001A0DCE"/>
    <w:rsid w:val="001A153C"/>
    <w:rsid w:val="001A6516"/>
    <w:rsid w:val="001B40C7"/>
    <w:rsid w:val="001C1615"/>
    <w:rsid w:val="001C2C37"/>
    <w:rsid w:val="001C4686"/>
    <w:rsid w:val="001D178F"/>
    <w:rsid w:val="001D52A2"/>
    <w:rsid w:val="001E6050"/>
    <w:rsid w:val="001F457A"/>
    <w:rsid w:val="001F5284"/>
    <w:rsid w:val="002014A2"/>
    <w:rsid w:val="00201722"/>
    <w:rsid w:val="002047F7"/>
    <w:rsid w:val="0020665E"/>
    <w:rsid w:val="00210AA1"/>
    <w:rsid w:val="0022022F"/>
    <w:rsid w:val="00225AF9"/>
    <w:rsid w:val="00225C20"/>
    <w:rsid w:val="002330DB"/>
    <w:rsid w:val="00233B5A"/>
    <w:rsid w:val="00233F63"/>
    <w:rsid w:val="00245B06"/>
    <w:rsid w:val="00246589"/>
    <w:rsid w:val="00260410"/>
    <w:rsid w:val="00260BDB"/>
    <w:rsid w:val="0026478F"/>
    <w:rsid w:val="0027134B"/>
    <w:rsid w:val="00273113"/>
    <w:rsid w:val="00273F89"/>
    <w:rsid w:val="00274E81"/>
    <w:rsid w:val="00276FBD"/>
    <w:rsid w:val="00280F18"/>
    <w:rsid w:val="00287AE4"/>
    <w:rsid w:val="00291CBB"/>
    <w:rsid w:val="00293EBE"/>
    <w:rsid w:val="00296E5B"/>
    <w:rsid w:val="002A4DD6"/>
    <w:rsid w:val="002B10D7"/>
    <w:rsid w:val="002B11F6"/>
    <w:rsid w:val="002B76AA"/>
    <w:rsid w:val="002C6583"/>
    <w:rsid w:val="002D2FD8"/>
    <w:rsid w:val="002D4751"/>
    <w:rsid w:val="002D534A"/>
    <w:rsid w:val="002E3AA0"/>
    <w:rsid w:val="002E6AB8"/>
    <w:rsid w:val="002F1050"/>
    <w:rsid w:val="002F4A59"/>
    <w:rsid w:val="003114C8"/>
    <w:rsid w:val="00317FFC"/>
    <w:rsid w:val="00323E4B"/>
    <w:rsid w:val="00331B75"/>
    <w:rsid w:val="003349CC"/>
    <w:rsid w:val="00344939"/>
    <w:rsid w:val="00345D77"/>
    <w:rsid w:val="00347065"/>
    <w:rsid w:val="003507C4"/>
    <w:rsid w:val="00353B2E"/>
    <w:rsid w:val="00354A0E"/>
    <w:rsid w:val="00356724"/>
    <w:rsid w:val="003567F3"/>
    <w:rsid w:val="00370264"/>
    <w:rsid w:val="003738A7"/>
    <w:rsid w:val="00376F25"/>
    <w:rsid w:val="003776B6"/>
    <w:rsid w:val="003812F8"/>
    <w:rsid w:val="0038172C"/>
    <w:rsid w:val="003878AB"/>
    <w:rsid w:val="0039024B"/>
    <w:rsid w:val="00396C8A"/>
    <w:rsid w:val="00397A83"/>
    <w:rsid w:val="003A1A9A"/>
    <w:rsid w:val="003A49C8"/>
    <w:rsid w:val="003A501E"/>
    <w:rsid w:val="003B2C88"/>
    <w:rsid w:val="003B4CAB"/>
    <w:rsid w:val="003C1058"/>
    <w:rsid w:val="003C214E"/>
    <w:rsid w:val="003D002D"/>
    <w:rsid w:val="003D1C71"/>
    <w:rsid w:val="003D4970"/>
    <w:rsid w:val="003D6359"/>
    <w:rsid w:val="003E5CE5"/>
    <w:rsid w:val="003F4D80"/>
    <w:rsid w:val="003F6985"/>
    <w:rsid w:val="00407D8E"/>
    <w:rsid w:val="0041673F"/>
    <w:rsid w:val="00416A0C"/>
    <w:rsid w:val="00422EAF"/>
    <w:rsid w:val="00426AB8"/>
    <w:rsid w:val="00432D68"/>
    <w:rsid w:val="00433272"/>
    <w:rsid w:val="004358C0"/>
    <w:rsid w:val="00443F68"/>
    <w:rsid w:val="0044665C"/>
    <w:rsid w:val="00451CF4"/>
    <w:rsid w:val="00454EE5"/>
    <w:rsid w:val="00460C96"/>
    <w:rsid w:val="00460D93"/>
    <w:rsid w:val="004628FC"/>
    <w:rsid w:val="0046593B"/>
    <w:rsid w:val="00470DDA"/>
    <w:rsid w:val="004802C5"/>
    <w:rsid w:val="0049642A"/>
    <w:rsid w:val="00497131"/>
    <w:rsid w:val="004A3B7E"/>
    <w:rsid w:val="004B4E5F"/>
    <w:rsid w:val="004B6140"/>
    <w:rsid w:val="004B6472"/>
    <w:rsid w:val="004C7B5F"/>
    <w:rsid w:val="004D354B"/>
    <w:rsid w:val="004E0A4C"/>
    <w:rsid w:val="004E650F"/>
    <w:rsid w:val="004E664A"/>
    <w:rsid w:val="004F44CE"/>
    <w:rsid w:val="00501170"/>
    <w:rsid w:val="00501EA7"/>
    <w:rsid w:val="00503E5F"/>
    <w:rsid w:val="00511666"/>
    <w:rsid w:val="00511F40"/>
    <w:rsid w:val="0053665C"/>
    <w:rsid w:val="00536C74"/>
    <w:rsid w:val="00537616"/>
    <w:rsid w:val="005405E7"/>
    <w:rsid w:val="0054118D"/>
    <w:rsid w:val="00543DF9"/>
    <w:rsid w:val="00546ACA"/>
    <w:rsid w:val="00553192"/>
    <w:rsid w:val="005567E1"/>
    <w:rsid w:val="005656BF"/>
    <w:rsid w:val="005657E0"/>
    <w:rsid w:val="00570C96"/>
    <w:rsid w:val="00580DEC"/>
    <w:rsid w:val="00591596"/>
    <w:rsid w:val="00593B7F"/>
    <w:rsid w:val="005A0972"/>
    <w:rsid w:val="005A342B"/>
    <w:rsid w:val="005A574E"/>
    <w:rsid w:val="005A695B"/>
    <w:rsid w:val="005B20AE"/>
    <w:rsid w:val="005B30EB"/>
    <w:rsid w:val="005B3912"/>
    <w:rsid w:val="005C4898"/>
    <w:rsid w:val="005C6DE2"/>
    <w:rsid w:val="005F1C44"/>
    <w:rsid w:val="005F30E0"/>
    <w:rsid w:val="005F41BD"/>
    <w:rsid w:val="006012D7"/>
    <w:rsid w:val="006027A6"/>
    <w:rsid w:val="00604634"/>
    <w:rsid w:val="00606440"/>
    <w:rsid w:val="00610A79"/>
    <w:rsid w:val="00610E36"/>
    <w:rsid w:val="00622EB9"/>
    <w:rsid w:val="006233BE"/>
    <w:rsid w:val="00624B9F"/>
    <w:rsid w:val="00624DE6"/>
    <w:rsid w:val="006250A4"/>
    <w:rsid w:val="00626530"/>
    <w:rsid w:val="00641CF9"/>
    <w:rsid w:val="006448B4"/>
    <w:rsid w:val="00647A06"/>
    <w:rsid w:val="0065713B"/>
    <w:rsid w:val="006579BC"/>
    <w:rsid w:val="00661004"/>
    <w:rsid w:val="00662A85"/>
    <w:rsid w:val="00671AE8"/>
    <w:rsid w:val="006905DB"/>
    <w:rsid w:val="006946EB"/>
    <w:rsid w:val="0069521E"/>
    <w:rsid w:val="006968EB"/>
    <w:rsid w:val="006A2E20"/>
    <w:rsid w:val="006B1228"/>
    <w:rsid w:val="006B224D"/>
    <w:rsid w:val="006B40B0"/>
    <w:rsid w:val="006B7542"/>
    <w:rsid w:val="006D332E"/>
    <w:rsid w:val="006D394B"/>
    <w:rsid w:val="006E0B9B"/>
    <w:rsid w:val="006E3C7F"/>
    <w:rsid w:val="006E64CE"/>
    <w:rsid w:val="006F03E1"/>
    <w:rsid w:val="00703946"/>
    <w:rsid w:val="007100A9"/>
    <w:rsid w:val="00713BB8"/>
    <w:rsid w:val="00714FF0"/>
    <w:rsid w:val="00720BA9"/>
    <w:rsid w:val="00720F8E"/>
    <w:rsid w:val="0072131D"/>
    <w:rsid w:val="00723C43"/>
    <w:rsid w:val="00724D9F"/>
    <w:rsid w:val="00724F1F"/>
    <w:rsid w:val="00727183"/>
    <w:rsid w:val="007278D0"/>
    <w:rsid w:val="007305FE"/>
    <w:rsid w:val="00730A12"/>
    <w:rsid w:val="0073595C"/>
    <w:rsid w:val="007400FC"/>
    <w:rsid w:val="00741A0D"/>
    <w:rsid w:val="00743636"/>
    <w:rsid w:val="00751792"/>
    <w:rsid w:val="007556B3"/>
    <w:rsid w:val="00761A9F"/>
    <w:rsid w:val="00762D80"/>
    <w:rsid w:val="007630B3"/>
    <w:rsid w:val="00763EA2"/>
    <w:rsid w:val="00776710"/>
    <w:rsid w:val="00777189"/>
    <w:rsid w:val="007836EB"/>
    <w:rsid w:val="00787C4C"/>
    <w:rsid w:val="00792BC7"/>
    <w:rsid w:val="00793EC4"/>
    <w:rsid w:val="0079543A"/>
    <w:rsid w:val="00795E9C"/>
    <w:rsid w:val="007A32B3"/>
    <w:rsid w:val="007A4D1B"/>
    <w:rsid w:val="007B6C42"/>
    <w:rsid w:val="007C001A"/>
    <w:rsid w:val="007C0BB4"/>
    <w:rsid w:val="007D0FD6"/>
    <w:rsid w:val="007D1603"/>
    <w:rsid w:val="007D3FA0"/>
    <w:rsid w:val="007D4B3B"/>
    <w:rsid w:val="007D4DB0"/>
    <w:rsid w:val="007D65F6"/>
    <w:rsid w:val="007D7A50"/>
    <w:rsid w:val="007E19E3"/>
    <w:rsid w:val="007E2271"/>
    <w:rsid w:val="007E42E8"/>
    <w:rsid w:val="007E6065"/>
    <w:rsid w:val="007F0600"/>
    <w:rsid w:val="007F364B"/>
    <w:rsid w:val="00801EE9"/>
    <w:rsid w:val="00820447"/>
    <w:rsid w:val="00821BA5"/>
    <w:rsid w:val="00827968"/>
    <w:rsid w:val="00832AFB"/>
    <w:rsid w:val="00856B4A"/>
    <w:rsid w:val="0085755F"/>
    <w:rsid w:val="00857AAD"/>
    <w:rsid w:val="00870CE5"/>
    <w:rsid w:val="008906B5"/>
    <w:rsid w:val="008906BD"/>
    <w:rsid w:val="008941DC"/>
    <w:rsid w:val="008A02FD"/>
    <w:rsid w:val="008A3A53"/>
    <w:rsid w:val="008A5F6A"/>
    <w:rsid w:val="008A7A1B"/>
    <w:rsid w:val="008B0B5D"/>
    <w:rsid w:val="008B3BB1"/>
    <w:rsid w:val="008B6355"/>
    <w:rsid w:val="008D4D4F"/>
    <w:rsid w:val="008D696C"/>
    <w:rsid w:val="008D7693"/>
    <w:rsid w:val="008D777B"/>
    <w:rsid w:val="008E209D"/>
    <w:rsid w:val="008E31BF"/>
    <w:rsid w:val="008E35A0"/>
    <w:rsid w:val="008E4FA1"/>
    <w:rsid w:val="008E6C43"/>
    <w:rsid w:val="008E7472"/>
    <w:rsid w:val="008F3933"/>
    <w:rsid w:val="008F3A2B"/>
    <w:rsid w:val="008F69AE"/>
    <w:rsid w:val="00900F9F"/>
    <w:rsid w:val="0090195A"/>
    <w:rsid w:val="009056FE"/>
    <w:rsid w:val="009107CF"/>
    <w:rsid w:val="00913DC9"/>
    <w:rsid w:val="00915DD0"/>
    <w:rsid w:val="00920434"/>
    <w:rsid w:val="009226FA"/>
    <w:rsid w:val="00923CA7"/>
    <w:rsid w:val="00924731"/>
    <w:rsid w:val="00924F8F"/>
    <w:rsid w:val="00926378"/>
    <w:rsid w:val="00931E9E"/>
    <w:rsid w:val="00935213"/>
    <w:rsid w:val="00940E2B"/>
    <w:rsid w:val="00943A51"/>
    <w:rsid w:val="0094791E"/>
    <w:rsid w:val="009530A0"/>
    <w:rsid w:val="00955B8C"/>
    <w:rsid w:val="00971350"/>
    <w:rsid w:val="009765FF"/>
    <w:rsid w:val="009846C7"/>
    <w:rsid w:val="00986402"/>
    <w:rsid w:val="00987344"/>
    <w:rsid w:val="00990856"/>
    <w:rsid w:val="0099788B"/>
    <w:rsid w:val="009A02BD"/>
    <w:rsid w:val="009A0876"/>
    <w:rsid w:val="009A449B"/>
    <w:rsid w:val="009A4A57"/>
    <w:rsid w:val="009A4B08"/>
    <w:rsid w:val="009A4FD7"/>
    <w:rsid w:val="009A596B"/>
    <w:rsid w:val="009B1098"/>
    <w:rsid w:val="009B20D9"/>
    <w:rsid w:val="009B46AD"/>
    <w:rsid w:val="009B4786"/>
    <w:rsid w:val="009B75D6"/>
    <w:rsid w:val="009C222E"/>
    <w:rsid w:val="009D3E8F"/>
    <w:rsid w:val="009D7E8F"/>
    <w:rsid w:val="009E0BB4"/>
    <w:rsid w:val="009E10F3"/>
    <w:rsid w:val="009E17C9"/>
    <w:rsid w:val="009E1E78"/>
    <w:rsid w:val="009E39EF"/>
    <w:rsid w:val="009F2572"/>
    <w:rsid w:val="00A00803"/>
    <w:rsid w:val="00A027F4"/>
    <w:rsid w:val="00A04C97"/>
    <w:rsid w:val="00A17E57"/>
    <w:rsid w:val="00A17E7F"/>
    <w:rsid w:val="00A23963"/>
    <w:rsid w:val="00A269D1"/>
    <w:rsid w:val="00A27F93"/>
    <w:rsid w:val="00A35359"/>
    <w:rsid w:val="00A412B5"/>
    <w:rsid w:val="00A41FDC"/>
    <w:rsid w:val="00A44621"/>
    <w:rsid w:val="00A5554B"/>
    <w:rsid w:val="00A61D7F"/>
    <w:rsid w:val="00A63A63"/>
    <w:rsid w:val="00A6538E"/>
    <w:rsid w:val="00A710B6"/>
    <w:rsid w:val="00A76725"/>
    <w:rsid w:val="00A773A1"/>
    <w:rsid w:val="00A83B67"/>
    <w:rsid w:val="00A87256"/>
    <w:rsid w:val="00A90094"/>
    <w:rsid w:val="00A91AA2"/>
    <w:rsid w:val="00A9216B"/>
    <w:rsid w:val="00A931B9"/>
    <w:rsid w:val="00A936E4"/>
    <w:rsid w:val="00A9444B"/>
    <w:rsid w:val="00A947DB"/>
    <w:rsid w:val="00A95D15"/>
    <w:rsid w:val="00A96CA2"/>
    <w:rsid w:val="00AA01DF"/>
    <w:rsid w:val="00AA5FDB"/>
    <w:rsid w:val="00AB0F74"/>
    <w:rsid w:val="00AB3DBE"/>
    <w:rsid w:val="00AC5CD3"/>
    <w:rsid w:val="00AC703A"/>
    <w:rsid w:val="00AD10FF"/>
    <w:rsid w:val="00AD2E63"/>
    <w:rsid w:val="00AD7181"/>
    <w:rsid w:val="00AD7BC3"/>
    <w:rsid w:val="00AF67F5"/>
    <w:rsid w:val="00B0746B"/>
    <w:rsid w:val="00B1041E"/>
    <w:rsid w:val="00B15294"/>
    <w:rsid w:val="00B23758"/>
    <w:rsid w:val="00B26AE2"/>
    <w:rsid w:val="00B30661"/>
    <w:rsid w:val="00B34596"/>
    <w:rsid w:val="00B4164A"/>
    <w:rsid w:val="00B43051"/>
    <w:rsid w:val="00B4407C"/>
    <w:rsid w:val="00B46FBF"/>
    <w:rsid w:val="00B524EC"/>
    <w:rsid w:val="00B5490D"/>
    <w:rsid w:val="00B82D3B"/>
    <w:rsid w:val="00B872ED"/>
    <w:rsid w:val="00B910E3"/>
    <w:rsid w:val="00B9772E"/>
    <w:rsid w:val="00BA0FC1"/>
    <w:rsid w:val="00BB6EB1"/>
    <w:rsid w:val="00BB706C"/>
    <w:rsid w:val="00BC4DE2"/>
    <w:rsid w:val="00BC4EED"/>
    <w:rsid w:val="00BC62F2"/>
    <w:rsid w:val="00BC7ABA"/>
    <w:rsid w:val="00BD094D"/>
    <w:rsid w:val="00BE0C00"/>
    <w:rsid w:val="00BE1D35"/>
    <w:rsid w:val="00BE4E2E"/>
    <w:rsid w:val="00BF24C7"/>
    <w:rsid w:val="00C00462"/>
    <w:rsid w:val="00C00656"/>
    <w:rsid w:val="00C01204"/>
    <w:rsid w:val="00C02E9D"/>
    <w:rsid w:val="00C047FF"/>
    <w:rsid w:val="00C07460"/>
    <w:rsid w:val="00C0766B"/>
    <w:rsid w:val="00C12660"/>
    <w:rsid w:val="00C16FEA"/>
    <w:rsid w:val="00C22F01"/>
    <w:rsid w:val="00C245B3"/>
    <w:rsid w:val="00C27B91"/>
    <w:rsid w:val="00C27E0C"/>
    <w:rsid w:val="00C31A7A"/>
    <w:rsid w:val="00C35808"/>
    <w:rsid w:val="00C4072D"/>
    <w:rsid w:val="00C43D8A"/>
    <w:rsid w:val="00C4536A"/>
    <w:rsid w:val="00C50B43"/>
    <w:rsid w:val="00C51E3E"/>
    <w:rsid w:val="00C54A7B"/>
    <w:rsid w:val="00C55CD5"/>
    <w:rsid w:val="00C66664"/>
    <w:rsid w:val="00C72491"/>
    <w:rsid w:val="00C731A6"/>
    <w:rsid w:val="00C774F4"/>
    <w:rsid w:val="00C77DF3"/>
    <w:rsid w:val="00C82933"/>
    <w:rsid w:val="00C8421C"/>
    <w:rsid w:val="00C87D92"/>
    <w:rsid w:val="00C94792"/>
    <w:rsid w:val="00CA0F06"/>
    <w:rsid w:val="00CA4559"/>
    <w:rsid w:val="00CA47BC"/>
    <w:rsid w:val="00CA713E"/>
    <w:rsid w:val="00CB1B6D"/>
    <w:rsid w:val="00CC2A7E"/>
    <w:rsid w:val="00CC4EDB"/>
    <w:rsid w:val="00CC6A71"/>
    <w:rsid w:val="00CD2FDA"/>
    <w:rsid w:val="00CE10CA"/>
    <w:rsid w:val="00CE6B16"/>
    <w:rsid w:val="00CF5FD7"/>
    <w:rsid w:val="00CF6534"/>
    <w:rsid w:val="00D0182A"/>
    <w:rsid w:val="00D1006A"/>
    <w:rsid w:val="00D11191"/>
    <w:rsid w:val="00D132C4"/>
    <w:rsid w:val="00D17F05"/>
    <w:rsid w:val="00D2410E"/>
    <w:rsid w:val="00D30B84"/>
    <w:rsid w:val="00D34EE5"/>
    <w:rsid w:val="00D367FF"/>
    <w:rsid w:val="00D4163F"/>
    <w:rsid w:val="00D42C03"/>
    <w:rsid w:val="00D4419D"/>
    <w:rsid w:val="00D46B79"/>
    <w:rsid w:val="00D47516"/>
    <w:rsid w:val="00D66471"/>
    <w:rsid w:val="00D7404E"/>
    <w:rsid w:val="00D878BB"/>
    <w:rsid w:val="00D925FC"/>
    <w:rsid w:val="00D95D24"/>
    <w:rsid w:val="00DA3289"/>
    <w:rsid w:val="00DA75D2"/>
    <w:rsid w:val="00DB0956"/>
    <w:rsid w:val="00DC2C6D"/>
    <w:rsid w:val="00DC791A"/>
    <w:rsid w:val="00DD438B"/>
    <w:rsid w:val="00DD6D9B"/>
    <w:rsid w:val="00DD75AB"/>
    <w:rsid w:val="00DE0908"/>
    <w:rsid w:val="00DE1161"/>
    <w:rsid w:val="00DF6ADA"/>
    <w:rsid w:val="00E02F14"/>
    <w:rsid w:val="00E032D3"/>
    <w:rsid w:val="00E1174E"/>
    <w:rsid w:val="00E15C2C"/>
    <w:rsid w:val="00E1756F"/>
    <w:rsid w:val="00E176DA"/>
    <w:rsid w:val="00E21926"/>
    <w:rsid w:val="00E23959"/>
    <w:rsid w:val="00E2645B"/>
    <w:rsid w:val="00E27764"/>
    <w:rsid w:val="00E27EB5"/>
    <w:rsid w:val="00E303A8"/>
    <w:rsid w:val="00E31BFE"/>
    <w:rsid w:val="00E32AB9"/>
    <w:rsid w:val="00E3413A"/>
    <w:rsid w:val="00E43ADC"/>
    <w:rsid w:val="00E454F3"/>
    <w:rsid w:val="00E4557E"/>
    <w:rsid w:val="00E46061"/>
    <w:rsid w:val="00E4793C"/>
    <w:rsid w:val="00E50808"/>
    <w:rsid w:val="00E51BDA"/>
    <w:rsid w:val="00E53100"/>
    <w:rsid w:val="00E572FF"/>
    <w:rsid w:val="00E61173"/>
    <w:rsid w:val="00E71385"/>
    <w:rsid w:val="00E72751"/>
    <w:rsid w:val="00E74143"/>
    <w:rsid w:val="00E74C52"/>
    <w:rsid w:val="00E776EB"/>
    <w:rsid w:val="00E80459"/>
    <w:rsid w:val="00E8465C"/>
    <w:rsid w:val="00E92AB5"/>
    <w:rsid w:val="00E93834"/>
    <w:rsid w:val="00E9436C"/>
    <w:rsid w:val="00EB1B22"/>
    <w:rsid w:val="00EB2A8F"/>
    <w:rsid w:val="00EB5636"/>
    <w:rsid w:val="00EC0D5E"/>
    <w:rsid w:val="00EC3D96"/>
    <w:rsid w:val="00EC765C"/>
    <w:rsid w:val="00ED02FA"/>
    <w:rsid w:val="00ED1A41"/>
    <w:rsid w:val="00ED590F"/>
    <w:rsid w:val="00EE05AD"/>
    <w:rsid w:val="00EE6DD7"/>
    <w:rsid w:val="00EE7FA3"/>
    <w:rsid w:val="00EF01AC"/>
    <w:rsid w:val="00EF0510"/>
    <w:rsid w:val="00EF4F67"/>
    <w:rsid w:val="00F00269"/>
    <w:rsid w:val="00F04015"/>
    <w:rsid w:val="00F11194"/>
    <w:rsid w:val="00F144B7"/>
    <w:rsid w:val="00F2776E"/>
    <w:rsid w:val="00F30645"/>
    <w:rsid w:val="00F337BC"/>
    <w:rsid w:val="00F344B3"/>
    <w:rsid w:val="00F37F72"/>
    <w:rsid w:val="00F468A0"/>
    <w:rsid w:val="00F5022C"/>
    <w:rsid w:val="00F519A2"/>
    <w:rsid w:val="00F544D8"/>
    <w:rsid w:val="00F62539"/>
    <w:rsid w:val="00F62E4A"/>
    <w:rsid w:val="00F67915"/>
    <w:rsid w:val="00F7129B"/>
    <w:rsid w:val="00F72BCA"/>
    <w:rsid w:val="00F76FDA"/>
    <w:rsid w:val="00F77C30"/>
    <w:rsid w:val="00F81952"/>
    <w:rsid w:val="00F83E2E"/>
    <w:rsid w:val="00F86995"/>
    <w:rsid w:val="00F90C67"/>
    <w:rsid w:val="00F929BC"/>
    <w:rsid w:val="00FA2D10"/>
    <w:rsid w:val="00FA3F28"/>
    <w:rsid w:val="00FA4971"/>
    <w:rsid w:val="00FA69D2"/>
    <w:rsid w:val="00FA7D6E"/>
    <w:rsid w:val="00FB38A7"/>
    <w:rsid w:val="00FB38E5"/>
    <w:rsid w:val="00FB550A"/>
    <w:rsid w:val="00FC32AC"/>
    <w:rsid w:val="00FC519C"/>
    <w:rsid w:val="00FD23F1"/>
    <w:rsid w:val="00FD2D72"/>
    <w:rsid w:val="00FD4CDC"/>
    <w:rsid w:val="00FE4820"/>
    <w:rsid w:val="00FE5F71"/>
    <w:rsid w:val="00FF1C76"/>
    <w:rsid w:val="00FF3B07"/>
    <w:rsid w:val="00FF3B4A"/>
    <w:rsid w:val="00FF56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5777"/>
    <o:shapelayout v:ext="edit">
      <o:idmap v:ext="edit" data="1"/>
    </o:shapelayout>
  </w:shapeDefaults>
  <w:decimalSymbol w:val="."/>
  <w:listSeparator w:val=","/>
  <w14:docId w14:val="6412B0F4"/>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F5 List Paragraph,List Paragraph1,Dot pt,No Spacing1,List Paragraph Char Char Char,Indicator Text,Colorful List - Accent 11,Numbered Para 1,Bullet Points,MAIN CONTENT,List Paragraph2,Normal numbered,OBC Bullet,List Paragraph12,Bullet 1,L"/>
    <w:basedOn w:val="Normal"/>
    <w:link w:val="ListParagraphChar"/>
    <w:uiPriority w:val="34"/>
    <w:qFormat/>
    <w:rsid w:val="009A4B08"/>
    <w:pPr>
      <w:ind w:left="720"/>
      <w:contextualSpacing/>
    </w:pPr>
  </w:style>
  <w:style w:type="paragraph" w:styleId="BalloonText">
    <w:name w:val="Balloon Text"/>
    <w:basedOn w:val="Normal"/>
    <w:link w:val="BalloonTextChar"/>
    <w:uiPriority w:val="99"/>
    <w:semiHidden/>
    <w:unhideWhenUsed/>
    <w:rsid w:val="005A342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342B"/>
    <w:rPr>
      <w:rFonts w:ascii="Segoe UI" w:hAnsi="Segoe UI" w:cs="Segoe UI"/>
      <w:sz w:val="18"/>
      <w:szCs w:val="18"/>
    </w:rPr>
  </w:style>
  <w:style w:type="paragraph" w:styleId="Revision">
    <w:name w:val="Revision"/>
    <w:hidden/>
    <w:uiPriority w:val="99"/>
    <w:semiHidden/>
    <w:rsid w:val="008D4D4F"/>
    <w:pPr>
      <w:spacing w:after="0" w:line="240" w:lineRule="auto"/>
    </w:pPr>
  </w:style>
  <w:style w:type="character" w:styleId="CommentReference">
    <w:name w:val="annotation reference"/>
    <w:basedOn w:val="DefaultParagraphFont"/>
    <w:uiPriority w:val="99"/>
    <w:semiHidden/>
    <w:unhideWhenUsed/>
    <w:rsid w:val="00662A85"/>
    <w:rPr>
      <w:sz w:val="16"/>
      <w:szCs w:val="16"/>
    </w:rPr>
  </w:style>
  <w:style w:type="paragraph" w:styleId="CommentText">
    <w:name w:val="annotation text"/>
    <w:basedOn w:val="Normal"/>
    <w:link w:val="CommentTextChar"/>
    <w:uiPriority w:val="99"/>
    <w:semiHidden/>
    <w:unhideWhenUsed/>
    <w:rsid w:val="00662A85"/>
    <w:pPr>
      <w:spacing w:line="240" w:lineRule="auto"/>
    </w:pPr>
    <w:rPr>
      <w:sz w:val="20"/>
      <w:szCs w:val="20"/>
    </w:rPr>
  </w:style>
  <w:style w:type="character" w:customStyle="1" w:styleId="CommentTextChar">
    <w:name w:val="Comment Text Char"/>
    <w:basedOn w:val="DefaultParagraphFont"/>
    <w:link w:val="CommentText"/>
    <w:uiPriority w:val="99"/>
    <w:semiHidden/>
    <w:rsid w:val="00662A85"/>
    <w:rPr>
      <w:sz w:val="20"/>
      <w:szCs w:val="20"/>
    </w:rPr>
  </w:style>
  <w:style w:type="paragraph" w:styleId="CommentSubject">
    <w:name w:val="annotation subject"/>
    <w:basedOn w:val="CommentText"/>
    <w:next w:val="CommentText"/>
    <w:link w:val="CommentSubjectChar"/>
    <w:uiPriority w:val="99"/>
    <w:semiHidden/>
    <w:unhideWhenUsed/>
    <w:rsid w:val="00662A85"/>
    <w:rPr>
      <w:b/>
      <w:bCs/>
    </w:rPr>
  </w:style>
  <w:style w:type="character" w:customStyle="1" w:styleId="CommentSubjectChar">
    <w:name w:val="Comment Subject Char"/>
    <w:basedOn w:val="CommentTextChar"/>
    <w:link w:val="CommentSubject"/>
    <w:uiPriority w:val="99"/>
    <w:semiHidden/>
    <w:rsid w:val="00662A85"/>
    <w:rPr>
      <w:b/>
      <w:bCs/>
      <w:sz w:val="20"/>
      <w:szCs w:val="20"/>
    </w:rPr>
  </w:style>
  <w:style w:type="paragraph" w:customStyle="1" w:styleId="elementtoproof">
    <w:name w:val="elementtoproof"/>
    <w:basedOn w:val="Normal"/>
    <w:rsid w:val="00323E4B"/>
    <w:pPr>
      <w:spacing w:after="0" w:line="240" w:lineRule="auto"/>
    </w:pPr>
    <w:rPr>
      <w:rFonts w:ascii="Aptos" w:hAnsi="Aptos" w:cs="Aptos"/>
      <w:sz w:val="24"/>
      <w:szCs w:val="24"/>
      <w:lang w:eastAsia="en-GB"/>
    </w:rPr>
  </w:style>
  <w:style w:type="character" w:customStyle="1" w:styleId="ListParagraphChar">
    <w:name w:val="List Paragraph Char"/>
    <w:aliases w:val="F5 List Paragraph Char,List Paragraph1 Char,Dot pt Char,No Spacing1 Char,List Paragraph Char Char Char Char,Indicator Text Char,Colorful List - Accent 11 Char,Numbered Para 1 Char,Bullet Points Char,MAIN CONTENT Char,OBC Bullet Char"/>
    <w:link w:val="ListParagraph"/>
    <w:uiPriority w:val="34"/>
    <w:qFormat/>
    <w:locked/>
    <w:rsid w:val="00276FBD"/>
  </w:style>
  <w:style w:type="character" w:customStyle="1" w:styleId="cf01">
    <w:name w:val="cf01"/>
    <w:basedOn w:val="DefaultParagraphFont"/>
    <w:rsid w:val="00347065"/>
    <w:rPr>
      <w:rFonts w:ascii="Segoe UI" w:hAnsi="Segoe UI" w:cs="Segoe UI" w:hint="default"/>
      <w:sz w:val="18"/>
      <w:szCs w:val="18"/>
    </w:rPr>
  </w:style>
  <w:style w:type="character" w:styleId="Strong">
    <w:name w:val="Strong"/>
    <w:basedOn w:val="DefaultParagraphFont"/>
    <w:uiPriority w:val="22"/>
    <w:qFormat/>
    <w:rsid w:val="0099788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5685159">
      <w:bodyDiv w:val="1"/>
      <w:marLeft w:val="0"/>
      <w:marRight w:val="0"/>
      <w:marTop w:val="0"/>
      <w:marBottom w:val="0"/>
      <w:divBdr>
        <w:top w:val="none" w:sz="0" w:space="0" w:color="auto"/>
        <w:left w:val="none" w:sz="0" w:space="0" w:color="auto"/>
        <w:bottom w:val="none" w:sz="0" w:space="0" w:color="auto"/>
        <w:right w:val="none" w:sz="0" w:space="0" w:color="auto"/>
      </w:divBdr>
      <w:divsChild>
        <w:div w:id="1735002963">
          <w:marLeft w:val="0"/>
          <w:marRight w:val="0"/>
          <w:marTop w:val="0"/>
          <w:marBottom w:val="0"/>
          <w:divBdr>
            <w:top w:val="none" w:sz="0" w:space="0" w:color="242424"/>
            <w:left w:val="none" w:sz="0" w:space="0" w:color="242424"/>
            <w:bottom w:val="none" w:sz="0" w:space="0" w:color="242424"/>
            <w:right w:val="none" w:sz="0" w:space="0" w:color="242424"/>
          </w:divBdr>
          <w:divsChild>
            <w:div w:id="642152075">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644242505">
      <w:bodyDiv w:val="1"/>
      <w:marLeft w:val="0"/>
      <w:marRight w:val="0"/>
      <w:marTop w:val="0"/>
      <w:marBottom w:val="0"/>
      <w:divBdr>
        <w:top w:val="none" w:sz="0" w:space="0" w:color="auto"/>
        <w:left w:val="none" w:sz="0" w:space="0" w:color="auto"/>
        <w:bottom w:val="none" w:sz="0" w:space="0" w:color="auto"/>
        <w:right w:val="none" w:sz="0" w:space="0" w:color="auto"/>
      </w:divBdr>
      <w:divsChild>
        <w:div w:id="55327706">
          <w:marLeft w:val="0"/>
          <w:marRight w:val="0"/>
          <w:marTop w:val="0"/>
          <w:marBottom w:val="0"/>
          <w:divBdr>
            <w:top w:val="none" w:sz="0" w:space="0" w:color="242424"/>
            <w:left w:val="none" w:sz="0" w:space="0" w:color="242424"/>
            <w:bottom w:val="none" w:sz="0" w:space="0" w:color="242424"/>
            <w:right w:val="none" w:sz="0" w:space="0" w:color="242424"/>
          </w:divBdr>
          <w:divsChild>
            <w:div w:id="2052531476">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1089934003">
      <w:bodyDiv w:val="1"/>
      <w:marLeft w:val="0"/>
      <w:marRight w:val="0"/>
      <w:marTop w:val="0"/>
      <w:marBottom w:val="0"/>
      <w:divBdr>
        <w:top w:val="none" w:sz="0" w:space="0" w:color="auto"/>
        <w:left w:val="none" w:sz="0" w:space="0" w:color="auto"/>
        <w:bottom w:val="none" w:sz="0" w:space="0" w:color="auto"/>
        <w:right w:val="none" w:sz="0" w:space="0" w:color="auto"/>
      </w:divBdr>
    </w:div>
    <w:div w:id="1107654579">
      <w:bodyDiv w:val="1"/>
      <w:marLeft w:val="0"/>
      <w:marRight w:val="0"/>
      <w:marTop w:val="0"/>
      <w:marBottom w:val="0"/>
      <w:divBdr>
        <w:top w:val="none" w:sz="0" w:space="0" w:color="auto"/>
        <w:left w:val="none" w:sz="0" w:space="0" w:color="auto"/>
        <w:bottom w:val="none" w:sz="0" w:space="0" w:color="auto"/>
        <w:right w:val="none" w:sz="0" w:space="0" w:color="auto"/>
      </w:divBdr>
    </w:div>
    <w:div w:id="1123766167">
      <w:bodyDiv w:val="1"/>
      <w:marLeft w:val="0"/>
      <w:marRight w:val="0"/>
      <w:marTop w:val="0"/>
      <w:marBottom w:val="0"/>
      <w:divBdr>
        <w:top w:val="none" w:sz="0" w:space="0" w:color="auto"/>
        <w:left w:val="none" w:sz="0" w:space="0" w:color="auto"/>
        <w:bottom w:val="none" w:sz="0" w:space="0" w:color="auto"/>
        <w:right w:val="none" w:sz="0" w:space="0" w:color="auto"/>
      </w:divBdr>
    </w:div>
    <w:div w:id="1396129195">
      <w:bodyDiv w:val="1"/>
      <w:marLeft w:val="0"/>
      <w:marRight w:val="0"/>
      <w:marTop w:val="0"/>
      <w:marBottom w:val="0"/>
      <w:divBdr>
        <w:top w:val="none" w:sz="0" w:space="0" w:color="auto"/>
        <w:left w:val="none" w:sz="0" w:space="0" w:color="auto"/>
        <w:bottom w:val="none" w:sz="0" w:space="0" w:color="auto"/>
        <w:right w:val="none" w:sz="0" w:space="0" w:color="auto"/>
      </w:divBdr>
      <w:divsChild>
        <w:div w:id="997921732">
          <w:marLeft w:val="0"/>
          <w:marRight w:val="0"/>
          <w:marTop w:val="0"/>
          <w:marBottom w:val="0"/>
          <w:divBdr>
            <w:top w:val="none" w:sz="0" w:space="0" w:color="242424"/>
            <w:left w:val="none" w:sz="0" w:space="0" w:color="242424"/>
            <w:bottom w:val="none" w:sz="0" w:space="0" w:color="242424"/>
            <w:right w:val="none" w:sz="0" w:space="0" w:color="242424"/>
          </w:divBdr>
          <w:divsChild>
            <w:div w:id="71317663">
              <w:marLeft w:val="0"/>
              <w:marRight w:val="0"/>
              <w:marTop w:val="0"/>
              <w:marBottom w:val="0"/>
              <w:divBdr>
                <w:top w:val="none" w:sz="0" w:space="0" w:color="242424"/>
                <w:left w:val="none" w:sz="0" w:space="0" w:color="242424"/>
                <w:bottom w:val="none" w:sz="0" w:space="0" w:color="242424"/>
                <w:right w:val="none" w:sz="0" w:space="0" w:color="242424"/>
              </w:divBdr>
            </w:div>
          </w:divsChild>
        </w:div>
      </w:divsChild>
    </w:div>
    <w:div w:id="2018188042">
      <w:bodyDiv w:val="1"/>
      <w:marLeft w:val="0"/>
      <w:marRight w:val="0"/>
      <w:marTop w:val="0"/>
      <w:marBottom w:val="0"/>
      <w:divBdr>
        <w:top w:val="none" w:sz="0" w:space="0" w:color="auto"/>
        <w:left w:val="none" w:sz="0" w:space="0" w:color="auto"/>
        <w:bottom w:val="none" w:sz="0" w:space="0" w:color="auto"/>
        <w:right w:val="none" w:sz="0" w:space="0" w:color="auto"/>
      </w:divBdr>
      <w:divsChild>
        <w:div w:id="1774476765">
          <w:marLeft w:val="274"/>
          <w:marRight w:val="0"/>
          <w:marTop w:val="0"/>
          <w:marBottom w:val="0"/>
          <w:divBdr>
            <w:top w:val="none" w:sz="0" w:space="0" w:color="auto"/>
            <w:left w:val="none" w:sz="0" w:space="0" w:color="auto"/>
            <w:bottom w:val="none" w:sz="0" w:space="0" w:color="auto"/>
            <w:right w:val="none" w:sz="0" w:space="0" w:color="auto"/>
          </w:divBdr>
        </w:div>
        <w:div w:id="1707869110">
          <w:marLeft w:val="274"/>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754C74FB1700449A1D2EC2E5A77D80" ma:contentTypeVersion="17" ma:contentTypeDescription="Create a new document." ma:contentTypeScope="" ma:versionID="e73efd38a68f7fbe01bfe4883c0bc358">
  <xsd:schema xmlns:xsd="http://www.w3.org/2001/XMLSchema" xmlns:xs="http://www.w3.org/2001/XMLSchema" xmlns:p="http://schemas.microsoft.com/office/2006/metadata/properties" xmlns:ns3="ee8746d6-0e70-4dab-b276-28e422542d2f" xmlns:ns4="c8c88429-e1a5-4fcd-9b6a-57468ba8afe4" targetNamespace="http://schemas.microsoft.com/office/2006/metadata/properties" ma:root="true" ma:fieldsID="b8f009ad81c5b13f4581bd97d16e1687" ns3:_="" ns4:_="">
    <xsd:import namespace="ee8746d6-0e70-4dab-b276-28e422542d2f"/>
    <xsd:import namespace="c8c88429-e1a5-4fcd-9b6a-57468ba8afe4"/>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e8746d6-0e70-4dab-b276-28e422542d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8c88429-e1a5-4fcd-9b6a-57468ba8af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ee8746d6-0e70-4dab-b276-28e422542d2f" xsi:nil="true"/>
  </documentManagement>
</p:properties>
</file>

<file path=customXml/itemProps1.xml><?xml version="1.0" encoding="utf-8"?>
<ds:datastoreItem xmlns:ds="http://schemas.openxmlformats.org/officeDocument/2006/customXml" ds:itemID="{5B274772-5CFC-4C66-B352-EDD12181175F}">
  <ds:schemaRefs>
    <ds:schemaRef ds:uri="http://schemas.microsoft.com/sharepoint/v3/contenttype/forms"/>
  </ds:schemaRefs>
</ds:datastoreItem>
</file>

<file path=customXml/itemProps2.xml><?xml version="1.0" encoding="utf-8"?>
<ds:datastoreItem xmlns:ds="http://schemas.openxmlformats.org/officeDocument/2006/customXml" ds:itemID="{35425069-A153-49E8-B6EA-A3B5FB95988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e8746d6-0e70-4dab-b276-28e422542d2f"/>
    <ds:schemaRef ds:uri="c8c88429-e1a5-4fcd-9b6a-57468ba8af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962D5DC-B2B9-481F-B159-4849741947B8}">
  <ds:schemaRefs>
    <ds:schemaRef ds:uri="c8c88429-e1a5-4fcd-9b6a-57468ba8afe4"/>
    <ds:schemaRef ds:uri="http://purl.org/dc/terms/"/>
    <ds:schemaRef ds:uri="http://schemas.microsoft.com/office/infopath/2007/PartnerControls"/>
    <ds:schemaRef ds:uri="http://schemas.microsoft.com/office/2006/documentManagement/types"/>
    <ds:schemaRef ds:uri="http://purl.org/dc/dcmitype/"/>
    <ds:schemaRef ds:uri="http://purl.org/dc/elements/1.1/"/>
    <ds:schemaRef ds:uri="ee8746d6-0e70-4dab-b276-28e422542d2f"/>
    <ds:schemaRef ds:uri="http://schemas.openxmlformats.org/package/2006/metadata/core-properties"/>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18</Pages>
  <Words>6616</Words>
  <Characters>37716</Characters>
  <Application>Microsoft Office Word</Application>
  <DocSecurity>0</DocSecurity>
  <Lines>314</Lines>
  <Paragraphs>88</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44244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6</cp:revision>
  <dcterms:created xsi:type="dcterms:W3CDTF">2025-06-19T08:57:00Z</dcterms:created>
  <dcterms:modified xsi:type="dcterms:W3CDTF">2025-07-31T14:21:00Z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0x010100B3754C74FB1700449A1D2EC2E5A77D80</vt:lpwstr>
  </property>
</Properties>
</file>