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82DA09" w14:textId="77777777" w:rsidR="000D16E7" w:rsidRPr="00936CCE" w:rsidRDefault="00467B37" w:rsidP="00AE6E9E">
      <w:pPr>
        <w:jc w:val="center"/>
        <w:rPr>
          <w:rFonts w:ascii="Verdana" w:hAnsi="Verdana"/>
          <w:b/>
          <w:color w:val="0070C0"/>
          <w:sz w:val="24"/>
          <w:szCs w:val="24"/>
        </w:rPr>
      </w:pPr>
      <w:r w:rsidRPr="00936CCE">
        <w:rPr>
          <w:rFonts w:ascii="Verdana" w:hAnsi="Verdana"/>
          <w:b/>
          <w:noProof/>
          <w:color w:val="0070C0"/>
          <w:sz w:val="24"/>
          <w:szCs w:val="24"/>
          <w:lang w:eastAsia="en-GB"/>
        </w:rPr>
        <w:drawing>
          <wp:anchor distT="0" distB="0" distL="114300" distR="114300" simplePos="0" relativeHeight="251657216" behindDoc="0" locked="0" layoutInCell="1" allowOverlap="1" wp14:anchorId="1934339F" wp14:editId="02AD0C98">
            <wp:simplePos x="0" y="0"/>
            <wp:positionH relativeFrom="column">
              <wp:posOffset>-923926</wp:posOffset>
            </wp:positionH>
            <wp:positionV relativeFrom="paragraph">
              <wp:posOffset>-895350</wp:posOffset>
            </wp:positionV>
            <wp:extent cx="10688213" cy="249555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eaders Network Newslatter Banner.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0703429" cy="2499103"/>
                    </a:xfrm>
                    <a:prstGeom prst="rect">
                      <a:avLst/>
                    </a:prstGeom>
                  </pic:spPr>
                </pic:pic>
              </a:graphicData>
            </a:graphic>
            <wp14:sizeRelH relativeFrom="margin">
              <wp14:pctWidth>0</wp14:pctWidth>
            </wp14:sizeRelH>
            <wp14:sizeRelV relativeFrom="margin">
              <wp14:pctHeight>0</wp14:pctHeight>
            </wp14:sizeRelV>
          </wp:anchor>
        </w:drawing>
      </w:r>
    </w:p>
    <w:p w14:paraId="3AF36735" w14:textId="77777777" w:rsidR="001A42D9" w:rsidRPr="00936CCE" w:rsidRDefault="001A42D9" w:rsidP="00AE6E9E">
      <w:pPr>
        <w:jc w:val="center"/>
        <w:rPr>
          <w:rFonts w:ascii="Verdana" w:hAnsi="Verdana"/>
          <w:b/>
          <w:color w:val="1F4E79" w:themeColor="accent1" w:themeShade="80"/>
          <w:sz w:val="24"/>
          <w:szCs w:val="24"/>
        </w:rPr>
      </w:pPr>
    </w:p>
    <w:p w14:paraId="26CB3139" w14:textId="77777777" w:rsidR="001A42D9" w:rsidRPr="00936CCE" w:rsidRDefault="001A42D9" w:rsidP="00AE6E9E">
      <w:pPr>
        <w:jc w:val="center"/>
        <w:rPr>
          <w:rFonts w:ascii="Verdana" w:hAnsi="Verdana"/>
          <w:b/>
          <w:color w:val="1F4E79" w:themeColor="accent1" w:themeShade="80"/>
          <w:sz w:val="24"/>
          <w:szCs w:val="24"/>
        </w:rPr>
      </w:pPr>
    </w:p>
    <w:p w14:paraId="5C2C30CC" w14:textId="77777777" w:rsidR="001A42D9" w:rsidRPr="00936CCE" w:rsidRDefault="001A42D9" w:rsidP="00AE6E9E">
      <w:pPr>
        <w:jc w:val="center"/>
        <w:rPr>
          <w:rFonts w:ascii="Verdana" w:hAnsi="Verdana"/>
          <w:b/>
          <w:color w:val="1F4E79" w:themeColor="accent1" w:themeShade="80"/>
          <w:sz w:val="24"/>
          <w:szCs w:val="24"/>
        </w:rPr>
      </w:pPr>
    </w:p>
    <w:p w14:paraId="2658DAD4" w14:textId="77777777" w:rsidR="00526092" w:rsidRPr="00936CCE" w:rsidRDefault="00526092" w:rsidP="00AE6E9E">
      <w:pPr>
        <w:jc w:val="center"/>
        <w:rPr>
          <w:rFonts w:ascii="Verdana" w:hAnsi="Verdana"/>
          <w:b/>
          <w:color w:val="2E598A"/>
          <w:sz w:val="24"/>
          <w:szCs w:val="24"/>
        </w:rPr>
      </w:pPr>
      <w:r w:rsidRPr="00936CCE">
        <w:rPr>
          <w:rFonts w:ascii="Verdana" w:hAnsi="Verdana"/>
          <w:b/>
          <w:color w:val="2E598A"/>
          <w:sz w:val="24"/>
          <w:szCs w:val="24"/>
        </w:rPr>
        <w:t xml:space="preserve">CTM2030 Leaders’ Network: </w:t>
      </w:r>
    </w:p>
    <w:p w14:paraId="39CFACE4" w14:textId="77777777" w:rsidR="00A21558" w:rsidRPr="00936CCE" w:rsidRDefault="00A21558" w:rsidP="00AE6E9E">
      <w:pPr>
        <w:jc w:val="center"/>
        <w:rPr>
          <w:rFonts w:ascii="Verdana" w:hAnsi="Verdana"/>
          <w:b/>
          <w:color w:val="2E598A"/>
          <w:sz w:val="24"/>
          <w:szCs w:val="24"/>
        </w:rPr>
      </w:pPr>
    </w:p>
    <w:p w14:paraId="6F28714E" w14:textId="77777777" w:rsidR="008E69C7" w:rsidRDefault="008E69C7" w:rsidP="002F61E4">
      <w:pPr>
        <w:rPr>
          <w:rFonts w:ascii="Verdana" w:hAnsi="Verdana"/>
          <w:b/>
          <w:color w:val="1F4E79" w:themeColor="accent1" w:themeShade="80"/>
          <w:sz w:val="24"/>
          <w:szCs w:val="24"/>
        </w:rPr>
      </w:pPr>
      <w:r w:rsidRPr="00936CCE">
        <w:rPr>
          <w:rFonts w:ascii="Verdana" w:hAnsi="Verdana"/>
          <w:b/>
          <w:color w:val="1F4E79" w:themeColor="accent1" w:themeShade="80"/>
          <w:sz w:val="24"/>
          <w:szCs w:val="24"/>
        </w:rPr>
        <w:t xml:space="preserve">Headlines </w:t>
      </w:r>
      <w:r w:rsidR="000B42A2" w:rsidRPr="00936CCE">
        <w:rPr>
          <w:rFonts w:ascii="Verdana" w:hAnsi="Verdana"/>
          <w:b/>
          <w:color w:val="1F4E79" w:themeColor="accent1" w:themeShade="80"/>
          <w:sz w:val="24"/>
          <w:szCs w:val="24"/>
        </w:rPr>
        <w:t xml:space="preserve">and actions </w:t>
      </w:r>
      <w:r w:rsidR="00123075" w:rsidRPr="00936CCE">
        <w:rPr>
          <w:rFonts w:ascii="Verdana" w:hAnsi="Verdana"/>
          <w:b/>
          <w:color w:val="1F4E79" w:themeColor="accent1" w:themeShade="80"/>
          <w:sz w:val="24"/>
          <w:szCs w:val="24"/>
        </w:rPr>
        <w:t>from CTM2030</w:t>
      </w:r>
      <w:r w:rsidR="00A51A82" w:rsidRPr="00936CCE">
        <w:rPr>
          <w:rFonts w:ascii="Verdana" w:hAnsi="Verdana"/>
          <w:b/>
          <w:color w:val="1F4E79" w:themeColor="accent1" w:themeShade="80"/>
          <w:sz w:val="24"/>
          <w:szCs w:val="24"/>
        </w:rPr>
        <w:t xml:space="preserve"> Community</w:t>
      </w:r>
      <w:r w:rsidR="002163A9" w:rsidRPr="00936CCE">
        <w:rPr>
          <w:rFonts w:ascii="Verdana" w:hAnsi="Verdana"/>
          <w:b/>
          <w:color w:val="1F4E79" w:themeColor="accent1" w:themeShade="80"/>
          <w:sz w:val="24"/>
          <w:szCs w:val="24"/>
        </w:rPr>
        <w:t xml:space="preserve"> Leaders’ Network </w:t>
      </w:r>
      <w:r w:rsidR="001D1F69" w:rsidRPr="00936CCE">
        <w:rPr>
          <w:rFonts w:ascii="Verdana" w:hAnsi="Verdana"/>
          <w:b/>
          <w:color w:val="1F4E79" w:themeColor="accent1" w:themeShade="80"/>
          <w:sz w:val="24"/>
          <w:szCs w:val="24"/>
        </w:rPr>
        <w:t xml:space="preserve">meeting </w:t>
      </w:r>
      <w:r w:rsidR="002163A9" w:rsidRPr="00936CCE">
        <w:rPr>
          <w:rFonts w:ascii="Verdana" w:hAnsi="Verdana"/>
          <w:b/>
          <w:color w:val="1F4E79" w:themeColor="accent1" w:themeShade="80"/>
          <w:sz w:val="24"/>
          <w:szCs w:val="24"/>
        </w:rPr>
        <w:t>(</w:t>
      </w:r>
      <w:r w:rsidR="005D38A6" w:rsidRPr="00936CCE">
        <w:rPr>
          <w:rFonts w:ascii="Verdana" w:hAnsi="Verdana"/>
          <w:b/>
          <w:color w:val="1F4E79" w:themeColor="accent1" w:themeShade="80"/>
          <w:sz w:val="24"/>
          <w:szCs w:val="24"/>
        </w:rPr>
        <w:t>11</w:t>
      </w:r>
      <w:r w:rsidR="00A52AB4" w:rsidRPr="00936CCE">
        <w:rPr>
          <w:rFonts w:ascii="Verdana" w:hAnsi="Verdana"/>
          <w:b/>
          <w:color w:val="1F4E79" w:themeColor="accent1" w:themeShade="80"/>
          <w:sz w:val="24"/>
          <w:szCs w:val="24"/>
        </w:rPr>
        <w:t xml:space="preserve"> </w:t>
      </w:r>
      <w:r w:rsidR="005D38A6" w:rsidRPr="00936CCE">
        <w:rPr>
          <w:rFonts w:ascii="Verdana" w:hAnsi="Verdana"/>
          <w:b/>
          <w:color w:val="1F4E79" w:themeColor="accent1" w:themeShade="80"/>
          <w:sz w:val="24"/>
          <w:szCs w:val="24"/>
        </w:rPr>
        <w:t>April</w:t>
      </w:r>
      <w:r w:rsidR="002163A9" w:rsidRPr="00936CCE">
        <w:rPr>
          <w:rFonts w:ascii="Verdana" w:hAnsi="Verdana"/>
          <w:b/>
          <w:color w:val="1F4E79" w:themeColor="accent1" w:themeShade="80"/>
          <w:sz w:val="24"/>
          <w:szCs w:val="24"/>
        </w:rPr>
        <w:t xml:space="preserve"> 2025</w:t>
      </w:r>
      <w:r w:rsidR="00123075" w:rsidRPr="00936CCE">
        <w:rPr>
          <w:rFonts w:ascii="Verdana" w:hAnsi="Verdana"/>
          <w:b/>
          <w:color w:val="1F4E79" w:themeColor="accent1" w:themeShade="80"/>
          <w:sz w:val="24"/>
          <w:szCs w:val="24"/>
        </w:rPr>
        <w:t xml:space="preserve">) </w:t>
      </w:r>
    </w:p>
    <w:p w14:paraId="7D8FAC4D" w14:textId="77777777" w:rsidR="00134946" w:rsidRDefault="00134946" w:rsidP="002F61E4">
      <w:pPr>
        <w:rPr>
          <w:rFonts w:ascii="Verdana" w:hAnsi="Verdana"/>
          <w:b/>
          <w:color w:val="1F4E79" w:themeColor="accent1" w:themeShade="80"/>
          <w:sz w:val="24"/>
          <w:szCs w:val="24"/>
        </w:rPr>
      </w:pPr>
    </w:p>
    <w:p w14:paraId="0BD206A1" w14:textId="77777777" w:rsidR="00134946" w:rsidRDefault="00134946" w:rsidP="00134946">
      <w:pPr>
        <w:rPr>
          <w:rFonts w:ascii="Verdana" w:hAnsi="Verdana"/>
          <w:sz w:val="24"/>
          <w:szCs w:val="24"/>
        </w:rPr>
      </w:pPr>
      <w:r>
        <w:rPr>
          <w:rFonts w:ascii="Verdana" w:hAnsi="Verdana"/>
          <w:b/>
          <w:color w:val="1F4E79" w:themeColor="accent1" w:themeShade="80"/>
          <w:sz w:val="24"/>
          <w:szCs w:val="24"/>
        </w:rPr>
        <w:t xml:space="preserve">Session Materials: </w:t>
      </w:r>
      <w:r w:rsidRPr="00936CCE">
        <w:rPr>
          <w:rFonts w:ascii="Verdana" w:hAnsi="Verdana"/>
          <w:sz w:val="24"/>
          <w:szCs w:val="24"/>
        </w:rPr>
        <w:t>All the se</w:t>
      </w:r>
      <w:r>
        <w:rPr>
          <w:rFonts w:ascii="Verdana" w:hAnsi="Verdana"/>
          <w:sz w:val="24"/>
          <w:szCs w:val="24"/>
        </w:rPr>
        <w:t>ssion resources</w:t>
      </w:r>
      <w:r w:rsidRPr="00936CCE">
        <w:rPr>
          <w:rFonts w:ascii="Verdana" w:hAnsi="Verdana"/>
          <w:sz w:val="24"/>
          <w:szCs w:val="24"/>
        </w:rPr>
        <w:t xml:space="preserve">, including this highlight report are available on our </w:t>
      </w:r>
      <w:hyperlink r:id="rId11" w:history="1">
        <w:r w:rsidRPr="00134946">
          <w:rPr>
            <w:rStyle w:val="Hyperlink"/>
            <w:rFonts w:ascii="Verdana" w:hAnsi="Verdana"/>
            <w:sz w:val="24"/>
            <w:szCs w:val="24"/>
          </w:rPr>
          <w:t>CTM Community Leaders’ Online Hub.</w:t>
        </w:r>
      </w:hyperlink>
      <w:r w:rsidRPr="00936CCE">
        <w:rPr>
          <w:rFonts w:ascii="Verdana" w:hAnsi="Verdana"/>
          <w:sz w:val="24"/>
          <w:szCs w:val="24"/>
        </w:rPr>
        <w:t xml:space="preserve"> </w:t>
      </w:r>
    </w:p>
    <w:p w14:paraId="1354FD52" w14:textId="77777777" w:rsidR="00134946" w:rsidRDefault="00134946" w:rsidP="00134946">
      <w:pPr>
        <w:pBdr>
          <w:bottom w:val="double" w:sz="6" w:space="1" w:color="auto"/>
        </w:pBdr>
        <w:rPr>
          <w:rFonts w:ascii="Verdana" w:hAnsi="Verdana"/>
          <w:sz w:val="24"/>
          <w:szCs w:val="24"/>
        </w:rPr>
      </w:pPr>
    </w:p>
    <w:p w14:paraId="3E86FA6C" w14:textId="77777777" w:rsidR="00936CCE" w:rsidRPr="00134946" w:rsidRDefault="00936CCE" w:rsidP="002F61E4">
      <w:pPr>
        <w:rPr>
          <w:rFonts w:ascii="Verdana" w:hAnsi="Verdana"/>
          <w:b/>
          <w:sz w:val="24"/>
          <w:szCs w:val="24"/>
          <w:u w:val="single"/>
        </w:rPr>
      </w:pPr>
      <w:r w:rsidRPr="00134946">
        <w:rPr>
          <w:rFonts w:ascii="Verdana" w:hAnsi="Verdana"/>
          <w:b/>
          <w:sz w:val="24"/>
          <w:szCs w:val="24"/>
          <w:u w:val="single"/>
        </w:rPr>
        <w:t>Meeting Chair: Jonathan Morgan, CTM UHB Chair</w:t>
      </w:r>
    </w:p>
    <w:p w14:paraId="5B41CD96" w14:textId="77777777" w:rsidR="005D38A6" w:rsidRPr="00936CCE" w:rsidRDefault="005D38A6" w:rsidP="005D38A6">
      <w:pPr>
        <w:rPr>
          <w:rFonts w:ascii="Verdana" w:hAnsi="Verdana"/>
          <w:b/>
          <w:bCs/>
          <w:sz w:val="24"/>
          <w:szCs w:val="24"/>
        </w:rPr>
      </w:pPr>
      <w:r w:rsidRPr="00936CCE">
        <w:rPr>
          <w:rFonts w:ascii="Verdana" w:hAnsi="Verdana"/>
          <w:b/>
          <w:bCs/>
          <w:sz w:val="24"/>
          <w:szCs w:val="24"/>
        </w:rPr>
        <w:t>Session overview</w:t>
      </w:r>
    </w:p>
    <w:p w14:paraId="0678D0DB" w14:textId="77777777" w:rsidR="00134946" w:rsidRPr="00936CCE" w:rsidRDefault="005D38A6" w:rsidP="005D38A6">
      <w:pPr>
        <w:rPr>
          <w:rFonts w:ascii="Verdana" w:hAnsi="Verdana"/>
          <w:sz w:val="24"/>
          <w:szCs w:val="24"/>
        </w:rPr>
      </w:pPr>
      <w:r w:rsidRPr="00936CCE">
        <w:rPr>
          <w:rFonts w:ascii="Verdana" w:hAnsi="Verdana"/>
          <w:sz w:val="24"/>
          <w:szCs w:val="24"/>
        </w:rPr>
        <w:t xml:space="preserve">This </w:t>
      </w:r>
      <w:r w:rsidRPr="00936CCE">
        <w:rPr>
          <w:rFonts w:ascii="Verdana" w:hAnsi="Verdana"/>
          <w:sz w:val="24"/>
          <w:szCs w:val="24"/>
        </w:rPr>
        <w:t>meeting</w:t>
      </w:r>
      <w:r w:rsidRPr="00936CCE">
        <w:rPr>
          <w:rFonts w:ascii="Verdana" w:hAnsi="Verdana"/>
          <w:sz w:val="24"/>
          <w:szCs w:val="24"/>
        </w:rPr>
        <w:t xml:space="preserve"> was split into </w:t>
      </w:r>
      <w:r w:rsidRPr="00936CCE">
        <w:rPr>
          <w:rFonts w:ascii="Verdana" w:hAnsi="Verdana"/>
          <w:sz w:val="24"/>
          <w:szCs w:val="24"/>
        </w:rPr>
        <w:t xml:space="preserve">two key parts; </w:t>
      </w:r>
      <w:r w:rsidR="00936CCE" w:rsidRPr="00936CCE">
        <w:rPr>
          <w:rFonts w:ascii="Verdana" w:hAnsi="Verdana"/>
          <w:sz w:val="24"/>
          <w:szCs w:val="24"/>
        </w:rPr>
        <w:t>firstly highlighting an area of partnership working in action via Network  members</w:t>
      </w:r>
      <w:r w:rsidR="00936CCE">
        <w:rPr>
          <w:rFonts w:ascii="Verdana" w:hAnsi="Verdana"/>
          <w:sz w:val="24"/>
          <w:szCs w:val="24"/>
        </w:rPr>
        <w:t xml:space="preserve">, </w:t>
      </w:r>
      <w:r w:rsidR="00936CCE" w:rsidRPr="00936CCE">
        <w:rPr>
          <w:rFonts w:ascii="Verdana" w:hAnsi="Verdana"/>
          <w:sz w:val="24"/>
          <w:szCs w:val="24"/>
        </w:rPr>
        <w:t>and secondly</w:t>
      </w:r>
      <w:r w:rsidR="00936CCE">
        <w:rPr>
          <w:rFonts w:ascii="Verdana" w:hAnsi="Verdana"/>
          <w:sz w:val="24"/>
          <w:szCs w:val="24"/>
        </w:rPr>
        <w:t>,</w:t>
      </w:r>
      <w:r w:rsidR="00936CCE" w:rsidRPr="00936CCE">
        <w:rPr>
          <w:rFonts w:ascii="Verdana" w:hAnsi="Verdana"/>
          <w:sz w:val="24"/>
          <w:szCs w:val="24"/>
        </w:rPr>
        <w:t xml:space="preserve"> exploring opportunities for</w:t>
      </w:r>
      <w:r w:rsidR="00936CCE">
        <w:rPr>
          <w:rFonts w:ascii="Verdana" w:hAnsi="Verdana"/>
          <w:sz w:val="24"/>
          <w:szCs w:val="24"/>
        </w:rPr>
        <w:t xml:space="preserve"> wider partnership working for</w:t>
      </w:r>
      <w:r w:rsidR="00936CCE" w:rsidRPr="00936CCE">
        <w:rPr>
          <w:rFonts w:ascii="Verdana" w:hAnsi="Verdana"/>
          <w:sz w:val="24"/>
          <w:szCs w:val="24"/>
        </w:rPr>
        <w:t xml:space="preserve"> improving population health outcomes for people living in CTM</w:t>
      </w:r>
      <w:r w:rsidR="00936CCE">
        <w:rPr>
          <w:rFonts w:ascii="Verdana" w:hAnsi="Verdana"/>
          <w:sz w:val="24"/>
          <w:szCs w:val="24"/>
        </w:rPr>
        <w:t xml:space="preserve"> through a targeted approach to health protection and vaccination uptake this coming winter</w:t>
      </w:r>
      <w:r w:rsidR="00936CCE" w:rsidRPr="00936CCE">
        <w:rPr>
          <w:rFonts w:ascii="Verdana" w:hAnsi="Verdana"/>
          <w:sz w:val="24"/>
          <w:szCs w:val="24"/>
        </w:rPr>
        <w:t xml:space="preserve">. </w:t>
      </w:r>
    </w:p>
    <w:p w14:paraId="63F12178" w14:textId="77777777" w:rsidR="00936CCE" w:rsidRPr="00936CCE" w:rsidRDefault="00936CCE" w:rsidP="005D38A6">
      <w:pPr>
        <w:rPr>
          <w:rFonts w:ascii="Verdana" w:hAnsi="Verdana"/>
          <w:b/>
          <w:sz w:val="24"/>
          <w:szCs w:val="24"/>
        </w:rPr>
      </w:pPr>
      <w:r w:rsidRPr="00936CCE">
        <w:rPr>
          <w:rFonts w:ascii="Verdana" w:hAnsi="Verdana"/>
          <w:b/>
          <w:sz w:val="24"/>
          <w:szCs w:val="24"/>
        </w:rPr>
        <w:t>Community recognition</w:t>
      </w:r>
    </w:p>
    <w:p w14:paraId="349DF679" w14:textId="77777777" w:rsidR="00936CCE" w:rsidRPr="00936CCE" w:rsidRDefault="007253A6" w:rsidP="005D38A6">
      <w:pPr>
        <w:rPr>
          <w:rFonts w:ascii="Verdana" w:hAnsi="Verdana"/>
          <w:bCs/>
          <w:sz w:val="24"/>
          <w:szCs w:val="24"/>
          <w:u w:val="single"/>
        </w:rPr>
      </w:pPr>
      <w:r w:rsidRPr="00936CCE">
        <w:rPr>
          <w:rFonts w:ascii="Verdana" w:hAnsi="Verdana"/>
          <w:sz w:val="24"/>
          <w:szCs w:val="24"/>
        </w:rPr>
        <w:t xml:space="preserve">Prior to the agenda getting underway, </w:t>
      </w:r>
      <w:r w:rsidR="00936CCE" w:rsidRPr="00936CCE">
        <w:rPr>
          <w:rFonts w:ascii="Verdana" w:hAnsi="Verdana"/>
          <w:sz w:val="24"/>
          <w:szCs w:val="24"/>
        </w:rPr>
        <w:t>praise and recognition</w:t>
      </w:r>
      <w:r w:rsidRPr="00936CCE">
        <w:rPr>
          <w:rFonts w:ascii="Verdana" w:hAnsi="Verdana"/>
          <w:sz w:val="24"/>
          <w:szCs w:val="24"/>
        </w:rPr>
        <w:t xml:space="preserve"> was given to </w:t>
      </w:r>
      <w:r w:rsidRPr="00936CCE">
        <w:rPr>
          <w:rFonts w:ascii="Verdana" w:hAnsi="Verdana"/>
          <w:bCs/>
          <w:sz w:val="24"/>
          <w:szCs w:val="24"/>
        </w:rPr>
        <w:t>Paul Bromwell, founder and leader of Valley Veterans - proud winner of this year’s prestigious St David (Senedd) Awards in</w:t>
      </w:r>
      <w:r w:rsidR="00936CCE" w:rsidRPr="00936CCE">
        <w:rPr>
          <w:rFonts w:ascii="Verdana" w:hAnsi="Verdana"/>
          <w:bCs/>
          <w:sz w:val="24"/>
          <w:szCs w:val="24"/>
        </w:rPr>
        <w:t xml:space="preserve"> the Category of </w:t>
      </w:r>
      <w:hyperlink r:id="rId12" w:history="1">
        <w:r w:rsidRPr="00936CCE">
          <w:rPr>
            <w:rStyle w:val="Hyperlink"/>
            <w:rFonts w:ascii="Verdana" w:hAnsi="Verdana"/>
            <w:bCs/>
            <w:sz w:val="24"/>
            <w:szCs w:val="24"/>
          </w:rPr>
          <w:t>Community Champion</w:t>
        </w:r>
      </w:hyperlink>
      <w:r w:rsidRPr="00936CCE">
        <w:rPr>
          <w:rFonts w:ascii="Verdana" w:hAnsi="Verdana"/>
          <w:bCs/>
          <w:sz w:val="24"/>
          <w:szCs w:val="24"/>
        </w:rPr>
        <w:t xml:space="preserve">.  CTM UHB </w:t>
      </w:r>
      <w:r w:rsidR="00936CCE" w:rsidRPr="00936CCE">
        <w:rPr>
          <w:rFonts w:ascii="Verdana" w:hAnsi="Verdana"/>
          <w:bCs/>
          <w:sz w:val="24"/>
          <w:szCs w:val="24"/>
        </w:rPr>
        <w:t>is</w:t>
      </w:r>
      <w:r w:rsidRPr="00936CCE">
        <w:rPr>
          <w:rFonts w:ascii="Verdana" w:hAnsi="Verdana"/>
          <w:bCs/>
          <w:sz w:val="24"/>
          <w:szCs w:val="24"/>
        </w:rPr>
        <w:t xml:space="preserve"> partnering with Valley Veter</w:t>
      </w:r>
      <w:r w:rsidR="00936CCE" w:rsidRPr="00936CCE">
        <w:rPr>
          <w:rFonts w:ascii="Verdana" w:hAnsi="Verdana"/>
          <w:bCs/>
          <w:sz w:val="24"/>
          <w:szCs w:val="24"/>
        </w:rPr>
        <w:t xml:space="preserve">ans, and several other Veteran </w:t>
      </w:r>
      <w:r w:rsidRPr="00936CCE">
        <w:rPr>
          <w:rFonts w:ascii="Verdana" w:hAnsi="Verdana"/>
          <w:bCs/>
          <w:sz w:val="24"/>
          <w:szCs w:val="24"/>
        </w:rPr>
        <w:t xml:space="preserve">Hubs across the region, for a first of its kind health and wellbeing community event during Armed Forces Week (26 June).  We </w:t>
      </w:r>
      <w:r w:rsidR="00936CCE" w:rsidRPr="00936CCE">
        <w:rPr>
          <w:rFonts w:ascii="Verdana" w:hAnsi="Verdana"/>
          <w:bCs/>
          <w:sz w:val="24"/>
          <w:szCs w:val="24"/>
        </w:rPr>
        <w:t>will be updating on this</w:t>
      </w:r>
      <w:r w:rsidRPr="00936CCE">
        <w:rPr>
          <w:rFonts w:ascii="Verdana" w:hAnsi="Verdana"/>
          <w:bCs/>
          <w:sz w:val="24"/>
          <w:szCs w:val="24"/>
        </w:rPr>
        <w:t xml:space="preserve"> partnership at a future</w:t>
      </w:r>
      <w:r w:rsidRPr="00936CCE">
        <w:rPr>
          <w:rFonts w:ascii="Verdana" w:hAnsi="Verdana"/>
          <w:bCs/>
          <w:sz w:val="24"/>
          <w:szCs w:val="24"/>
          <w:u w:val="single"/>
        </w:rPr>
        <w:t xml:space="preserve"> meeting.</w:t>
      </w:r>
    </w:p>
    <w:p w14:paraId="2B055FCB" w14:textId="77777777" w:rsidR="00936CCE" w:rsidRPr="00134946" w:rsidRDefault="00936CCE" w:rsidP="005D38A6">
      <w:pPr>
        <w:rPr>
          <w:rFonts w:ascii="Verdana" w:hAnsi="Verdana"/>
          <w:b/>
          <w:sz w:val="24"/>
          <w:szCs w:val="24"/>
        </w:rPr>
      </w:pPr>
      <w:r w:rsidRPr="00134946">
        <w:rPr>
          <w:rFonts w:ascii="Verdana" w:hAnsi="Verdana"/>
          <w:b/>
          <w:bCs/>
          <w:sz w:val="24"/>
          <w:szCs w:val="24"/>
        </w:rPr>
        <w:t>Meeting Agenda</w:t>
      </w:r>
    </w:p>
    <w:p w14:paraId="0838AE70" w14:textId="77777777" w:rsidR="005D38A6" w:rsidRPr="00936CCE" w:rsidRDefault="005D38A6" w:rsidP="005D38A6">
      <w:pPr>
        <w:rPr>
          <w:rFonts w:ascii="Verdana" w:hAnsi="Verdana"/>
          <w:b/>
          <w:bCs/>
          <w:sz w:val="24"/>
          <w:szCs w:val="24"/>
        </w:rPr>
      </w:pPr>
      <w:r w:rsidRPr="00936CCE">
        <w:rPr>
          <w:rFonts w:ascii="Verdana" w:hAnsi="Verdana"/>
          <w:b/>
          <w:bCs/>
          <w:sz w:val="24"/>
          <w:szCs w:val="24"/>
        </w:rPr>
        <w:t xml:space="preserve">Part 1:  Partnership </w:t>
      </w:r>
      <w:r w:rsidRPr="00936CCE">
        <w:rPr>
          <w:rFonts w:ascii="Verdana" w:hAnsi="Verdana"/>
          <w:b/>
          <w:bCs/>
          <w:sz w:val="24"/>
          <w:szCs w:val="24"/>
          <w:u w:val="single"/>
        </w:rPr>
        <w:t>in</w:t>
      </w:r>
      <w:r w:rsidRPr="00936CCE">
        <w:rPr>
          <w:rFonts w:ascii="Verdana" w:hAnsi="Verdana"/>
          <w:b/>
          <w:bCs/>
          <w:sz w:val="24"/>
          <w:szCs w:val="24"/>
        </w:rPr>
        <w:t xml:space="preserve"> Action</w:t>
      </w:r>
    </w:p>
    <w:p w14:paraId="0188C14E" w14:textId="77777777" w:rsidR="005D38A6" w:rsidRPr="00936CCE" w:rsidRDefault="005D38A6" w:rsidP="005D38A6">
      <w:pPr>
        <w:rPr>
          <w:rFonts w:ascii="Verdana" w:hAnsi="Verdana"/>
          <w:sz w:val="24"/>
          <w:szCs w:val="24"/>
        </w:rPr>
      </w:pPr>
      <w:r w:rsidRPr="00936CCE">
        <w:rPr>
          <w:rFonts w:ascii="Verdana" w:hAnsi="Verdana"/>
          <w:sz w:val="24"/>
          <w:szCs w:val="24"/>
        </w:rPr>
        <w:t>We heard</w:t>
      </w:r>
      <w:r w:rsidRPr="00936CCE">
        <w:rPr>
          <w:rFonts w:ascii="Verdana" w:hAnsi="Verdana"/>
          <w:sz w:val="24"/>
          <w:szCs w:val="24"/>
        </w:rPr>
        <w:t xml:space="preserve"> about a multi-organisational project, involving several CTM Community Leaders who effectively worked together this winter to address the gap in Pension Credit uptake among eligible individuals in Cwm Taf Morgannwg. </w:t>
      </w:r>
    </w:p>
    <w:p w14:paraId="766C6CCE" w14:textId="77777777" w:rsidR="005D38A6" w:rsidRPr="00936CCE" w:rsidRDefault="005D38A6" w:rsidP="005D38A6">
      <w:pPr>
        <w:rPr>
          <w:rFonts w:ascii="Verdana" w:hAnsi="Verdana"/>
          <w:b/>
          <w:bCs/>
          <w:sz w:val="24"/>
          <w:szCs w:val="24"/>
        </w:rPr>
      </w:pPr>
      <w:r w:rsidRPr="00936CCE">
        <w:rPr>
          <w:rFonts w:ascii="Verdana" w:hAnsi="Verdana"/>
          <w:b/>
          <w:bCs/>
          <w:sz w:val="24"/>
          <w:szCs w:val="24"/>
        </w:rPr>
        <w:t>Part 2</w:t>
      </w:r>
      <w:r w:rsidRPr="00936CCE">
        <w:rPr>
          <w:rFonts w:ascii="Verdana" w:hAnsi="Verdana"/>
          <w:b/>
          <w:bCs/>
          <w:sz w:val="24"/>
          <w:szCs w:val="24"/>
        </w:rPr>
        <w:t xml:space="preserve">: Partnership </w:t>
      </w:r>
      <w:r w:rsidRPr="00936CCE">
        <w:rPr>
          <w:rFonts w:ascii="Verdana" w:hAnsi="Verdana"/>
          <w:b/>
          <w:bCs/>
          <w:sz w:val="24"/>
          <w:szCs w:val="24"/>
          <w:u w:val="single"/>
        </w:rPr>
        <w:t>for</w:t>
      </w:r>
      <w:r w:rsidRPr="00936CCE">
        <w:rPr>
          <w:rFonts w:ascii="Verdana" w:hAnsi="Verdana"/>
          <w:b/>
          <w:bCs/>
          <w:sz w:val="24"/>
          <w:szCs w:val="24"/>
        </w:rPr>
        <w:t xml:space="preserve"> Action </w:t>
      </w:r>
    </w:p>
    <w:p w14:paraId="3896FFC4" w14:textId="77777777" w:rsidR="005D38A6" w:rsidRPr="00936CCE" w:rsidRDefault="005D38A6" w:rsidP="005D38A6">
      <w:pPr>
        <w:rPr>
          <w:rFonts w:ascii="Verdana" w:hAnsi="Verdana"/>
          <w:sz w:val="24"/>
          <w:szCs w:val="24"/>
        </w:rPr>
      </w:pPr>
      <w:r w:rsidRPr="00936CCE">
        <w:rPr>
          <w:rFonts w:ascii="Verdana" w:hAnsi="Verdana"/>
          <w:sz w:val="24"/>
          <w:szCs w:val="24"/>
        </w:rPr>
        <w:t>Using the key principles and lessons learnt from the pension’s credit pa</w:t>
      </w:r>
      <w:r w:rsidRPr="00936CCE">
        <w:rPr>
          <w:rFonts w:ascii="Verdana" w:hAnsi="Verdana"/>
          <w:sz w:val="24"/>
          <w:szCs w:val="24"/>
        </w:rPr>
        <w:t xml:space="preserve">rtnership approach, we discussed opportunities for applying these </w:t>
      </w:r>
      <w:r w:rsidRPr="00936CCE">
        <w:rPr>
          <w:rFonts w:ascii="Verdana" w:hAnsi="Verdana"/>
          <w:sz w:val="24"/>
          <w:szCs w:val="24"/>
        </w:rPr>
        <w:t xml:space="preserve">to influencing health outcomes in the future around vaccination and health protection. </w:t>
      </w:r>
    </w:p>
    <w:p w14:paraId="13DEDAFF" w14:textId="77777777" w:rsidR="005D38A6" w:rsidRPr="00936CCE" w:rsidRDefault="005D38A6" w:rsidP="005D38A6">
      <w:pPr>
        <w:rPr>
          <w:rFonts w:ascii="Verdana" w:hAnsi="Verdana"/>
          <w:b/>
          <w:sz w:val="24"/>
          <w:szCs w:val="24"/>
          <w:u w:val="single"/>
        </w:rPr>
      </w:pPr>
      <w:r w:rsidRPr="00936CCE">
        <w:rPr>
          <w:rFonts w:ascii="Verdana" w:hAnsi="Verdana"/>
          <w:sz w:val="24"/>
          <w:szCs w:val="24"/>
        </w:rPr>
        <w:t>During our January meeting, p</w:t>
      </w:r>
      <w:r w:rsidRPr="00936CCE">
        <w:rPr>
          <w:rFonts w:ascii="Verdana" w:hAnsi="Verdana"/>
          <w:sz w:val="24"/>
          <w:szCs w:val="24"/>
        </w:rPr>
        <w:t>romoting the importance of vaccination and health protection across communities, via local community organisations and groups, was identified by all as a collective opportunity to change health outcomes for vulnerable people for winter 2025/26. There was recognition that success would require community leaders to have access to the right health protection information and assets, with information and support coordinated by the health board’s</w:t>
      </w:r>
      <w:r w:rsidRPr="00936CCE">
        <w:rPr>
          <w:rFonts w:ascii="Verdana" w:hAnsi="Verdana"/>
          <w:sz w:val="24"/>
          <w:szCs w:val="24"/>
        </w:rPr>
        <w:t xml:space="preserve"> local public health teams.  This important conversation was kick-started at our last meeting. </w:t>
      </w:r>
    </w:p>
    <w:p w14:paraId="6784257A" w14:textId="77777777" w:rsidR="002805FA" w:rsidRPr="00936CCE" w:rsidRDefault="005D38A6" w:rsidP="00AE6E9E">
      <w:pPr>
        <w:rPr>
          <w:rFonts w:ascii="Verdana" w:hAnsi="Verdana"/>
          <w:sz w:val="24"/>
          <w:szCs w:val="24"/>
        </w:rPr>
      </w:pPr>
      <w:r w:rsidRPr="00936CCE">
        <w:rPr>
          <w:rFonts w:ascii="Verdana" w:hAnsi="Verdana"/>
          <w:sz w:val="24"/>
          <w:szCs w:val="24"/>
        </w:rPr>
        <w:t>All the session materials, including this</w:t>
      </w:r>
      <w:r w:rsidR="00BD6A93" w:rsidRPr="00936CCE">
        <w:rPr>
          <w:rFonts w:ascii="Verdana" w:hAnsi="Verdana"/>
          <w:sz w:val="24"/>
          <w:szCs w:val="24"/>
        </w:rPr>
        <w:t xml:space="preserve"> highlight report</w:t>
      </w:r>
      <w:r w:rsidRPr="00936CCE">
        <w:rPr>
          <w:rFonts w:ascii="Verdana" w:hAnsi="Verdana"/>
          <w:sz w:val="24"/>
          <w:szCs w:val="24"/>
        </w:rPr>
        <w:t xml:space="preserve"> are available on our </w:t>
      </w:r>
      <w:r w:rsidRPr="00936CCE">
        <w:rPr>
          <w:rFonts w:ascii="Verdana" w:hAnsi="Verdana"/>
          <w:sz w:val="24"/>
          <w:szCs w:val="24"/>
          <w:highlight w:val="yellow"/>
        </w:rPr>
        <w:t>CTM Community Leaders’ Online Hub.</w:t>
      </w:r>
      <w:r w:rsidRPr="00936CCE">
        <w:rPr>
          <w:rFonts w:ascii="Verdana" w:hAnsi="Verdana"/>
          <w:sz w:val="24"/>
          <w:szCs w:val="24"/>
        </w:rPr>
        <w:t xml:space="preserve"> </w:t>
      </w:r>
    </w:p>
    <w:p w14:paraId="539EA60A" w14:textId="77777777" w:rsidR="002F61E4" w:rsidRPr="00936CCE" w:rsidRDefault="002F61E4" w:rsidP="002F61E4">
      <w:pPr>
        <w:pBdr>
          <w:bottom w:val="double" w:sz="6" w:space="1" w:color="auto"/>
        </w:pBdr>
        <w:rPr>
          <w:rFonts w:ascii="Verdana" w:hAnsi="Verdana"/>
          <w:sz w:val="24"/>
          <w:szCs w:val="24"/>
        </w:rPr>
      </w:pPr>
    </w:p>
    <w:p w14:paraId="0854BCFB" w14:textId="77777777" w:rsidR="00980701" w:rsidRPr="00936CCE" w:rsidRDefault="002F61E4" w:rsidP="00980701">
      <w:pPr>
        <w:rPr>
          <w:rFonts w:ascii="Verdana" w:hAnsi="Verdana"/>
          <w:b/>
          <w:color w:val="1F4E79"/>
          <w:sz w:val="24"/>
          <w:szCs w:val="24"/>
        </w:rPr>
      </w:pPr>
      <w:r w:rsidRPr="00936CCE">
        <w:rPr>
          <w:rFonts w:ascii="Verdana" w:hAnsi="Verdana"/>
          <w:b/>
          <w:color w:val="1F4E79"/>
          <w:sz w:val="24"/>
          <w:szCs w:val="24"/>
        </w:rPr>
        <w:br/>
      </w:r>
      <w:r w:rsidR="00980701" w:rsidRPr="00936CCE">
        <w:rPr>
          <w:rFonts w:ascii="Verdana" w:hAnsi="Verdana"/>
          <w:b/>
          <w:color w:val="1F4E79"/>
          <w:sz w:val="24"/>
          <w:szCs w:val="24"/>
        </w:rPr>
        <w:t xml:space="preserve">Summary </w:t>
      </w:r>
      <w:r w:rsidR="007253A6" w:rsidRPr="00936CCE">
        <w:rPr>
          <w:rFonts w:ascii="Verdana" w:hAnsi="Verdana"/>
          <w:b/>
          <w:color w:val="1F4E79"/>
          <w:sz w:val="24"/>
          <w:szCs w:val="24"/>
        </w:rPr>
        <w:t>of discussion topics and outcomes</w:t>
      </w:r>
    </w:p>
    <w:p w14:paraId="35E29983" w14:textId="77777777" w:rsidR="00980701" w:rsidRPr="00936CCE" w:rsidRDefault="00227A3F" w:rsidP="00227A3F">
      <w:pPr>
        <w:rPr>
          <w:rFonts w:ascii="Verdana" w:hAnsi="Verdana"/>
          <w:b/>
          <w:sz w:val="24"/>
          <w:szCs w:val="24"/>
        </w:rPr>
      </w:pPr>
      <w:r w:rsidRPr="00936CCE">
        <w:rPr>
          <w:rFonts w:ascii="Verdana" w:hAnsi="Verdana"/>
          <w:b/>
          <w:sz w:val="24"/>
          <w:szCs w:val="24"/>
        </w:rPr>
        <w:t xml:space="preserve">Part 1:  </w:t>
      </w:r>
      <w:r w:rsidRPr="00936CCE">
        <w:rPr>
          <w:rFonts w:ascii="Verdana" w:hAnsi="Verdana"/>
          <w:b/>
          <w:bCs/>
          <w:sz w:val="24"/>
          <w:szCs w:val="24"/>
        </w:rPr>
        <w:t xml:space="preserve">A multi organisational approach to addressing the gap in Pension Credit uptake among eligible individuals in Cwm Taf Morgannwg. </w:t>
      </w:r>
    </w:p>
    <w:p w14:paraId="5128167F" w14:textId="77777777" w:rsidR="005D38A6" w:rsidRPr="00936CCE" w:rsidRDefault="005D38A6" w:rsidP="005D38A6">
      <w:pPr>
        <w:spacing w:after="0" w:line="240" w:lineRule="auto"/>
        <w:rPr>
          <w:rFonts w:ascii="Verdana" w:hAnsi="Verdana"/>
          <w:b/>
          <w:sz w:val="24"/>
          <w:szCs w:val="24"/>
        </w:rPr>
      </w:pPr>
      <w:r w:rsidRPr="00936CCE">
        <w:rPr>
          <w:rFonts w:ascii="Verdana" w:hAnsi="Verdana"/>
          <w:b/>
          <w:sz w:val="24"/>
          <w:szCs w:val="24"/>
        </w:rPr>
        <w:t xml:space="preserve">Presenters: </w:t>
      </w:r>
    </w:p>
    <w:p w14:paraId="09F3F329" w14:textId="77777777" w:rsidR="005D38A6" w:rsidRPr="00936CCE" w:rsidRDefault="005D38A6" w:rsidP="00746C52">
      <w:pPr>
        <w:pStyle w:val="ListParagraph"/>
        <w:numPr>
          <w:ilvl w:val="0"/>
          <w:numId w:val="5"/>
        </w:numPr>
        <w:spacing w:after="0" w:line="240" w:lineRule="auto"/>
        <w:rPr>
          <w:rFonts w:ascii="Verdana" w:hAnsi="Verdana"/>
          <w:sz w:val="24"/>
          <w:szCs w:val="24"/>
        </w:rPr>
      </w:pPr>
      <w:r w:rsidRPr="00936CCE">
        <w:rPr>
          <w:rFonts w:ascii="Verdana" w:hAnsi="Verdana"/>
          <w:sz w:val="24"/>
          <w:szCs w:val="24"/>
        </w:rPr>
        <w:t xml:space="preserve">Tom Powell, Head of Innovation </w:t>
      </w:r>
    </w:p>
    <w:p w14:paraId="6EC42A62" w14:textId="77777777" w:rsidR="005D38A6" w:rsidRPr="00936CCE" w:rsidRDefault="005D38A6" w:rsidP="00746C52">
      <w:pPr>
        <w:pStyle w:val="ListParagraph"/>
        <w:numPr>
          <w:ilvl w:val="0"/>
          <w:numId w:val="5"/>
        </w:numPr>
        <w:spacing w:after="0" w:line="240" w:lineRule="auto"/>
        <w:rPr>
          <w:rFonts w:ascii="Verdana" w:hAnsi="Verdana"/>
          <w:sz w:val="24"/>
          <w:szCs w:val="24"/>
        </w:rPr>
      </w:pPr>
      <w:r w:rsidRPr="00936CCE">
        <w:rPr>
          <w:rFonts w:ascii="Verdana" w:hAnsi="Verdana"/>
          <w:sz w:val="24"/>
          <w:szCs w:val="24"/>
        </w:rPr>
        <w:t>Karen Taylor – In</w:t>
      </w:r>
      <w:r w:rsidRPr="00936CCE">
        <w:rPr>
          <w:rFonts w:ascii="Verdana" w:hAnsi="Verdana"/>
          <w:sz w:val="24"/>
          <w:szCs w:val="24"/>
        </w:rPr>
        <w:t>terim CEO, Citizens Advice RCT</w:t>
      </w:r>
    </w:p>
    <w:p w14:paraId="769ADE2B" w14:textId="77777777" w:rsidR="005D38A6" w:rsidRPr="00936CCE" w:rsidRDefault="005D38A6" w:rsidP="00746C52">
      <w:pPr>
        <w:pStyle w:val="ListParagraph"/>
        <w:numPr>
          <w:ilvl w:val="0"/>
          <w:numId w:val="5"/>
        </w:numPr>
        <w:spacing w:after="0" w:line="240" w:lineRule="auto"/>
        <w:rPr>
          <w:rFonts w:ascii="Verdana" w:hAnsi="Verdana"/>
          <w:sz w:val="24"/>
          <w:szCs w:val="24"/>
        </w:rPr>
      </w:pPr>
      <w:r w:rsidRPr="00936CCE">
        <w:rPr>
          <w:rFonts w:ascii="Verdana" w:hAnsi="Verdana"/>
          <w:sz w:val="24"/>
          <w:szCs w:val="24"/>
        </w:rPr>
        <w:t xml:space="preserve">Rachel Rowlands, CEO Age Connects Morgannwg </w:t>
      </w:r>
    </w:p>
    <w:p w14:paraId="2E4A1F78" w14:textId="77777777" w:rsidR="00227A3F" w:rsidRPr="00936CCE" w:rsidRDefault="00227A3F" w:rsidP="00227A3F">
      <w:pPr>
        <w:spacing w:after="0" w:line="240" w:lineRule="auto"/>
        <w:rPr>
          <w:rFonts w:ascii="Verdana" w:hAnsi="Verdana"/>
          <w:sz w:val="24"/>
          <w:szCs w:val="24"/>
        </w:rPr>
      </w:pPr>
    </w:p>
    <w:p w14:paraId="6CA5FE35" w14:textId="77777777" w:rsidR="00C77EEA" w:rsidRPr="00936CCE" w:rsidRDefault="00C77EEA" w:rsidP="00227A3F">
      <w:pPr>
        <w:spacing w:after="0" w:line="240" w:lineRule="auto"/>
        <w:rPr>
          <w:rFonts w:ascii="Verdana" w:hAnsi="Verdana"/>
          <w:sz w:val="24"/>
          <w:szCs w:val="24"/>
        </w:rPr>
      </w:pPr>
    </w:p>
    <w:p w14:paraId="37161943" w14:textId="77777777" w:rsidR="00C77EEA" w:rsidRPr="00936CCE" w:rsidRDefault="00C77EEA" w:rsidP="00227A3F">
      <w:pPr>
        <w:spacing w:after="0" w:line="240" w:lineRule="auto"/>
        <w:rPr>
          <w:rFonts w:ascii="Verdana" w:hAnsi="Verdana"/>
          <w:b/>
          <w:sz w:val="24"/>
          <w:szCs w:val="24"/>
        </w:rPr>
      </w:pPr>
      <w:r w:rsidRPr="00936CCE">
        <w:rPr>
          <w:rFonts w:ascii="Verdana" w:hAnsi="Verdana"/>
          <w:b/>
          <w:sz w:val="24"/>
          <w:szCs w:val="24"/>
        </w:rPr>
        <w:t>Project / Par</w:t>
      </w:r>
      <w:r w:rsidR="004D156B" w:rsidRPr="00936CCE">
        <w:rPr>
          <w:rFonts w:ascii="Verdana" w:hAnsi="Verdana"/>
          <w:b/>
          <w:sz w:val="24"/>
          <w:szCs w:val="24"/>
        </w:rPr>
        <w:t>tnership Background</w:t>
      </w:r>
    </w:p>
    <w:p w14:paraId="65D3E94B" w14:textId="77777777" w:rsidR="00C77EEA" w:rsidRPr="00936CCE" w:rsidRDefault="00C77EEA" w:rsidP="00227A3F">
      <w:pPr>
        <w:spacing w:after="0" w:line="240" w:lineRule="auto"/>
        <w:rPr>
          <w:rFonts w:ascii="Verdana" w:hAnsi="Verdana"/>
          <w:sz w:val="24"/>
          <w:szCs w:val="24"/>
        </w:rPr>
      </w:pPr>
    </w:p>
    <w:p w14:paraId="0DA9C6CE" w14:textId="77777777" w:rsidR="00C77EEA" w:rsidRPr="00936CCE" w:rsidRDefault="00C77EEA" w:rsidP="00C77EEA">
      <w:pPr>
        <w:rPr>
          <w:rFonts w:ascii="Verdana" w:hAnsi="Verdana"/>
          <w:sz w:val="24"/>
          <w:szCs w:val="24"/>
        </w:rPr>
      </w:pPr>
      <w:r w:rsidRPr="00936CCE">
        <w:rPr>
          <w:rFonts w:ascii="Verdana" w:hAnsi="Verdana"/>
          <w:sz w:val="24"/>
          <w:szCs w:val="24"/>
        </w:rPr>
        <w:t>A significant number of pensioners who qualify for Pension Credit and the Winter Fuel Allowance living in the Cwm Taf Morgannwg region do not claim these entitlements. The figure is estimated to be around 7,000 people across the region, meaning thousands of older people are missing out on much-needed financial support.</w:t>
      </w:r>
    </w:p>
    <w:p w14:paraId="453C772C" w14:textId="77777777" w:rsidR="00C77EEA" w:rsidRPr="00936CCE" w:rsidRDefault="00C77EEA" w:rsidP="00C77EEA">
      <w:pPr>
        <w:rPr>
          <w:rFonts w:ascii="Verdana" w:hAnsi="Verdana"/>
          <w:sz w:val="24"/>
          <w:szCs w:val="24"/>
        </w:rPr>
      </w:pPr>
      <w:r w:rsidRPr="00936CCE">
        <w:rPr>
          <w:rFonts w:ascii="Verdana" w:hAnsi="Verdana"/>
          <w:sz w:val="24"/>
          <w:szCs w:val="24"/>
        </w:rPr>
        <w:t xml:space="preserve">Pension Credit is also a gateway benefit, meaning that if an individual qualifies for Pension Credit, then thy will automatically qualify for Winter Fuel Allowance which opens up other support options to improve overall quality of life and wellbeing.  </w:t>
      </w:r>
    </w:p>
    <w:p w14:paraId="3BB49E83" w14:textId="77777777" w:rsidR="00C77EEA" w:rsidRPr="00936CCE" w:rsidRDefault="00C77EEA" w:rsidP="00C77EEA">
      <w:pPr>
        <w:pStyle w:val="xmsonormal"/>
        <w:rPr>
          <w:rFonts w:ascii="Verdana" w:hAnsi="Verdana"/>
          <w:sz w:val="24"/>
          <w:szCs w:val="24"/>
        </w:rPr>
      </w:pPr>
      <w:r w:rsidRPr="00936CCE">
        <w:rPr>
          <w:rFonts w:ascii="Verdana" w:hAnsi="Verdana"/>
          <w:sz w:val="24"/>
          <w:szCs w:val="24"/>
        </w:rPr>
        <w:t xml:space="preserve">However claiming these entitlements is not solely focussed on reducing financial burden, it can have a major health benefit too.  </w:t>
      </w:r>
    </w:p>
    <w:p w14:paraId="1B31E507" w14:textId="77777777" w:rsidR="00C77EEA" w:rsidRPr="00936CCE" w:rsidRDefault="00C77EEA" w:rsidP="00C77EEA">
      <w:pPr>
        <w:pStyle w:val="xmsonormal"/>
        <w:rPr>
          <w:rFonts w:ascii="Verdana" w:hAnsi="Verdana"/>
          <w:sz w:val="24"/>
          <w:szCs w:val="24"/>
        </w:rPr>
      </w:pPr>
    </w:p>
    <w:p w14:paraId="642C046C" w14:textId="77777777" w:rsidR="00C77EEA" w:rsidRPr="00936CCE" w:rsidRDefault="00C77EEA" w:rsidP="00C77EEA">
      <w:pPr>
        <w:pStyle w:val="xmsonormal"/>
        <w:rPr>
          <w:rFonts w:ascii="Verdana" w:hAnsi="Verdana"/>
          <w:sz w:val="24"/>
          <w:szCs w:val="24"/>
        </w:rPr>
      </w:pPr>
      <w:r w:rsidRPr="00936CCE">
        <w:rPr>
          <w:rFonts w:ascii="Verdana" w:hAnsi="Verdana"/>
          <w:sz w:val="24"/>
          <w:szCs w:val="24"/>
        </w:rPr>
        <w:t xml:space="preserve">Each year, the NHS spends an estimated £1.4 billion annually on treating illnesses associated with living in cold or damp housing. Living in a cold home can worsen asthma and other respiratory illnesses and increase the risk of heart disease and cardiac events. It can also worsen musculoskeletal conditions such as arthritis. </w:t>
      </w:r>
    </w:p>
    <w:p w14:paraId="07B29CFF" w14:textId="77777777" w:rsidR="00C77EEA" w:rsidRPr="00936CCE" w:rsidRDefault="00C77EEA" w:rsidP="00C77EEA">
      <w:pPr>
        <w:pStyle w:val="xmsonormal"/>
        <w:rPr>
          <w:rFonts w:ascii="Verdana" w:hAnsi="Verdana"/>
          <w:sz w:val="24"/>
          <w:szCs w:val="24"/>
        </w:rPr>
      </w:pPr>
      <w:r w:rsidRPr="00936CCE">
        <w:rPr>
          <w:rFonts w:ascii="Verdana" w:hAnsi="Verdana"/>
          <w:sz w:val="24"/>
          <w:szCs w:val="24"/>
        </w:rPr>
        <w:t>Cold or damp homes can also have a significant impact on mental health, with depression and anxiety more common among people living in these conditions.</w:t>
      </w:r>
    </w:p>
    <w:p w14:paraId="6A3D9C7B" w14:textId="77777777" w:rsidR="004D156B" w:rsidRPr="00936CCE" w:rsidRDefault="004D156B" w:rsidP="00C77EEA">
      <w:pPr>
        <w:rPr>
          <w:rFonts w:ascii="Verdana" w:hAnsi="Verdana"/>
          <w:sz w:val="24"/>
          <w:szCs w:val="24"/>
        </w:rPr>
      </w:pPr>
    </w:p>
    <w:p w14:paraId="58A8FD37" w14:textId="77777777" w:rsidR="00C77EEA" w:rsidRPr="00936CCE" w:rsidRDefault="00C77EEA" w:rsidP="00C77EEA">
      <w:pPr>
        <w:rPr>
          <w:rFonts w:ascii="Verdana" w:hAnsi="Verdana"/>
          <w:sz w:val="24"/>
          <w:szCs w:val="24"/>
        </w:rPr>
      </w:pPr>
      <w:r w:rsidRPr="00936CCE">
        <w:rPr>
          <w:rFonts w:ascii="Verdana" w:hAnsi="Verdana"/>
          <w:sz w:val="24"/>
          <w:szCs w:val="24"/>
        </w:rPr>
        <w:t>Several CTM charities</w:t>
      </w:r>
      <w:r w:rsidR="004D156B" w:rsidRPr="00936CCE">
        <w:rPr>
          <w:rFonts w:ascii="Verdana" w:hAnsi="Verdana"/>
          <w:sz w:val="24"/>
          <w:szCs w:val="24"/>
        </w:rPr>
        <w:t xml:space="preserve"> and wider regional partners worked</w:t>
      </w:r>
      <w:r w:rsidRPr="00936CCE">
        <w:rPr>
          <w:rFonts w:ascii="Verdana" w:hAnsi="Verdana"/>
          <w:sz w:val="24"/>
          <w:szCs w:val="24"/>
        </w:rPr>
        <w:t xml:space="preserve"> in collaboration</w:t>
      </w:r>
      <w:r w:rsidR="004D156B" w:rsidRPr="00936CCE">
        <w:rPr>
          <w:rFonts w:ascii="Verdana" w:hAnsi="Verdana"/>
          <w:sz w:val="24"/>
          <w:szCs w:val="24"/>
        </w:rPr>
        <w:t xml:space="preserve"> this past winter</w:t>
      </w:r>
      <w:r w:rsidRPr="00936CCE">
        <w:rPr>
          <w:rFonts w:ascii="Verdana" w:hAnsi="Verdana"/>
          <w:sz w:val="24"/>
          <w:szCs w:val="24"/>
        </w:rPr>
        <w:t xml:space="preserve"> to target vulnerable pensioners l</w:t>
      </w:r>
      <w:r w:rsidR="004D156B" w:rsidRPr="00936CCE">
        <w:rPr>
          <w:rFonts w:ascii="Verdana" w:hAnsi="Verdana"/>
          <w:sz w:val="24"/>
          <w:szCs w:val="24"/>
        </w:rPr>
        <w:t>iving in CTM</w:t>
      </w:r>
      <w:r w:rsidRPr="00936CCE">
        <w:rPr>
          <w:rFonts w:ascii="Verdana" w:hAnsi="Verdana"/>
          <w:sz w:val="24"/>
          <w:szCs w:val="24"/>
        </w:rPr>
        <w:t>, who may</w:t>
      </w:r>
      <w:r w:rsidR="004D156B" w:rsidRPr="00936CCE">
        <w:rPr>
          <w:rFonts w:ascii="Verdana" w:hAnsi="Verdana"/>
          <w:sz w:val="24"/>
          <w:szCs w:val="24"/>
        </w:rPr>
        <w:t xml:space="preserve"> have been </w:t>
      </w:r>
      <w:r w:rsidRPr="00936CCE">
        <w:rPr>
          <w:rFonts w:ascii="Verdana" w:hAnsi="Verdana"/>
          <w:sz w:val="24"/>
          <w:szCs w:val="24"/>
        </w:rPr>
        <w:t xml:space="preserve">eligible to apply and supporting them with relevant applications. </w:t>
      </w:r>
    </w:p>
    <w:p w14:paraId="6606FB59" w14:textId="77777777" w:rsidR="00C77EEA" w:rsidRPr="00936CCE" w:rsidRDefault="00C77EEA" w:rsidP="00C77EEA">
      <w:pPr>
        <w:rPr>
          <w:rFonts w:ascii="Verdana" w:hAnsi="Verdana"/>
          <w:sz w:val="24"/>
          <w:szCs w:val="24"/>
        </w:rPr>
      </w:pPr>
      <w:r w:rsidRPr="00936CCE">
        <w:rPr>
          <w:rFonts w:ascii="Verdana" w:hAnsi="Verdana"/>
          <w:sz w:val="24"/>
          <w:szCs w:val="24"/>
        </w:rPr>
        <w:t xml:space="preserve">Local </w:t>
      </w:r>
      <w:r w:rsidR="004D156B" w:rsidRPr="00936CCE">
        <w:rPr>
          <w:rFonts w:ascii="Verdana" w:hAnsi="Verdana"/>
          <w:sz w:val="24"/>
          <w:szCs w:val="24"/>
        </w:rPr>
        <w:t xml:space="preserve">population health data was </w:t>
      </w:r>
      <w:r w:rsidRPr="00936CCE">
        <w:rPr>
          <w:rFonts w:ascii="Verdana" w:hAnsi="Verdana"/>
          <w:sz w:val="24"/>
          <w:szCs w:val="24"/>
        </w:rPr>
        <w:t>used to identify vulnerable people living in Cwm Taf Morgannwg</w:t>
      </w:r>
      <w:r w:rsidR="004D156B" w:rsidRPr="00936CCE">
        <w:rPr>
          <w:rFonts w:ascii="Verdana" w:hAnsi="Verdana"/>
          <w:sz w:val="24"/>
          <w:szCs w:val="24"/>
        </w:rPr>
        <w:t xml:space="preserve"> at risk.</w:t>
      </w:r>
      <w:r w:rsidRPr="00936CCE">
        <w:rPr>
          <w:rFonts w:ascii="Verdana" w:hAnsi="Verdana"/>
          <w:sz w:val="24"/>
          <w:szCs w:val="24"/>
        </w:rPr>
        <w:t xml:space="preserve">  </w:t>
      </w:r>
    </w:p>
    <w:p w14:paraId="34E57367" w14:textId="77777777" w:rsidR="00C77EEA" w:rsidRPr="00936CCE" w:rsidRDefault="00C77EEA" w:rsidP="00C77EEA">
      <w:pPr>
        <w:rPr>
          <w:rFonts w:ascii="Verdana" w:hAnsi="Verdana"/>
          <w:b/>
          <w:sz w:val="24"/>
          <w:szCs w:val="24"/>
        </w:rPr>
      </w:pPr>
      <w:r w:rsidRPr="00936CCE">
        <w:rPr>
          <w:rFonts w:ascii="Verdana" w:hAnsi="Verdana"/>
          <w:b/>
          <w:sz w:val="24"/>
          <w:szCs w:val="24"/>
        </w:rPr>
        <w:t>Project Objectives</w:t>
      </w:r>
    </w:p>
    <w:p w14:paraId="618909BD" w14:textId="77777777" w:rsidR="00C77EEA" w:rsidRPr="00936CCE" w:rsidRDefault="00C77EEA" w:rsidP="00C77EEA">
      <w:pPr>
        <w:rPr>
          <w:rFonts w:ascii="Verdana" w:hAnsi="Verdana"/>
          <w:sz w:val="24"/>
          <w:szCs w:val="24"/>
        </w:rPr>
      </w:pPr>
      <w:r w:rsidRPr="00936CCE">
        <w:rPr>
          <w:rFonts w:ascii="Verdana" w:hAnsi="Verdana"/>
          <w:sz w:val="24"/>
          <w:szCs w:val="24"/>
        </w:rPr>
        <w:t>A multi-organisational project was set up to:</w:t>
      </w:r>
    </w:p>
    <w:p w14:paraId="614770E6" w14:textId="77777777" w:rsidR="00C77EEA" w:rsidRPr="00936CCE" w:rsidRDefault="00C77EEA" w:rsidP="00746C52">
      <w:pPr>
        <w:pStyle w:val="ListParagraph"/>
        <w:numPr>
          <w:ilvl w:val="0"/>
          <w:numId w:val="7"/>
        </w:numPr>
        <w:spacing w:before="100" w:after="200" w:line="276" w:lineRule="auto"/>
        <w:rPr>
          <w:rFonts w:ascii="Verdana" w:hAnsi="Verdana"/>
          <w:b/>
          <w:bCs/>
          <w:sz w:val="24"/>
          <w:szCs w:val="24"/>
        </w:rPr>
      </w:pPr>
      <w:r w:rsidRPr="00936CCE">
        <w:rPr>
          <w:rFonts w:ascii="Verdana" w:hAnsi="Verdana"/>
          <w:sz w:val="24"/>
          <w:szCs w:val="24"/>
        </w:rPr>
        <w:t>R</w:t>
      </w:r>
      <w:r w:rsidRPr="00936CCE">
        <w:rPr>
          <w:rFonts w:ascii="Verdana" w:hAnsi="Verdana"/>
          <w:sz w:val="24"/>
          <w:szCs w:val="24"/>
        </w:rPr>
        <w:t xml:space="preserve">aise regional awareness of pension credit and ‘check your eligibility’  – </w:t>
      </w:r>
      <w:r w:rsidRPr="00936CCE">
        <w:rPr>
          <w:rFonts w:ascii="Verdana" w:hAnsi="Verdana"/>
          <w:i/>
          <w:sz w:val="24"/>
          <w:szCs w:val="24"/>
        </w:rPr>
        <w:t>don’t miss out this winter</w:t>
      </w:r>
      <w:r w:rsidRPr="00936CCE">
        <w:rPr>
          <w:rFonts w:ascii="Verdana" w:hAnsi="Verdana"/>
          <w:b/>
          <w:sz w:val="24"/>
          <w:szCs w:val="24"/>
        </w:rPr>
        <w:t xml:space="preserve"> </w:t>
      </w:r>
      <w:r w:rsidRPr="00936CCE">
        <w:rPr>
          <w:rFonts w:ascii="Verdana" w:hAnsi="Verdana"/>
          <w:sz w:val="24"/>
          <w:szCs w:val="24"/>
        </w:rPr>
        <w:t xml:space="preserve">messaging </w:t>
      </w:r>
    </w:p>
    <w:p w14:paraId="0CC30E36" w14:textId="77777777" w:rsidR="00C77EEA" w:rsidRPr="00936CCE" w:rsidRDefault="00C77EEA" w:rsidP="00746C52">
      <w:pPr>
        <w:pStyle w:val="ListParagraph"/>
        <w:numPr>
          <w:ilvl w:val="0"/>
          <w:numId w:val="7"/>
        </w:numPr>
        <w:spacing w:before="100" w:after="200" w:line="276" w:lineRule="auto"/>
        <w:rPr>
          <w:rFonts w:ascii="Verdana" w:hAnsi="Verdana"/>
          <w:b/>
          <w:bCs/>
          <w:sz w:val="24"/>
          <w:szCs w:val="24"/>
        </w:rPr>
      </w:pPr>
      <w:r w:rsidRPr="00936CCE">
        <w:rPr>
          <w:rFonts w:ascii="Verdana" w:hAnsi="Verdana"/>
          <w:bCs/>
          <w:sz w:val="24"/>
          <w:szCs w:val="24"/>
        </w:rPr>
        <w:t>To promote a series of</w:t>
      </w:r>
      <w:r w:rsidRPr="00936CCE">
        <w:rPr>
          <w:rFonts w:ascii="Verdana" w:hAnsi="Verdana"/>
          <w:bCs/>
          <w:sz w:val="24"/>
          <w:szCs w:val="24"/>
        </w:rPr>
        <w:t xml:space="preserve"> hyper- local community events, led by charity professionals offering</w:t>
      </w:r>
      <w:r w:rsidRPr="00936CCE">
        <w:rPr>
          <w:rFonts w:ascii="Verdana" w:hAnsi="Verdana"/>
          <w:b/>
          <w:bCs/>
          <w:sz w:val="24"/>
          <w:szCs w:val="24"/>
        </w:rPr>
        <w:t xml:space="preserve"> </w:t>
      </w:r>
      <w:r w:rsidRPr="00936CCE">
        <w:rPr>
          <w:rFonts w:ascii="Verdana" w:hAnsi="Verdana"/>
          <w:sz w:val="24"/>
          <w:szCs w:val="24"/>
        </w:rPr>
        <w:t xml:space="preserve">independent and confidential advice to support people to make a relevant claim.  </w:t>
      </w:r>
    </w:p>
    <w:p w14:paraId="3204DB40" w14:textId="77777777" w:rsidR="00C77EEA" w:rsidRPr="00936CCE" w:rsidRDefault="00C77EEA" w:rsidP="00746C52">
      <w:pPr>
        <w:pStyle w:val="ListParagraph"/>
        <w:numPr>
          <w:ilvl w:val="0"/>
          <w:numId w:val="7"/>
        </w:numPr>
        <w:spacing w:before="100" w:after="200" w:line="276" w:lineRule="auto"/>
        <w:rPr>
          <w:rFonts w:ascii="Verdana" w:hAnsi="Verdana"/>
          <w:b/>
          <w:bCs/>
          <w:sz w:val="24"/>
          <w:szCs w:val="24"/>
        </w:rPr>
      </w:pPr>
      <w:r w:rsidRPr="00936CCE">
        <w:rPr>
          <w:rFonts w:ascii="Verdana" w:hAnsi="Verdana"/>
          <w:sz w:val="24"/>
          <w:szCs w:val="24"/>
        </w:rPr>
        <w:t>To</w:t>
      </w:r>
      <w:r w:rsidRPr="00936CCE">
        <w:rPr>
          <w:rFonts w:ascii="Verdana" w:hAnsi="Verdana"/>
          <w:sz w:val="24"/>
          <w:szCs w:val="24"/>
        </w:rPr>
        <w:t xml:space="preserve"> target vulnerable pensioners and support them to make a claim to alleviate financial burden.</w:t>
      </w:r>
    </w:p>
    <w:p w14:paraId="7F5BF179" w14:textId="77777777" w:rsidR="00C77EEA" w:rsidRPr="00936CCE" w:rsidRDefault="00C77EEA" w:rsidP="00746C52">
      <w:pPr>
        <w:pStyle w:val="ListParagraph"/>
        <w:numPr>
          <w:ilvl w:val="0"/>
          <w:numId w:val="7"/>
        </w:numPr>
        <w:spacing w:before="100" w:after="200" w:line="276" w:lineRule="auto"/>
        <w:rPr>
          <w:rFonts w:ascii="Verdana" w:hAnsi="Verdana"/>
          <w:b/>
          <w:bCs/>
          <w:sz w:val="24"/>
          <w:szCs w:val="24"/>
        </w:rPr>
      </w:pPr>
      <w:r w:rsidRPr="00936CCE">
        <w:rPr>
          <w:rFonts w:ascii="Verdana" w:hAnsi="Verdana"/>
          <w:sz w:val="24"/>
          <w:szCs w:val="24"/>
        </w:rPr>
        <w:t>T</w:t>
      </w:r>
      <w:r w:rsidRPr="00936CCE">
        <w:rPr>
          <w:rFonts w:ascii="Verdana" w:hAnsi="Verdana"/>
          <w:sz w:val="24"/>
          <w:szCs w:val="24"/>
        </w:rPr>
        <w:t>o improve health and wellbeing quality of life outcomes</w:t>
      </w:r>
      <w:r w:rsidRPr="00936CCE">
        <w:rPr>
          <w:rFonts w:ascii="Verdana" w:hAnsi="Verdana"/>
          <w:sz w:val="24"/>
          <w:szCs w:val="24"/>
        </w:rPr>
        <w:t xml:space="preserve"> in the medium -</w:t>
      </w:r>
      <w:r w:rsidRPr="00936CCE">
        <w:rPr>
          <w:rFonts w:ascii="Verdana" w:hAnsi="Verdana"/>
          <w:sz w:val="24"/>
          <w:szCs w:val="24"/>
        </w:rPr>
        <w:t xml:space="preserve"> through increased claims / reduced fuel poverty / increased access to housing and employment / wider support opportunities.  </w:t>
      </w:r>
    </w:p>
    <w:p w14:paraId="054BBD40" w14:textId="77777777" w:rsidR="00227A3F" w:rsidRPr="00936CCE" w:rsidRDefault="004D156B" w:rsidP="00227A3F">
      <w:pPr>
        <w:spacing w:after="0" w:line="240" w:lineRule="auto"/>
        <w:rPr>
          <w:rFonts w:ascii="Verdana" w:hAnsi="Verdana"/>
          <w:sz w:val="24"/>
          <w:szCs w:val="24"/>
        </w:rPr>
      </w:pPr>
      <w:r w:rsidRPr="00936CCE">
        <w:rPr>
          <w:rFonts w:ascii="Verdana" w:hAnsi="Verdana"/>
          <w:sz w:val="24"/>
          <w:szCs w:val="24"/>
          <w:highlight w:val="yellow"/>
        </w:rPr>
        <w:t xml:space="preserve">Read the highlights report </w:t>
      </w:r>
      <w:r w:rsidR="00134946">
        <w:rPr>
          <w:rFonts w:ascii="Verdana" w:hAnsi="Verdana"/>
          <w:sz w:val="24"/>
          <w:szCs w:val="24"/>
          <w:highlight w:val="yellow"/>
        </w:rPr>
        <w:t>here (</w:t>
      </w:r>
      <w:r w:rsidRPr="00936CCE">
        <w:rPr>
          <w:rFonts w:ascii="Verdana" w:hAnsi="Verdana"/>
          <w:sz w:val="24"/>
          <w:szCs w:val="24"/>
          <w:highlight w:val="yellow"/>
        </w:rPr>
        <w:t>with case study</w:t>
      </w:r>
      <w:r w:rsidR="00134946">
        <w:rPr>
          <w:rFonts w:ascii="Verdana" w:hAnsi="Verdana"/>
          <w:sz w:val="24"/>
          <w:szCs w:val="24"/>
          <w:highlight w:val="yellow"/>
        </w:rPr>
        <w:t xml:space="preserve"> and </w:t>
      </w:r>
      <w:r w:rsidRPr="00936CCE">
        <w:rPr>
          <w:rFonts w:ascii="Verdana" w:hAnsi="Verdana"/>
          <w:sz w:val="24"/>
          <w:szCs w:val="24"/>
          <w:highlight w:val="yellow"/>
        </w:rPr>
        <w:t>wider community feedback)</w:t>
      </w:r>
    </w:p>
    <w:p w14:paraId="45A7F154" w14:textId="77777777" w:rsidR="004D156B" w:rsidRPr="00936CCE" w:rsidRDefault="004D156B" w:rsidP="00227A3F">
      <w:pPr>
        <w:spacing w:after="0" w:line="240" w:lineRule="auto"/>
        <w:rPr>
          <w:rFonts w:ascii="Verdana" w:hAnsi="Verdana"/>
          <w:sz w:val="24"/>
          <w:szCs w:val="24"/>
        </w:rPr>
      </w:pPr>
    </w:p>
    <w:p w14:paraId="56E1FC61" w14:textId="77777777" w:rsidR="004D156B" w:rsidRPr="00936CCE" w:rsidRDefault="004D156B" w:rsidP="004D156B">
      <w:pPr>
        <w:spacing w:line="252" w:lineRule="auto"/>
        <w:rPr>
          <w:rFonts w:ascii="Verdana" w:hAnsi="Verdana" w:cstheme="minorHAnsi"/>
          <w:b/>
          <w:bCs/>
          <w:sz w:val="24"/>
          <w:szCs w:val="24"/>
        </w:rPr>
      </w:pPr>
      <w:r w:rsidRPr="00936CCE">
        <w:rPr>
          <w:rFonts w:ascii="Verdana" w:hAnsi="Verdana" w:cstheme="minorHAnsi"/>
          <w:b/>
          <w:bCs/>
          <w:sz w:val="24"/>
          <w:szCs w:val="24"/>
        </w:rPr>
        <w:t xml:space="preserve">Next steps for the project </w:t>
      </w:r>
    </w:p>
    <w:p w14:paraId="369BFF6A" w14:textId="7FFB23E3" w:rsidR="004D156B" w:rsidRPr="00936CCE" w:rsidRDefault="004D156B" w:rsidP="004D156B">
      <w:pPr>
        <w:spacing w:line="252" w:lineRule="auto"/>
        <w:rPr>
          <w:rFonts w:ascii="Verdana" w:hAnsi="Verdana" w:cstheme="minorHAnsi"/>
          <w:bCs/>
          <w:sz w:val="24"/>
          <w:szCs w:val="24"/>
        </w:rPr>
      </w:pPr>
      <w:r w:rsidRPr="00936CCE">
        <w:rPr>
          <w:rFonts w:ascii="Verdana" w:hAnsi="Verdana" w:cstheme="minorHAnsi"/>
          <w:bCs/>
          <w:sz w:val="24"/>
          <w:szCs w:val="24"/>
        </w:rPr>
        <w:t xml:space="preserve">Representatives from the Third Sector have been invited to meet with Jane Hutt, Cabinet Secretary for Social Justice, in early May to provide an overview of the project, </w:t>
      </w:r>
      <w:r w:rsidR="00134946">
        <w:rPr>
          <w:rFonts w:ascii="Verdana" w:hAnsi="Verdana" w:cstheme="minorHAnsi"/>
          <w:bCs/>
          <w:sz w:val="24"/>
          <w:szCs w:val="24"/>
        </w:rPr>
        <w:t xml:space="preserve">and </w:t>
      </w:r>
      <w:r w:rsidRPr="00936CCE">
        <w:rPr>
          <w:rFonts w:ascii="Verdana" w:hAnsi="Verdana" w:cstheme="minorHAnsi"/>
          <w:bCs/>
          <w:sz w:val="24"/>
          <w:szCs w:val="24"/>
        </w:rPr>
        <w:t xml:space="preserve">the impact on Cwm Taf Morganwg </w:t>
      </w:r>
      <w:r w:rsidR="00134946">
        <w:rPr>
          <w:rFonts w:ascii="Verdana" w:hAnsi="Verdana" w:cstheme="minorHAnsi"/>
          <w:bCs/>
          <w:sz w:val="24"/>
          <w:szCs w:val="24"/>
        </w:rPr>
        <w:t>r</w:t>
      </w:r>
      <w:r w:rsidRPr="00936CCE">
        <w:rPr>
          <w:rFonts w:ascii="Verdana" w:hAnsi="Verdana" w:cstheme="minorHAnsi"/>
          <w:bCs/>
          <w:sz w:val="24"/>
          <w:szCs w:val="24"/>
        </w:rPr>
        <w:t>esidents.</w:t>
      </w:r>
      <w:r w:rsidR="00134946">
        <w:rPr>
          <w:rFonts w:ascii="Verdana" w:hAnsi="Verdana" w:cstheme="minorHAnsi"/>
          <w:bCs/>
          <w:sz w:val="24"/>
          <w:szCs w:val="24"/>
        </w:rPr>
        <w:t xml:space="preserve">  Rachel Rowlands is leading this meeting and a future update will be provided in the near </w:t>
      </w:r>
      <w:r w:rsidR="00BF19F1">
        <w:rPr>
          <w:rFonts w:ascii="Verdana" w:hAnsi="Verdana" w:cstheme="minorHAnsi"/>
          <w:bCs/>
          <w:sz w:val="24"/>
          <w:szCs w:val="24"/>
        </w:rPr>
        <w:t>future</w:t>
      </w:r>
      <w:bookmarkStart w:id="0" w:name="_GoBack"/>
      <w:bookmarkEnd w:id="0"/>
      <w:r w:rsidR="00134946">
        <w:rPr>
          <w:rFonts w:ascii="Verdana" w:hAnsi="Verdana" w:cstheme="minorHAnsi"/>
          <w:bCs/>
          <w:sz w:val="24"/>
          <w:szCs w:val="24"/>
        </w:rPr>
        <w:t xml:space="preserve">. </w:t>
      </w:r>
    </w:p>
    <w:p w14:paraId="19A247BF" w14:textId="77777777" w:rsidR="004D156B" w:rsidRPr="00936CCE" w:rsidRDefault="004D156B" w:rsidP="004D156B">
      <w:pPr>
        <w:spacing w:line="252" w:lineRule="auto"/>
        <w:rPr>
          <w:rFonts w:ascii="Verdana" w:hAnsi="Verdana" w:cstheme="minorHAnsi"/>
          <w:b/>
          <w:bCs/>
          <w:sz w:val="24"/>
          <w:szCs w:val="24"/>
        </w:rPr>
      </w:pPr>
      <w:r w:rsidRPr="00936CCE">
        <w:rPr>
          <w:rFonts w:ascii="Verdana" w:hAnsi="Verdana" w:cstheme="minorHAnsi"/>
          <w:b/>
          <w:bCs/>
          <w:sz w:val="24"/>
          <w:szCs w:val="24"/>
        </w:rPr>
        <w:t xml:space="preserve">Local media coverage </w:t>
      </w:r>
    </w:p>
    <w:p w14:paraId="01A733BF" w14:textId="77777777" w:rsidR="004D156B" w:rsidRPr="00936CCE" w:rsidRDefault="004D156B" w:rsidP="004D156B">
      <w:pPr>
        <w:spacing w:before="100" w:beforeAutospacing="1" w:after="100" w:afterAutospacing="1" w:line="240" w:lineRule="auto"/>
        <w:rPr>
          <w:rFonts w:ascii="Verdana" w:eastAsia="Times New Roman" w:hAnsi="Verdana" w:cs="Times New Roman"/>
          <w:sz w:val="24"/>
          <w:szCs w:val="24"/>
          <w:lang w:eastAsia="en-GB"/>
        </w:rPr>
      </w:pPr>
      <w:r w:rsidRPr="00936CCE">
        <w:rPr>
          <w:rFonts w:ascii="Verdana" w:eastAsia="Times New Roman" w:hAnsi="Verdana" w:cs="Times New Roman"/>
          <w:sz w:val="24"/>
          <w:szCs w:val="24"/>
          <w:lang w:eastAsia="en-GB"/>
        </w:rPr>
        <w:t>Rachel Rowlands (</w:t>
      </w:r>
      <w:r w:rsidRPr="00C77EEA">
        <w:rPr>
          <w:rFonts w:ascii="Verdana" w:eastAsia="Times New Roman" w:hAnsi="Verdana" w:cs="Times New Roman"/>
          <w:sz w:val="24"/>
          <w:szCs w:val="24"/>
          <w:lang w:eastAsia="en-GB"/>
        </w:rPr>
        <w:t>Age Connects Morgannwg</w:t>
      </w:r>
      <w:r w:rsidRPr="00936CCE">
        <w:rPr>
          <w:rFonts w:ascii="Verdana" w:eastAsia="Times New Roman" w:hAnsi="Verdana" w:cs="Times New Roman"/>
          <w:sz w:val="24"/>
          <w:szCs w:val="24"/>
          <w:lang w:eastAsia="en-GB"/>
        </w:rPr>
        <w:t>) and Karen Taylor (Citizens Advice RCT)</w:t>
      </w:r>
      <w:r w:rsidRPr="00C77EEA">
        <w:rPr>
          <w:rFonts w:ascii="Verdana" w:eastAsia="Times New Roman" w:hAnsi="Verdana" w:cs="Times New Roman"/>
          <w:sz w:val="24"/>
          <w:szCs w:val="24"/>
          <w:lang w:eastAsia="en-GB"/>
        </w:rPr>
        <w:t>, provide</w:t>
      </w:r>
      <w:r w:rsidRPr="00936CCE">
        <w:rPr>
          <w:rFonts w:ascii="Verdana" w:eastAsia="Times New Roman" w:hAnsi="Verdana" w:cs="Times New Roman"/>
          <w:sz w:val="24"/>
          <w:szCs w:val="24"/>
          <w:lang w:eastAsia="en-GB"/>
        </w:rPr>
        <w:t>d</w:t>
      </w:r>
      <w:r w:rsidRPr="00C77EEA">
        <w:rPr>
          <w:rFonts w:ascii="Verdana" w:eastAsia="Times New Roman" w:hAnsi="Verdana" w:cs="Times New Roman"/>
          <w:sz w:val="24"/>
          <w:szCs w:val="24"/>
          <w:lang w:eastAsia="en-GB"/>
        </w:rPr>
        <w:t xml:space="preserve"> </w:t>
      </w:r>
      <w:r w:rsidRPr="00936CCE">
        <w:rPr>
          <w:rFonts w:ascii="Verdana" w:eastAsia="Times New Roman" w:hAnsi="Verdana" w:cs="Times New Roman"/>
          <w:sz w:val="24"/>
          <w:szCs w:val="24"/>
          <w:lang w:eastAsia="en-GB"/>
        </w:rPr>
        <w:t xml:space="preserve">a summary of the pensions credit work, and the opportunities for help and support, with GTFM Radio in January. </w:t>
      </w:r>
    </w:p>
    <w:p w14:paraId="0678D333" w14:textId="77777777" w:rsidR="004D156B" w:rsidRPr="00936CCE" w:rsidRDefault="004D156B" w:rsidP="004D156B">
      <w:pPr>
        <w:spacing w:before="100" w:beforeAutospacing="1" w:after="100" w:afterAutospacing="1" w:line="240" w:lineRule="auto"/>
        <w:rPr>
          <w:rFonts w:ascii="Verdana" w:eastAsia="Times New Roman" w:hAnsi="Verdana" w:cs="Times New Roman"/>
          <w:sz w:val="24"/>
          <w:szCs w:val="24"/>
          <w:lang w:eastAsia="en-GB"/>
        </w:rPr>
      </w:pPr>
      <w:r w:rsidRPr="00C77EEA">
        <w:rPr>
          <w:rFonts w:ascii="Verdana" w:eastAsia="Times New Roman" w:hAnsi="Verdana" w:cs="Times New Roman"/>
          <w:sz w:val="24"/>
          <w:szCs w:val="24"/>
          <w:lang w:eastAsia="en-GB"/>
        </w:rPr>
        <w:t xml:space="preserve">Listen Again – GTFM </w:t>
      </w:r>
      <w:hyperlink r:id="rId13" w:tgtFrame="_blank" w:tooltip="https://l.facebook.com/l.php?u=https%3a%2f%2fwww.gtfm.co.uk%2flistenagain%2f%3ffbclid%3diwzxh0bgnhzw0cmtaaynjpzbexmdbwnwjxvgldrxo1ugjqwgee-hgikwfai_ec1hiqipea4baxgv4h-pd3o4g3mf01yxi9qognhoysx60arws_aem_oxpzmxdwpz5kxgufkk_czw&amp;h=at1ggca-mokhbkteowmvvgxeh1mdhe1kis0wrqbpaka8hqtv2jt_0yhavglblrcowdfbum87nihfwjaspw5jf_5bmwnwgg8f3w-8o5lezmcaxxzrik1vtxopmmgedfppum-ysmcse4bamq&amp;__tn__=-uk-r&amp;c[0]=at2ctcepwxcdt6jdg4g23b36kpq0nle3nvdgt6clqx7ge_q_06adtesxndequcv1sdzx2rzjisklkkv7itirttxpd6donynx4d_s6nfy-_2a3oqm4s416eba5icr7kjmepzfrwurl1wwwhenc_oxauxkbqygzwxdl1kd0evr2myg73lcfsgcp6knl8intjh46rdjktfunrianllpsugx618gmw8" w:history="1">
        <w:r w:rsidRPr="00936CCE">
          <w:rPr>
            <w:rFonts w:ascii="Verdana" w:eastAsia="Times New Roman" w:hAnsi="Verdana" w:cs="Times New Roman"/>
            <w:b/>
            <w:bCs/>
            <w:color w:val="0000FF"/>
            <w:sz w:val="24"/>
            <w:szCs w:val="24"/>
            <w:u w:val="single"/>
            <w:lang w:eastAsia="en-GB"/>
          </w:rPr>
          <w:t>https://www.gtfm.co.uk/listenagain/</w:t>
        </w:r>
      </w:hyperlink>
      <w:r w:rsidRPr="00936CCE">
        <w:rPr>
          <w:rFonts w:ascii="Verdana" w:eastAsia="Times New Roman" w:hAnsi="Verdana" w:cs="Times New Roman"/>
          <w:sz w:val="24"/>
          <w:szCs w:val="24"/>
          <w:lang w:eastAsia="en-GB"/>
        </w:rPr>
        <w:t xml:space="preserve"> - </w:t>
      </w:r>
      <w:r w:rsidRPr="00C77EEA">
        <w:rPr>
          <w:rFonts w:ascii="Verdana" w:eastAsia="Times New Roman" w:hAnsi="Verdana" w:cs="Times New Roman"/>
          <w:b/>
          <w:sz w:val="24"/>
          <w:szCs w:val="24"/>
          <w:lang w:eastAsia="en-GB"/>
        </w:rPr>
        <w:t>Interview starts at 31:00</w:t>
      </w:r>
    </w:p>
    <w:p w14:paraId="644AF077" w14:textId="77777777" w:rsidR="005D38A6" w:rsidRPr="00936CCE" w:rsidRDefault="005D38A6" w:rsidP="005D38A6">
      <w:pPr>
        <w:spacing w:after="0" w:line="240" w:lineRule="auto"/>
        <w:rPr>
          <w:rFonts w:ascii="Verdana" w:hAnsi="Verdana"/>
          <w:sz w:val="24"/>
          <w:szCs w:val="24"/>
        </w:rPr>
      </w:pPr>
    </w:p>
    <w:p w14:paraId="29F7FF9F" w14:textId="77777777" w:rsidR="00227A3F" w:rsidRPr="00936CCE" w:rsidRDefault="00227A3F" w:rsidP="00227A3F">
      <w:pPr>
        <w:spacing w:line="252" w:lineRule="auto"/>
        <w:rPr>
          <w:rFonts w:ascii="Verdana" w:hAnsi="Verdana" w:cstheme="minorHAnsi"/>
          <w:b/>
          <w:bCs/>
          <w:sz w:val="24"/>
          <w:szCs w:val="24"/>
        </w:rPr>
      </w:pPr>
      <w:r w:rsidRPr="00936CCE">
        <w:rPr>
          <w:rFonts w:ascii="Verdana" w:hAnsi="Verdana" w:cstheme="minorHAnsi"/>
          <w:b/>
          <w:bCs/>
          <w:sz w:val="24"/>
          <w:szCs w:val="24"/>
        </w:rPr>
        <w:t xml:space="preserve">Part 2: Working together as a leaders’ Network to protect vulnerable people through vaccination and health protection </w:t>
      </w:r>
    </w:p>
    <w:p w14:paraId="2A16510D" w14:textId="77777777" w:rsidR="005D38A6" w:rsidRPr="00936CCE" w:rsidRDefault="005D38A6" w:rsidP="005D38A6">
      <w:pPr>
        <w:spacing w:after="0" w:line="240" w:lineRule="auto"/>
        <w:rPr>
          <w:rFonts w:ascii="Verdana" w:hAnsi="Verdana"/>
          <w:sz w:val="24"/>
          <w:szCs w:val="24"/>
        </w:rPr>
      </w:pPr>
      <w:r w:rsidRPr="00936CCE">
        <w:rPr>
          <w:rFonts w:ascii="Verdana" w:hAnsi="Verdana"/>
          <w:b/>
          <w:sz w:val="24"/>
          <w:szCs w:val="24"/>
        </w:rPr>
        <w:t>Presenters</w:t>
      </w:r>
      <w:r w:rsidRPr="00936CCE">
        <w:rPr>
          <w:rFonts w:ascii="Verdana" w:hAnsi="Verdana"/>
          <w:sz w:val="24"/>
          <w:szCs w:val="24"/>
        </w:rPr>
        <w:t xml:space="preserve">: </w:t>
      </w:r>
    </w:p>
    <w:p w14:paraId="353034D8" w14:textId="77777777" w:rsidR="00227A3F" w:rsidRPr="00936CCE" w:rsidRDefault="00227A3F" w:rsidP="005D38A6">
      <w:pPr>
        <w:spacing w:after="0" w:line="240" w:lineRule="auto"/>
        <w:rPr>
          <w:rFonts w:ascii="Verdana" w:hAnsi="Verdana"/>
          <w:sz w:val="24"/>
          <w:szCs w:val="24"/>
        </w:rPr>
      </w:pPr>
    </w:p>
    <w:p w14:paraId="15680323" w14:textId="77777777" w:rsidR="005D38A6" w:rsidRPr="00936CCE" w:rsidRDefault="005D38A6" w:rsidP="00746C52">
      <w:pPr>
        <w:pStyle w:val="ListParagraph"/>
        <w:numPr>
          <w:ilvl w:val="0"/>
          <w:numId w:val="6"/>
        </w:numPr>
        <w:spacing w:after="0" w:line="240" w:lineRule="auto"/>
        <w:rPr>
          <w:rFonts w:ascii="Verdana" w:hAnsi="Verdana"/>
          <w:sz w:val="24"/>
          <w:szCs w:val="24"/>
        </w:rPr>
      </w:pPr>
      <w:r w:rsidRPr="00936CCE">
        <w:rPr>
          <w:rFonts w:ascii="Verdana" w:hAnsi="Verdana"/>
          <w:sz w:val="24"/>
          <w:szCs w:val="24"/>
        </w:rPr>
        <w:t xml:space="preserve">Christopher Smith, Senior Public Health practitioner </w:t>
      </w:r>
    </w:p>
    <w:p w14:paraId="524CFFD3" w14:textId="77777777" w:rsidR="005D38A6" w:rsidRPr="00936CCE" w:rsidRDefault="005D38A6" w:rsidP="00746C52">
      <w:pPr>
        <w:pStyle w:val="ListParagraph"/>
        <w:numPr>
          <w:ilvl w:val="0"/>
          <w:numId w:val="6"/>
        </w:numPr>
        <w:spacing w:after="0" w:line="240" w:lineRule="auto"/>
        <w:rPr>
          <w:rFonts w:ascii="Verdana" w:hAnsi="Verdana"/>
          <w:sz w:val="24"/>
          <w:szCs w:val="24"/>
        </w:rPr>
      </w:pPr>
      <w:r w:rsidRPr="00936CCE">
        <w:rPr>
          <w:rFonts w:ascii="Verdana" w:hAnsi="Verdana"/>
          <w:sz w:val="24"/>
          <w:szCs w:val="24"/>
        </w:rPr>
        <w:t>Jane Willi</w:t>
      </w:r>
      <w:r w:rsidRPr="00936CCE">
        <w:rPr>
          <w:rFonts w:ascii="Verdana" w:hAnsi="Verdana"/>
          <w:sz w:val="24"/>
          <w:szCs w:val="24"/>
        </w:rPr>
        <w:t>ams, CTM  Community Immunisation Coordinator</w:t>
      </w:r>
    </w:p>
    <w:p w14:paraId="6EFF1EA3" w14:textId="77777777" w:rsidR="00227A3F" w:rsidRPr="00936CCE" w:rsidRDefault="00227A3F" w:rsidP="00227A3F">
      <w:pPr>
        <w:spacing w:after="0" w:line="240" w:lineRule="auto"/>
        <w:rPr>
          <w:rFonts w:ascii="Verdana" w:hAnsi="Verdana"/>
          <w:sz w:val="24"/>
          <w:szCs w:val="24"/>
        </w:rPr>
      </w:pPr>
    </w:p>
    <w:p w14:paraId="4C473D03" w14:textId="77777777" w:rsidR="00227A3F" w:rsidRPr="00936CCE" w:rsidRDefault="00227A3F" w:rsidP="00227A3F">
      <w:pPr>
        <w:spacing w:after="0" w:line="240" w:lineRule="auto"/>
        <w:rPr>
          <w:rFonts w:ascii="Verdana" w:hAnsi="Verdana"/>
          <w:sz w:val="24"/>
          <w:szCs w:val="24"/>
        </w:rPr>
      </w:pPr>
      <w:r w:rsidRPr="00936CCE">
        <w:rPr>
          <w:rFonts w:ascii="Verdana" w:hAnsi="Verdana"/>
          <w:sz w:val="24"/>
          <w:szCs w:val="24"/>
        </w:rPr>
        <w:t xml:space="preserve">Attendees were asked to </w:t>
      </w:r>
      <w:r w:rsidR="005D38A6" w:rsidRPr="00936CCE">
        <w:rPr>
          <w:rFonts w:ascii="Verdana" w:hAnsi="Verdana"/>
          <w:sz w:val="24"/>
          <w:szCs w:val="24"/>
        </w:rPr>
        <w:t>think about</w:t>
      </w:r>
      <w:r w:rsidRPr="00936CCE">
        <w:rPr>
          <w:rFonts w:ascii="Verdana" w:hAnsi="Verdana"/>
          <w:sz w:val="24"/>
          <w:szCs w:val="24"/>
        </w:rPr>
        <w:t xml:space="preserve"> how they</w:t>
      </w:r>
      <w:r w:rsidRPr="00936CCE">
        <w:rPr>
          <w:rFonts w:ascii="Verdana" w:hAnsi="Verdana"/>
          <w:bCs/>
          <w:sz w:val="24"/>
          <w:szCs w:val="24"/>
        </w:rPr>
        <w:t xml:space="preserve"> could</w:t>
      </w:r>
      <w:r w:rsidR="00134946">
        <w:rPr>
          <w:rFonts w:ascii="Verdana" w:hAnsi="Verdana"/>
          <w:sz w:val="24"/>
          <w:szCs w:val="24"/>
        </w:rPr>
        <w:t xml:space="preserve"> support</w:t>
      </w:r>
      <w:r w:rsidRPr="00936CCE">
        <w:rPr>
          <w:rFonts w:ascii="Verdana" w:hAnsi="Verdana"/>
          <w:sz w:val="24"/>
          <w:szCs w:val="24"/>
        </w:rPr>
        <w:t xml:space="preserve"> CTM</w:t>
      </w:r>
      <w:r w:rsidR="00134946">
        <w:rPr>
          <w:rFonts w:ascii="Verdana" w:hAnsi="Verdana"/>
          <w:sz w:val="24"/>
          <w:szCs w:val="24"/>
        </w:rPr>
        <w:t xml:space="preserve"> to design and deliver a successful</w:t>
      </w:r>
      <w:r w:rsidRPr="00936CCE">
        <w:rPr>
          <w:rFonts w:ascii="Verdana" w:hAnsi="Verdana"/>
          <w:sz w:val="24"/>
          <w:szCs w:val="24"/>
        </w:rPr>
        <w:t xml:space="preserve"> v</w:t>
      </w:r>
      <w:r w:rsidR="005D38A6" w:rsidRPr="00936CCE">
        <w:rPr>
          <w:rFonts w:ascii="Verdana" w:hAnsi="Verdana"/>
          <w:sz w:val="24"/>
          <w:szCs w:val="24"/>
        </w:rPr>
        <w:t>accination an</w:t>
      </w:r>
      <w:r w:rsidRPr="00936CCE">
        <w:rPr>
          <w:rFonts w:ascii="Verdana" w:hAnsi="Verdana"/>
          <w:sz w:val="24"/>
          <w:szCs w:val="24"/>
        </w:rPr>
        <w:t>d</w:t>
      </w:r>
      <w:r w:rsidR="00134946">
        <w:rPr>
          <w:rFonts w:ascii="Verdana" w:hAnsi="Verdana"/>
          <w:sz w:val="24"/>
          <w:szCs w:val="24"/>
        </w:rPr>
        <w:t xml:space="preserve"> health protection plan</w:t>
      </w:r>
      <w:r w:rsidRPr="00936CCE">
        <w:rPr>
          <w:rFonts w:ascii="Verdana" w:hAnsi="Verdana"/>
          <w:sz w:val="24"/>
          <w:szCs w:val="24"/>
        </w:rPr>
        <w:t>, to protect vulnerable people</w:t>
      </w:r>
      <w:r w:rsidR="00134946">
        <w:rPr>
          <w:rFonts w:ascii="Verdana" w:hAnsi="Verdana"/>
          <w:sz w:val="24"/>
          <w:szCs w:val="24"/>
        </w:rPr>
        <w:t xml:space="preserve"> and keep people safe this</w:t>
      </w:r>
      <w:r w:rsidRPr="00936CCE">
        <w:rPr>
          <w:rFonts w:ascii="Verdana" w:hAnsi="Verdana"/>
          <w:sz w:val="24"/>
          <w:szCs w:val="24"/>
        </w:rPr>
        <w:t xml:space="preserve"> winter.  </w:t>
      </w:r>
    </w:p>
    <w:p w14:paraId="63FC8836" w14:textId="77777777" w:rsidR="00227A3F" w:rsidRPr="00936CCE" w:rsidRDefault="00227A3F" w:rsidP="00227A3F">
      <w:pPr>
        <w:spacing w:after="0" w:line="240" w:lineRule="auto"/>
        <w:rPr>
          <w:rFonts w:ascii="Verdana" w:hAnsi="Verdana"/>
          <w:sz w:val="24"/>
          <w:szCs w:val="24"/>
        </w:rPr>
      </w:pPr>
    </w:p>
    <w:p w14:paraId="6A025D93" w14:textId="77777777" w:rsidR="005D38A6" w:rsidRPr="00936CCE" w:rsidRDefault="00227A3F" w:rsidP="00227A3F">
      <w:pPr>
        <w:spacing w:after="0" w:line="240" w:lineRule="auto"/>
        <w:rPr>
          <w:rFonts w:ascii="Verdana" w:hAnsi="Verdana"/>
          <w:sz w:val="24"/>
          <w:szCs w:val="24"/>
        </w:rPr>
      </w:pPr>
      <w:r w:rsidRPr="00936CCE">
        <w:rPr>
          <w:rFonts w:ascii="Verdana" w:hAnsi="Verdana"/>
          <w:sz w:val="24"/>
          <w:szCs w:val="24"/>
        </w:rPr>
        <w:t>Health protection colleagues facilitated</w:t>
      </w:r>
      <w:r w:rsidR="005D38A6" w:rsidRPr="00936CCE">
        <w:rPr>
          <w:rFonts w:ascii="Verdana" w:hAnsi="Verdana"/>
          <w:sz w:val="24"/>
          <w:szCs w:val="24"/>
        </w:rPr>
        <w:t xml:space="preserve"> table discussions around: </w:t>
      </w:r>
    </w:p>
    <w:p w14:paraId="77CCC80F" w14:textId="77777777" w:rsidR="004D156B" w:rsidRPr="00936CCE" w:rsidRDefault="004D156B" w:rsidP="00227A3F">
      <w:pPr>
        <w:spacing w:after="0" w:line="240" w:lineRule="auto"/>
        <w:rPr>
          <w:rFonts w:ascii="Verdana" w:hAnsi="Verdana"/>
          <w:sz w:val="24"/>
          <w:szCs w:val="24"/>
        </w:rPr>
      </w:pPr>
    </w:p>
    <w:p w14:paraId="0623EABA" w14:textId="77777777" w:rsidR="005D38A6" w:rsidRPr="00936CCE" w:rsidRDefault="005D38A6" w:rsidP="00746C52">
      <w:pPr>
        <w:pStyle w:val="ListParagraph"/>
        <w:numPr>
          <w:ilvl w:val="3"/>
          <w:numId w:val="2"/>
        </w:numPr>
        <w:spacing w:after="0" w:line="240" w:lineRule="auto"/>
        <w:ind w:left="1701" w:hanging="567"/>
        <w:contextualSpacing w:val="0"/>
        <w:rPr>
          <w:rFonts w:ascii="Verdana" w:hAnsi="Verdana"/>
          <w:sz w:val="24"/>
          <w:szCs w:val="24"/>
        </w:rPr>
      </w:pPr>
      <w:r w:rsidRPr="00936CCE">
        <w:rPr>
          <w:rFonts w:ascii="Verdana" w:hAnsi="Verdana"/>
          <w:sz w:val="24"/>
          <w:szCs w:val="24"/>
        </w:rPr>
        <w:t xml:space="preserve">Where might be the barriers to us delivering a successful winter plan? </w:t>
      </w:r>
    </w:p>
    <w:p w14:paraId="2AF09E0A" w14:textId="77777777" w:rsidR="005D38A6" w:rsidRPr="00936CCE" w:rsidRDefault="005D38A6" w:rsidP="00746C52">
      <w:pPr>
        <w:pStyle w:val="ListParagraph"/>
        <w:numPr>
          <w:ilvl w:val="3"/>
          <w:numId w:val="2"/>
        </w:numPr>
        <w:spacing w:after="0" w:line="240" w:lineRule="auto"/>
        <w:ind w:left="1701" w:hanging="567"/>
        <w:contextualSpacing w:val="0"/>
        <w:rPr>
          <w:rFonts w:ascii="Verdana" w:hAnsi="Verdana"/>
          <w:sz w:val="24"/>
          <w:szCs w:val="24"/>
        </w:rPr>
      </w:pPr>
      <w:r w:rsidRPr="00936CCE">
        <w:rPr>
          <w:rFonts w:ascii="Verdana" w:hAnsi="Verdana"/>
          <w:sz w:val="24"/>
          <w:szCs w:val="24"/>
        </w:rPr>
        <w:t>As community leaders, what would help you to be part of this plan?</w:t>
      </w:r>
    </w:p>
    <w:p w14:paraId="6BEBAF82" w14:textId="77777777" w:rsidR="005D38A6" w:rsidRPr="00936CCE" w:rsidRDefault="005D38A6" w:rsidP="00746C52">
      <w:pPr>
        <w:pStyle w:val="ListParagraph"/>
        <w:numPr>
          <w:ilvl w:val="3"/>
          <w:numId w:val="2"/>
        </w:numPr>
        <w:spacing w:after="0" w:line="240" w:lineRule="auto"/>
        <w:ind w:left="1701" w:hanging="567"/>
        <w:contextualSpacing w:val="0"/>
        <w:rPr>
          <w:rFonts w:ascii="Verdana" w:hAnsi="Verdana"/>
          <w:sz w:val="24"/>
          <w:szCs w:val="24"/>
        </w:rPr>
      </w:pPr>
      <w:r w:rsidRPr="00936CCE">
        <w:rPr>
          <w:rFonts w:ascii="Verdana" w:hAnsi="Verdana"/>
          <w:sz w:val="24"/>
          <w:szCs w:val="24"/>
        </w:rPr>
        <w:t xml:space="preserve">What would you need from CTM? </w:t>
      </w:r>
    </w:p>
    <w:p w14:paraId="4BB9122D" w14:textId="77777777" w:rsidR="005D38A6" w:rsidRPr="00936CCE" w:rsidRDefault="005D38A6" w:rsidP="00746C52">
      <w:pPr>
        <w:pStyle w:val="ListParagraph"/>
        <w:numPr>
          <w:ilvl w:val="3"/>
          <w:numId w:val="2"/>
        </w:numPr>
        <w:spacing w:after="0" w:line="240" w:lineRule="auto"/>
        <w:ind w:left="1701" w:hanging="567"/>
        <w:contextualSpacing w:val="0"/>
        <w:rPr>
          <w:rFonts w:ascii="Verdana" w:hAnsi="Verdana"/>
          <w:sz w:val="24"/>
          <w:szCs w:val="24"/>
        </w:rPr>
      </w:pPr>
      <w:r w:rsidRPr="00936CCE">
        <w:rPr>
          <w:rFonts w:ascii="Verdana" w:hAnsi="Verdana"/>
          <w:sz w:val="24"/>
          <w:szCs w:val="24"/>
        </w:rPr>
        <w:t>You will be hearing about a new vaccination protection working group that we’d like to set up together</w:t>
      </w:r>
    </w:p>
    <w:p w14:paraId="15FB1D3F" w14:textId="77777777" w:rsidR="005D38A6" w:rsidRPr="00936CCE" w:rsidRDefault="005D38A6" w:rsidP="005D38A6">
      <w:pPr>
        <w:spacing w:line="252" w:lineRule="auto"/>
        <w:rPr>
          <w:rFonts w:ascii="Verdana" w:hAnsi="Verdana" w:cstheme="minorHAnsi"/>
          <w:b/>
          <w:bCs/>
          <w:sz w:val="24"/>
          <w:szCs w:val="24"/>
        </w:rPr>
      </w:pPr>
    </w:p>
    <w:p w14:paraId="5D9DA5A5" w14:textId="77777777" w:rsidR="00227A3F" w:rsidRPr="00936CCE" w:rsidRDefault="00227A3F" w:rsidP="00980701">
      <w:pPr>
        <w:spacing w:line="252" w:lineRule="auto"/>
        <w:rPr>
          <w:rFonts w:ascii="Verdana" w:hAnsi="Verdana" w:cstheme="minorHAnsi"/>
          <w:bCs/>
          <w:sz w:val="24"/>
          <w:szCs w:val="24"/>
        </w:rPr>
      </w:pPr>
      <w:r w:rsidRPr="00936CCE">
        <w:rPr>
          <w:rFonts w:ascii="Verdana" w:hAnsi="Verdana" w:cstheme="minorHAnsi"/>
          <w:bCs/>
          <w:sz w:val="24"/>
          <w:szCs w:val="24"/>
        </w:rPr>
        <w:t xml:space="preserve">Several </w:t>
      </w:r>
      <w:r w:rsidR="00980701" w:rsidRPr="00936CCE">
        <w:rPr>
          <w:rFonts w:ascii="Verdana" w:hAnsi="Verdana" w:cstheme="minorHAnsi"/>
          <w:b/>
          <w:bCs/>
          <w:sz w:val="24"/>
          <w:szCs w:val="24"/>
        </w:rPr>
        <w:t>top themes of identified importance</w:t>
      </w:r>
      <w:r w:rsidRPr="00936CCE">
        <w:rPr>
          <w:rFonts w:ascii="Verdana" w:hAnsi="Verdana" w:cstheme="minorHAnsi"/>
          <w:b/>
          <w:bCs/>
          <w:sz w:val="24"/>
          <w:szCs w:val="24"/>
        </w:rPr>
        <w:t xml:space="preserve"> </w:t>
      </w:r>
      <w:r w:rsidRPr="00936CCE">
        <w:rPr>
          <w:rFonts w:ascii="Verdana" w:hAnsi="Verdana" w:cstheme="minorHAnsi"/>
          <w:bCs/>
          <w:sz w:val="24"/>
          <w:szCs w:val="24"/>
        </w:rPr>
        <w:t>emerged from the discussions.</w:t>
      </w:r>
      <w:r w:rsidRPr="00936CCE">
        <w:rPr>
          <w:rFonts w:ascii="Verdana" w:hAnsi="Verdana" w:cstheme="minorHAnsi"/>
          <w:b/>
          <w:bCs/>
          <w:sz w:val="24"/>
          <w:szCs w:val="24"/>
        </w:rPr>
        <w:t xml:space="preserve">  </w:t>
      </w:r>
      <w:r w:rsidRPr="00936CCE">
        <w:rPr>
          <w:rFonts w:ascii="Verdana" w:hAnsi="Verdana" w:cstheme="minorHAnsi"/>
          <w:bCs/>
          <w:sz w:val="24"/>
          <w:szCs w:val="24"/>
        </w:rPr>
        <w:t xml:space="preserve">These are being pulled together as highlights report for sharing by the CTM Health Protection Team but here’s a summary of what you shared: </w:t>
      </w:r>
    </w:p>
    <w:p w14:paraId="03E887C8" w14:textId="77777777" w:rsidR="004D156B" w:rsidRPr="00936CCE" w:rsidRDefault="004D156B" w:rsidP="00980701">
      <w:pPr>
        <w:spacing w:line="252" w:lineRule="auto"/>
        <w:rPr>
          <w:rFonts w:ascii="Verdana" w:hAnsi="Verdana" w:cstheme="minorHAnsi"/>
          <w:b/>
          <w:bCs/>
          <w:sz w:val="24"/>
          <w:szCs w:val="24"/>
        </w:rPr>
      </w:pPr>
      <w:r w:rsidRPr="00936CCE">
        <w:rPr>
          <w:rFonts w:ascii="Verdana" w:hAnsi="Verdana" w:cstheme="minorHAnsi"/>
          <w:b/>
          <w:bCs/>
          <w:sz w:val="24"/>
          <w:szCs w:val="24"/>
        </w:rPr>
        <w:t>Q: What were the good things about accessing and having vaccinations this winter?</w:t>
      </w:r>
    </w:p>
    <w:p w14:paraId="0AADB929" w14:textId="77777777" w:rsidR="00227A3F" w:rsidRPr="00936CCE" w:rsidRDefault="004D156B" w:rsidP="00980701">
      <w:pPr>
        <w:spacing w:line="252" w:lineRule="auto"/>
        <w:rPr>
          <w:rFonts w:ascii="Verdana" w:hAnsi="Verdana" w:cstheme="minorHAnsi"/>
          <w:b/>
          <w:bCs/>
          <w:sz w:val="24"/>
          <w:szCs w:val="24"/>
        </w:rPr>
      </w:pPr>
      <w:r w:rsidRPr="00936CCE">
        <w:rPr>
          <w:rFonts w:ascii="Verdana" w:hAnsi="Verdana" w:cstheme="minorHAnsi"/>
          <w:b/>
          <w:bCs/>
          <w:sz w:val="24"/>
          <w:szCs w:val="24"/>
        </w:rPr>
        <w:t xml:space="preserve">You told us: </w:t>
      </w:r>
    </w:p>
    <w:p w14:paraId="45A50188" w14:textId="77777777" w:rsidR="00000000" w:rsidRPr="00936CCE" w:rsidRDefault="000878C1" w:rsidP="00746C52">
      <w:pPr>
        <w:pStyle w:val="ListParagraph"/>
        <w:numPr>
          <w:ilvl w:val="0"/>
          <w:numId w:val="8"/>
        </w:numPr>
        <w:spacing w:line="252" w:lineRule="auto"/>
        <w:rPr>
          <w:rFonts w:ascii="Verdana" w:hAnsi="Verdana" w:cstheme="minorHAnsi"/>
          <w:bCs/>
          <w:sz w:val="24"/>
          <w:szCs w:val="24"/>
        </w:rPr>
      </w:pPr>
      <w:r w:rsidRPr="00936CCE">
        <w:rPr>
          <w:rFonts w:ascii="Verdana" w:hAnsi="Verdana" w:cstheme="minorHAnsi"/>
          <w:bCs/>
          <w:sz w:val="24"/>
          <w:szCs w:val="24"/>
        </w:rPr>
        <w:t>Awareness and Promotion</w:t>
      </w:r>
    </w:p>
    <w:p w14:paraId="66389B9D" w14:textId="77777777" w:rsidR="00000000" w:rsidRPr="00936CCE" w:rsidRDefault="000878C1" w:rsidP="00746C52">
      <w:pPr>
        <w:pStyle w:val="ListParagraph"/>
        <w:numPr>
          <w:ilvl w:val="0"/>
          <w:numId w:val="8"/>
        </w:numPr>
        <w:spacing w:line="252" w:lineRule="auto"/>
        <w:rPr>
          <w:rFonts w:ascii="Verdana" w:hAnsi="Verdana" w:cstheme="minorHAnsi"/>
          <w:bCs/>
          <w:sz w:val="24"/>
          <w:szCs w:val="24"/>
        </w:rPr>
      </w:pPr>
      <w:r w:rsidRPr="00936CCE">
        <w:rPr>
          <w:rFonts w:ascii="Verdana" w:hAnsi="Verdana" w:cstheme="minorHAnsi"/>
          <w:bCs/>
          <w:sz w:val="24"/>
          <w:szCs w:val="24"/>
        </w:rPr>
        <w:t>Delivery and Access: Expanding Access Points for Convenience</w:t>
      </w:r>
    </w:p>
    <w:p w14:paraId="24B6D4BE" w14:textId="77777777" w:rsidR="00000000" w:rsidRPr="00936CCE" w:rsidRDefault="004D156B" w:rsidP="00746C52">
      <w:pPr>
        <w:pStyle w:val="ListParagraph"/>
        <w:numPr>
          <w:ilvl w:val="0"/>
          <w:numId w:val="8"/>
        </w:numPr>
        <w:spacing w:line="252" w:lineRule="auto"/>
        <w:rPr>
          <w:rFonts w:ascii="Verdana" w:hAnsi="Verdana" w:cstheme="minorHAnsi"/>
          <w:bCs/>
          <w:sz w:val="24"/>
          <w:szCs w:val="24"/>
        </w:rPr>
      </w:pPr>
      <w:r w:rsidRPr="00936CCE">
        <w:rPr>
          <w:rFonts w:ascii="Verdana" w:hAnsi="Verdana" w:cstheme="minorHAnsi"/>
          <w:bCs/>
          <w:sz w:val="24"/>
          <w:szCs w:val="24"/>
        </w:rPr>
        <w:t>Having Effective system Processes and Support</w:t>
      </w:r>
    </w:p>
    <w:p w14:paraId="150C366C" w14:textId="77777777" w:rsidR="004D156B" w:rsidRPr="00936CCE" w:rsidRDefault="004D156B" w:rsidP="004D156B">
      <w:pPr>
        <w:spacing w:line="252" w:lineRule="auto"/>
        <w:rPr>
          <w:rFonts w:ascii="Verdana" w:hAnsi="Verdana" w:cstheme="minorHAnsi"/>
          <w:b/>
          <w:bCs/>
          <w:sz w:val="24"/>
          <w:szCs w:val="24"/>
        </w:rPr>
      </w:pPr>
      <w:r w:rsidRPr="00936CCE">
        <w:rPr>
          <w:rFonts w:ascii="Verdana" w:hAnsi="Verdana" w:cstheme="minorHAnsi"/>
          <w:b/>
          <w:bCs/>
          <w:sz w:val="24"/>
          <w:szCs w:val="24"/>
        </w:rPr>
        <w:t>Q: What were the problems around accessing and having vaccinations this winter?</w:t>
      </w:r>
    </w:p>
    <w:p w14:paraId="109085F5" w14:textId="77777777" w:rsidR="004D156B" w:rsidRPr="00936CCE" w:rsidRDefault="004D156B" w:rsidP="004D156B">
      <w:pPr>
        <w:spacing w:line="252" w:lineRule="auto"/>
        <w:rPr>
          <w:rFonts w:ascii="Verdana" w:hAnsi="Verdana" w:cstheme="minorHAnsi"/>
          <w:b/>
          <w:bCs/>
          <w:sz w:val="24"/>
          <w:szCs w:val="24"/>
        </w:rPr>
      </w:pPr>
      <w:r w:rsidRPr="00936CCE">
        <w:rPr>
          <w:rFonts w:ascii="Verdana" w:hAnsi="Verdana" w:cstheme="minorHAnsi"/>
          <w:b/>
          <w:bCs/>
          <w:sz w:val="24"/>
          <w:szCs w:val="24"/>
        </w:rPr>
        <w:t xml:space="preserve">You told us: </w:t>
      </w:r>
    </w:p>
    <w:p w14:paraId="136FCEBD" w14:textId="77777777" w:rsidR="00000000" w:rsidRPr="00936CCE" w:rsidRDefault="000878C1" w:rsidP="00746C52">
      <w:pPr>
        <w:pStyle w:val="ListParagraph"/>
        <w:numPr>
          <w:ilvl w:val="0"/>
          <w:numId w:val="9"/>
        </w:numPr>
        <w:spacing w:line="252" w:lineRule="auto"/>
        <w:rPr>
          <w:rFonts w:ascii="Verdana" w:hAnsi="Verdana" w:cstheme="minorHAnsi"/>
          <w:bCs/>
          <w:sz w:val="24"/>
          <w:szCs w:val="24"/>
        </w:rPr>
      </w:pPr>
      <w:r w:rsidRPr="00936CCE">
        <w:rPr>
          <w:rFonts w:ascii="Verdana" w:hAnsi="Verdana" w:cstheme="minorHAnsi"/>
          <w:bCs/>
          <w:sz w:val="24"/>
          <w:szCs w:val="24"/>
        </w:rPr>
        <w:t>Sup</w:t>
      </w:r>
      <w:r w:rsidR="004D156B" w:rsidRPr="00936CCE">
        <w:rPr>
          <w:rFonts w:ascii="Verdana" w:hAnsi="Verdana" w:cstheme="minorHAnsi"/>
          <w:bCs/>
          <w:sz w:val="24"/>
          <w:szCs w:val="24"/>
        </w:rPr>
        <w:t>port for Vulnerable Populations</w:t>
      </w:r>
    </w:p>
    <w:p w14:paraId="435AEE1E" w14:textId="77777777" w:rsidR="00000000" w:rsidRPr="00936CCE" w:rsidRDefault="000878C1" w:rsidP="00746C52">
      <w:pPr>
        <w:pStyle w:val="ListParagraph"/>
        <w:numPr>
          <w:ilvl w:val="0"/>
          <w:numId w:val="9"/>
        </w:numPr>
        <w:spacing w:line="252" w:lineRule="auto"/>
        <w:rPr>
          <w:rFonts w:ascii="Verdana" w:hAnsi="Verdana" w:cstheme="minorHAnsi"/>
          <w:bCs/>
          <w:sz w:val="24"/>
          <w:szCs w:val="24"/>
        </w:rPr>
      </w:pPr>
      <w:r w:rsidRPr="00936CCE">
        <w:rPr>
          <w:rFonts w:ascii="Verdana" w:hAnsi="Verdana" w:cstheme="minorHAnsi"/>
          <w:bCs/>
          <w:sz w:val="24"/>
          <w:szCs w:val="24"/>
        </w:rPr>
        <w:t>Barriers to Accessing Vaccinations</w:t>
      </w:r>
    </w:p>
    <w:p w14:paraId="126DDD5A" w14:textId="77777777" w:rsidR="00000000" w:rsidRPr="00936CCE" w:rsidRDefault="000878C1" w:rsidP="00746C52">
      <w:pPr>
        <w:pStyle w:val="ListParagraph"/>
        <w:numPr>
          <w:ilvl w:val="0"/>
          <w:numId w:val="9"/>
        </w:numPr>
        <w:spacing w:line="252" w:lineRule="auto"/>
        <w:rPr>
          <w:rFonts w:ascii="Verdana" w:hAnsi="Verdana" w:cstheme="minorHAnsi"/>
          <w:bCs/>
          <w:sz w:val="24"/>
          <w:szCs w:val="24"/>
        </w:rPr>
      </w:pPr>
      <w:r w:rsidRPr="00936CCE">
        <w:rPr>
          <w:rFonts w:ascii="Verdana" w:hAnsi="Verdana" w:cstheme="minorHAnsi"/>
          <w:bCs/>
          <w:sz w:val="24"/>
          <w:szCs w:val="24"/>
        </w:rPr>
        <w:t>Operational and Planning Issues</w:t>
      </w:r>
    </w:p>
    <w:p w14:paraId="1BD1811E" w14:textId="77777777" w:rsidR="00000000" w:rsidRPr="00936CCE" w:rsidRDefault="000878C1" w:rsidP="00746C52">
      <w:pPr>
        <w:pStyle w:val="ListParagraph"/>
        <w:numPr>
          <w:ilvl w:val="0"/>
          <w:numId w:val="9"/>
        </w:numPr>
        <w:spacing w:line="252" w:lineRule="auto"/>
        <w:rPr>
          <w:rFonts w:ascii="Verdana" w:hAnsi="Verdana" w:cstheme="minorHAnsi"/>
          <w:bCs/>
          <w:sz w:val="24"/>
          <w:szCs w:val="24"/>
        </w:rPr>
      </w:pPr>
      <w:r w:rsidRPr="00936CCE">
        <w:rPr>
          <w:rFonts w:ascii="Verdana" w:hAnsi="Verdana" w:cstheme="minorHAnsi"/>
          <w:bCs/>
          <w:sz w:val="24"/>
          <w:szCs w:val="24"/>
        </w:rPr>
        <w:t>Communicat</w:t>
      </w:r>
      <w:r w:rsidR="004D156B" w:rsidRPr="00936CCE">
        <w:rPr>
          <w:rFonts w:ascii="Verdana" w:hAnsi="Verdana" w:cstheme="minorHAnsi"/>
          <w:bCs/>
          <w:sz w:val="24"/>
          <w:szCs w:val="24"/>
        </w:rPr>
        <w:t xml:space="preserve">ion and Information Challenges </w:t>
      </w:r>
    </w:p>
    <w:p w14:paraId="4F5310F2" w14:textId="77777777" w:rsidR="00000000" w:rsidRPr="00936CCE" w:rsidRDefault="004D156B" w:rsidP="00746C52">
      <w:pPr>
        <w:pStyle w:val="ListParagraph"/>
        <w:numPr>
          <w:ilvl w:val="0"/>
          <w:numId w:val="9"/>
        </w:numPr>
        <w:spacing w:line="252" w:lineRule="auto"/>
        <w:rPr>
          <w:rFonts w:ascii="Verdana" w:hAnsi="Verdana" w:cstheme="minorHAnsi"/>
          <w:bCs/>
          <w:sz w:val="24"/>
          <w:szCs w:val="24"/>
        </w:rPr>
      </w:pPr>
      <w:r w:rsidRPr="00936CCE">
        <w:rPr>
          <w:rFonts w:ascii="Verdana" w:hAnsi="Verdana" w:cstheme="minorHAnsi"/>
          <w:bCs/>
          <w:sz w:val="24"/>
          <w:szCs w:val="24"/>
        </w:rPr>
        <w:t>Trust and Confidence Concerns</w:t>
      </w:r>
    </w:p>
    <w:p w14:paraId="40BE04D5" w14:textId="77777777" w:rsidR="004D156B" w:rsidRPr="00936CCE" w:rsidRDefault="004D156B" w:rsidP="004D156B">
      <w:pPr>
        <w:spacing w:line="252" w:lineRule="auto"/>
        <w:rPr>
          <w:rFonts w:ascii="Verdana" w:hAnsi="Verdana" w:cstheme="minorHAnsi"/>
          <w:b/>
          <w:bCs/>
          <w:sz w:val="24"/>
          <w:szCs w:val="24"/>
        </w:rPr>
      </w:pPr>
      <w:r w:rsidRPr="00936CCE">
        <w:rPr>
          <w:rFonts w:ascii="Verdana" w:hAnsi="Verdana" w:cstheme="minorHAnsi"/>
          <w:b/>
          <w:bCs/>
          <w:sz w:val="24"/>
          <w:szCs w:val="24"/>
        </w:rPr>
        <w:t>Q</w:t>
      </w:r>
      <w:r w:rsidRPr="00936CCE">
        <w:rPr>
          <w:rFonts w:ascii="Verdana" w:hAnsi="Verdana" w:cstheme="minorHAnsi"/>
          <w:bCs/>
          <w:sz w:val="24"/>
          <w:szCs w:val="24"/>
        </w:rPr>
        <w:t xml:space="preserve">: </w:t>
      </w:r>
      <w:r w:rsidRPr="00936CCE">
        <w:rPr>
          <w:rFonts w:ascii="Verdana" w:hAnsi="Verdana" w:cstheme="minorHAnsi"/>
          <w:b/>
          <w:bCs/>
          <w:sz w:val="24"/>
          <w:szCs w:val="24"/>
        </w:rPr>
        <w:t>As community leaders, how can you help us shape our CTM vaccination and health protection plan in your areas?</w:t>
      </w:r>
    </w:p>
    <w:p w14:paraId="54CC2EF4" w14:textId="77777777" w:rsidR="004D156B" w:rsidRPr="00936CCE" w:rsidRDefault="004D156B" w:rsidP="004D156B">
      <w:pPr>
        <w:spacing w:line="252" w:lineRule="auto"/>
        <w:rPr>
          <w:rFonts w:ascii="Verdana" w:hAnsi="Verdana" w:cstheme="minorHAnsi"/>
          <w:b/>
          <w:bCs/>
          <w:sz w:val="24"/>
          <w:szCs w:val="24"/>
        </w:rPr>
      </w:pPr>
      <w:r w:rsidRPr="00936CCE">
        <w:rPr>
          <w:rFonts w:ascii="Verdana" w:hAnsi="Verdana" w:cstheme="minorHAnsi"/>
          <w:b/>
          <w:bCs/>
          <w:sz w:val="24"/>
          <w:szCs w:val="24"/>
        </w:rPr>
        <w:t>You told us:</w:t>
      </w:r>
    </w:p>
    <w:p w14:paraId="38321CBC" w14:textId="77777777" w:rsidR="00000000" w:rsidRPr="00936CCE" w:rsidRDefault="004D156B" w:rsidP="00746C52">
      <w:pPr>
        <w:pStyle w:val="ListParagraph"/>
        <w:numPr>
          <w:ilvl w:val="0"/>
          <w:numId w:val="10"/>
        </w:numPr>
        <w:spacing w:line="252" w:lineRule="auto"/>
        <w:rPr>
          <w:rFonts w:ascii="Verdana" w:hAnsi="Verdana" w:cstheme="minorHAnsi"/>
          <w:b/>
          <w:bCs/>
          <w:sz w:val="24"/>
          <w:szCs w:val="24"/>
        </w:rPr>
      </w:pPr>
      <w:r w:rsidRPr="00936CCE">
        <w:rPr>
          <w:rFonts w:ascii="Verdana" w:hAnsi="Verdana" w:cstheme="minorHAnsi"/>
          <w:b/>
          <w:bCs/>
          <w:sz w:val="24"/>
          <w:szCs w:val="24"/>
        </w:rPr>
        <w:t>Needs A Community-Driven Approach</w:t>
      </w:r>
      <w:r w:rsidR="000878C1" w:rsidRPr="00936CCE">
        <w:rPr>
          <w:rFonts w:ascii="Verdana" w:hAnsi="Verdana" w:cstheme="minorHAnsi"/>
          <w:b/>
          <w:bCs/>
          <w:sz w:val="24"/>
          <w:szCs w:val="24"/>
        </w:rPr>
        <w:t xml:space="preserve"> </w:t>
      </w:r>
    </w:p>
    <w:p w14:paraId="758526D2" w14:textId="77777777" w:rsidR="00000000" w:rsidRPr="00936CCE" w:rsidRDefault="000878C1" w:rsidP="00746C52">
      <w:pPr>
        <w:pStyle w:val="ListParagraph"/>
        <w:numPr>
          <w:ilvl w:val="0"/>
          <w:numId w:val="10"/>
        </w:numPr>
        <w:spacing w:line="252" w:lineRule="auto"/>
        <w:rPr>
          <w:rFonts w:ascii="Verdana" w:hAnsi="Verdana" w:cstheme="minorHAnsi"/>
          <w:b/>
          <w:bCs/>
          <w:sz w:val="24"/>
          <w:szCs w:val="24"/>
        </w:rPr>
      </w:pPr>
      <w:r w:rsidRPr="00936CCE">
        <w:rPr>
          <w:rFonts w:ascii="Verdana" w:hAnsi="Verdana" w:cstheme="minorHAnsi"/>
          <w:b/>
          <w:bCs/>
          <w:sz w:val="24"/>
          <w:szCs w:val="24"/>
        </w:rPr>
        <w:t xml:space="preserve">Trusted Messaging and </w:t>
      </w:r>
      <w:r w:rsidR="004D156B" w:rsidRPr="00936CCE">
        <w:rPr>
          <w:rFonts w:ascii="Verdana" w:hAnsi="Verdana" w:cstheme="minorHAnsi"/>
          <w:b/>
          <w:bCs/>
          <w:sz w:val="24"/>
          <w:szCs w:val="24"/>
        </w:rPr>
        <w:t>Engagement</w:t>
      </w:r>
    </w:p>
    <w:p w14:paraId="102F2DEB" w14:textId="77777777" w:rsidR="004D156B" w:rsidRPr="00936CCE" w:rsidRDefault="004D156B" w:rsidP="00746C52">
      <w:pPr>
        <w:pStyle w:val="ListParagraph"/>
        <w:numPr>
          <w:ilvl w:val="0"/>
          <w:numId w:val="10"/>
        </w:numPr>
        <w:spacing w:line="252" w:lineRule="auto"/>
        <w:rPr>
          <w:rFonts w:ascii="Verdana" w:hAnsi="Verdana" w:cstheme="minorHAnsi"/>
          <w:b/>
          <w:bCs/>
          <w:sz w:val="24"/>
          <w:szCs w:val="24"/>
        </w:rPr>
      </w:pPr>
      <w:r w:rsidRPr="00936CCE">
        <w:rPr>
          <w:rFonts w:ascii="Verdana" w:hAnsi="Verdana" w:cstheme="minorHAnsi"/>
          <w:b/>
          <w:bCs/>
          <w:sz w:val="24"/>
          <w:szCs w:val="24"/>
        </w:rPr>
        <w:t xml:space="preserve">Develop Effective </w:t>
      </w:r>
      <w:r w:rsidR="000878C1" w:rsidRPr="00936CCE">
        <w:rPr>
          <w:rFonts w:ascii="Verdana" w:hAnsi="Verdana" w:cstheme="minorHAnsi"/>
          <w:b/>
          <w:bCs/>
          <w:sz w:val="24"/>
          <w:szCs w:val="24"/>
        </w:rPr>
        <w:t>Partnerships and</w:t>
      </w:r>
      <w:r w:rsidRPr="00936CCE">
        <w:rPr>
          <w:rFonts w:ascii="Verdana" w:hAnsi="Verdana" w:cstheme="minorHAnsi"/>
          <w:b/>
          <w:bCs/>
          <w:sz w:val="24"/>
          <w:szCs w:val="24"/>
        </w:rPr>
        <w:t xml:space="preserve"> Community Connections - work with Local Networks</w:t>
      </w:r>
    </w:p>
    <w:p w14:paraId="7D014BF0" w14:textId="77777777" w:rsidR="00000000" w:rsidRPr="00936CCE" w:rsidRDefault="000878C1" w:rsidP="00746C52">
      <w:pPr>
        <w:pStyle w:val="ListParagraph"/>
        <w:numPr>
          <w:ilvl w:val="0"/>
          <w:numId w:val="10"/>
        </w:numPr>
        <w:spacing w:line="252" w:lineRule="auto"/>
        <w:rPr>
          <w:rFonts w:ascii="Verdana" w:hAnsi="Verdana" w:cstheme="minorHAnsi"/>
          <w:b/>
          <w:bCs/>
          <w:sz w:val="24"/>
          <w:szCs w:val="24"/>
        </w:rPr>
      </w:pPr>
      <w:r w:rsidRPr="00936CCE">
        <w:rPr>
          <w:rFonts w:ascii="Verdana" w:hAnsi="Verdana" w:cstheme="minorHAnsi"/>
          <w:b/>
          <w:bCs/>
          <w:sz w:val="24"/>
          <w:szCs w:val="24"/>
        </w:rPr>
        <w:t>Proactiv</w:t>
      </w:r>
      <w:r w:rsidRPr="00936CCE">
        <w:rPr>
          <w:rFonts w:ascii="Verdana" w:hAnsi="Verdana" w:cstheme="minorHAnsi"/>
          <w:b/>
          <w:bCs/>
          <w:sz w:val="24"/>
          <w:szCs w:val="24"/>
        </w:rPr>
        <w:t xml:space="preserve">e Outreach and Education: </w:t>
      </w:r>
    </w:p>
    <w:p w14:paraId="35CB1F8A" w14:textId="77777777" w:rsidR="004D156B" w:rsidRPr="00936CCE" w:rsidRDefault="004D156B" w:rsidP="004D156B">
      <w:pPr>
        <w:pStyle w:val="ListParagraph"/>
        <w:spacing w:line="252" w:lineRule="auto"/>
        <w:ind w:left="1440"/>
        <w:rPr>
          <w:rFonts w:ascii="Verdana" w:hAnsi="Verdana" w:cstheme="minorHAnsi"/>
          <w:b/>
          <w:bCs/>
          <w:sz w:val="24"/>
          <w:szCs w:val="24"/>
        </w:rPr>
      </w:pPr>
    </w:p>
    <w:p w14:paraId="4C85B398" w14:textId="77777777" w:rsidR="00D5560D" w:rsidRPr="00134946" w:rsidRDefault="007253A6" w:rsidP="00D5560D">
      <w:pPr>
        <w:rPr>
          <w:rFonts w:ascii="Verdana" w:hAnsi="Verdana" w:cstheme="minorHAnsi"/>
          <w:b/>
          <w:sz w:val="24"/>
          <w:szCs w:val="24"/>
        </w:rPr>
      </w:pPr>
      <w:r w:rsidRPr="00134946">
        <w:rPr>
          <w:rFonts w:ascii="Verdana" w:hAnsi="Verdana" w:cstheme="minorHAnsi"/>
          <w:b/>
          <w:sz w:val="24"/>
          <w:szCs w:val="24"/>
        </w:rPr>
        <w:t>Q. What difficulties do you see in delivering a successful winter plan in your communities?</w:t>
      </w:r>
    </w:p>
    <w:p w14:paraId="4047AC7B" w14:textId="77777777" w:rsidR="007253A6" w:rsidRPr="00936CCE" w:rsidRDefault="007253A6" w:rsidP="00D5560D">
      <w:pPr>
        <w:rPr>
          <w:rFonts w:ascii="Verdana" w:hAnsi="Verdana" w:cstheme="minorHAnsi"/>
          <w:sz w:val="24"/>
          <w:szCs w:val="24"/>
        </w:rPr>
      </w:pPr>
      <w:r w:rsidRPr="00936CCE">
        <w:rPr>
          <w:rFonts w:ascii="Verdana" w:hAnsi="Verdana" w:cstheme="minorHAnsi"/>
          <w:sz w:val="24"/>
          <w:szCs w:val="24"/>
        </w:rPr>
        <w:t xml:space="preserve">You told us: </w:t>
      </w:r>
    </w:p>
    <w:p w14:paraId="18B0B17E" w14:textId="77777777" w:rsidR="00000000" w:rsidRPr="00936CCE" w:rsidRDefault="000878C1" w:rsidP="00746C52">
      <w:pPr>
        <w:pStyle w:val="ListParagraph"/>
        <w:numPr>
          <w:ilvl w:val="0"/>
          <w:numId w:val="11"/>
        </w:numPr>
        <w:rPr>
          <w:rFonts w:ascii="Verdana" w:hAnsi="Verdana" w:cstheme="minorHAnsi"/>
          <w:sz w:val="24"/>
          <w:szCs w:val="24"/>
        </w:rPr>
      </w:pPr>
      <w:r w:rsidRPr="00936CCE">
        <w:rPr>
          <w:rFonts w:ascii="Verdana" w:hAnsi="Verdana" w:cstheme="minorHAnsi"/>
          <w:b/>
          <w:bCs/>
          <w:sz w:val="24"/>
          <w:szCs w:val="24"/>
        </w:rPr>
        <w:t>Promotion and Marketing Strategies</w:t>
      </w:r>
    </w:p>
    <w:p w14:paraId="4D95FB33" w14:textId="77777777" w:rsidR="00000000" w:rsidRPr="00936CCE" w:rsidRDefault="000878C1" w:rsidP="00746C52">
      <w:pPr>
        <w:pStyle w:val="ListParagraph"/>
        <w:numPr>
          <w:ilvl w:val="0"/>
          <w:numId w:val="11"/>
        </w:numPr>
        <w:rPr>
          <w:rFonts w:ascii="Verdana" w:hAnsi="Verdana" w:cstheme="minorHAnsi"/>
          <w:sz w:val="24"/>
          <w:szCs w:val="24"/>
        </w:rPr>
      </w:pPr>
      <w:r w:rsidRPr="00936CCE">
        <w:rPr>
          <w:rFonts w:ascii="Verdana" w:hAnsi="Verdana" w:cstheme="minorHAnsi"/>
          <w:b/>
          <w:bCs/>
          <w:sz w:val="24"/>
          <w:szCs w:val="24"/>
        </w:rPr>
        <w:t>Access and Lo</w:t>
      </w:r>
      <w:r w:rsidRPr="00936CCE">
        <w:rPr>
          <w:rFonts w:ascii="Verdana" w:hAnsi="Verdana" w:cstheme="minorHAnsi"/>
          <w:b/>
          <w:bCs/>
          <w:sz w:val="24"/>
          <w:szCs w:val="24"/>
        </w:rPr>
        <w:t>gistics Challenges</w:t>
      </w:r>
    </w:p>
    <w:p w14:paraId="0DD2B7DC" w14:textId="77777777" w:rsidR="00000000" w:rsidRPr="00936CCE" w:rsidRDefault="007253A6" w:rsidP="00746C52">
      <w:pPr>
        <w:pStyle w:val="ListParagraph"/>
        <w:numPr>
          <w:ilvl w:val="0"/>
          <w:numId w:val="11"/>
        </w:numPr>
        <w:rPr>
          <w:rFonts w:ascii="Verdana" w:hAnsi="Verdana" w:cstheme="minorHAnsi"/>
          <w:b/>
          <w:sz w:val="24"/>
          <w:szCs w:val="24"/>
        </w:rPr>
      </w:pPr>
      <w:r w:rsidRPr="00936CCE">
        <w:rPr>
          <w:rFonts w:ascii="Verdana" w:hAnsi="Verdana" w:cstheme="minorHAnsi"/>
          <w:b/>
          <w:sz w:val="24"/>
          <w:szCs w:val="24"/>
        </w:rPr>
        <w:t>A</w:t>
      </w:r>
      <w:r w:rsidR="000878C1" w:rsidRPr="00936CCE">
        <w:rPr>
          <w:rFonts w:ascii="Verdana" w:hAnsi="Verdana" w:cstheme="minorHAnsi"/>
          <w:b/>
          <w:sz w:val="24"/>
          <w:szCs w:val="24"/>
        </w:rPr>
        <w:t>ddressing the</w:t>
      </w:r>
      <w:r w:rsidRPr="00936CCE">
        <w:rPr>
          <w:rFonts w:ascii="Verdana" w:hAnsi="Verdana" w:cstheme="minorHAnsi"/>
          <w:b/>
          <w:sz w:val="24"/>
          <w:szCs w:val="24"/>
        </w:rPr>
        <w:t xml:space="preserve"> needs of specific CTM demographics</w:t>
      </w:r>
      <w:r w:rsidR="000878C1" w:rsidRPr="00936CCE">
        <w:rPr>
          <w:rFonts w:ascii="Verdana" w:hAnsi="Verdana" w:cstheme="minorHAnsi"/>
          <w:b/>
          <w:sz w:val="24"/>
          <w:szCs w:val="24"/>
        </w:rPr>
        <w:t xml:space="preserve"> </w:t>
      </w:r>
    </w:p>
    <w:p w14:paraId="67E42EB6" w14:textId="77777777" w:rsidR="00000000" w:rsidRPr="00936CCE" w:rsidRDefault="000878C1" w:rsidP="00746C52">
      <w:pPr>
        <w:pStyle w:val="ListParagraph"/>
        <w:numPr>
          <w:ilvl w:val="0"/>
          <w:numId w:val="11"/>
        </w:numPr>
        <w:rPr>
          <w:rFonts w:ascii="Verdana" w:hAnsi="Verdana" w:cstheme="minorHAnsi"/>
          <w:sz w:val="24"/>
          <w:szCs w:val="24"/>
        </w:rPr>
      </w:pPr>
      <w:r w:rsidRPr="00936CCE">
        <w:rPr>
          <w:rFonts w:ascii="Verdana" w:hAnsi="Verdana" w:cstheme="minorHAnsi"/>
          <w:b/>
          <w:bCs/>
          <w:sz w:val="24"/>
          <w:szCs w:val="24"/>
        </w:rPr>
        <w:t>Barriers to Vaccination Uptake</w:t>
      </w:r>
    </w:p>
    <w:p w14:paraId="37E0FA5F" w14:textId="77777777" w:rsidR="00000000" w:rsidRPr="00936CCE" w:rsidRDefault="000878C1" w:rsidP="00746C52">
      <w:pPr>
        <w:pStyle w:val="ListParagraph"/>
        <w:numPr>
          <w:ilvl w:val="0"/>
          <w:numId w:val="11"/>
        </w:numPr>
        <w:rPr>
          <w:rFonts w:ascii="Verdana" w:hAnsi="Verdana" w:cstheme="minorHAnsi"/>
          <w:sz w:val="24"/>
          <w:szCs w:val="24"/>
        </w:rPr>
      </w:pPr>
      <w:r w:rsidRPr="00936CCE">
        <w:rPr>
          <w:rFonts w:ascii="Verdana" w:hAnsi="Verdana" w:cstheme="minorHAnsi"/>
          <w:b/>
          <w:bCs/>
          <w:sz w:val="24"/>
          <w:szCs w:val="24"/>
        </w:rPr>
        <w:t>Data and Funding Concerns</w:t>
      </w:r>
    </w:p>
    <w:p w14:paraId="4CF1EAD3" w14:textId="77777777" w:rsidR="00B57050" w:rsidRPr="00936CCE" w:rsidRDefault="00B57050" w:rsidP="00F0661A">
      <w:pPr>
        <w:pBdr>
          <w:bottom w:val="double" w:sz="6" w:space="1" w:color="auto"/>
        </w:pBdr>
        <w:rPr>
          <w:rFonts w:ascii="Verdana" w:hAnsi="Verdana" w:cstheme="minorHAnsi"/>
          <w:b/>
          <w:bCs/>
          <w:sz w:val="24"/>
          <w:szCs w:val="24"/>
        </w:rPr>
      </w:pPr>
    </w:p>
    <w:p w14:paraId="77CA7219" w14:textId="77777777" w:rsidR="007253A6" w:rsidRPr="00936CCE" w:rsidRDefault="00D5560D" w:rsidP="007253A6">
      <w:pPr>
        <w:rPr>
          <w:rFonts w:ascii="Verdana" w:hAnsi="Verdana" w:cstheme="minorHAnsi"/>
          <w:b/>
          <w:sz w:val="24"/>
          <w:szCs w:val="24"/>
        </w:rPr>
      </w:pPr>
      <w:r w:rsidRPr="00936CCE">
        <w:rPr>
          <w:rFonts w:ascii="Verdana" w:hAnsi="Verdana" w:cstheme="minorHAnsi"/>
          <w:b/>
          <w:bCs/>
          <w:sz w:val="24"/>
          <w:szCs w:val="24"/>
        </w:rPr>
        <w:br/>
      </w:r>
      <w:r w:rsidR="007253A6" w:rsidRPr="00936CCE">
        <w:rPr>
          <w:rFonts w:ascii="Verdana" w:hAnsi="Verdana" w:cstheme="minorHAnsi"/>
          <w:b/>
          <w:sz w:val="24"/>
          <w:szCs w:val="24"/>
        </w:rPr>
        <w:t xml:space="preserve">Building our Network and delivering tangible outcomes through partnership working </w:t>
      </w:r>
    </w:p>
    <w:p w14:paraId="2C8813EE" w14:textId="77777777" w:rsidR="007253A6" w:rsidRPr="00936CCE" w:rsidRDefault="007253A6" w:rsidP="007253A6">
      <w:pPr>
        <w:rPr>
          <w:rFonts w:ascii="Verdana" w:hAnsi="Verdana" w:cstheme="minorHAnsi"/>
          <w:sz w:val="24"/>
          <w:szCs w:val="24"/>
        </w:rPr>
      </w:pPr>
      <w:r w:rsidRPr="00936CCE">
        <w:rPr>
          <w:rFonts w:ascii="Verdana" w:hAnsi="Verdana" w:cstheme="minorHAnsi"/>
          <w:sz w:val="24"/>
          <w:szCs w:val="24"/>
        </w:rPr>
        <w:t xml:space="preserve">Jonathan Morgan, Chair, CTM: </w:t>
      </w:r>
    </w:p>
    <w:p w14:paraId="7B716C32" w14:textId="77777777" w:rsidR="007253A6" w:rsidRPr="00936CCE" w:rsidRDefault="007253A6" w:rsidP="00746C52">
      <w:pPr>
        <w:pStyle w:val="ListParagraph"/>
        <w:numPr>
          <w:ilvl w:val="0"/>
          <w:numId w:val="1"/>
        </w:numPr>
        <w:rPr>
          <w:rFonts w:ascii="Verdana" w:hAnsi="Verdana" w:cstheme="minorHAnsi"/>
          <w:sz w:val="24"/>
          <w:szCs w:val="24"/>
        </w:rPr>
      </w:pPr>
      <w:r w:rsidRPr="00936CCE">
        <w:rPr>
          <w:rFonts w:ascii="Verdana" w:hAnsi="Verdana" w:cstheme="minorHAnsi"/>
          <w:sz w:val="24"/>
          <w:szCs w:val="24"/>
        </w:rPr>
        <w:t xml:space="preserve">Re-Invited everyone to consider who is missing from the Network – send any </w:t>
      </w:r>
      <w:r w:rsidRPr="00936CCE">
        <w:rPr>
          <w:rFonts w:ascii="Verdana" w:hAnsi="Verdana" w:cstheme="minorHAnsi"/>
          <w:sz w:val="24"/>
          <w:szCs w:val="24"/>
        </w:rPr>
        <w:t>suggestions</w:t>
      </w:r>
      <w:r w:rsidRPr="00936CCE">
        <w:rPr>
          <w:rFonts w:ascii="Verdana" w:hAnsi="Verdana" w:cstheme="minorHAnsi"/>
          <w:sz w:val="24"/>
          <w:szCs w:val="24"/>
        </w:rPr>
        <w:t xml:space="preserve"> to </w:t>
      </w:r>
      <w:hyperlink r:id="rId14" w:history="1">
        <w:r w:rsidRPr="00936CCE">
          <w:rPr>
            <w:rStyle w:val="Hyperlink"/>
            <w:rFonts w:ascii="Verdana" w:hAnsi="Verdana" w:cstheme="minorHAnsi"/>
            <w:sz w:val="24"/>
            <w:szCs w:val="24"/>
          </w:rPr>
          <w:t>Nataha.weeks2@wales.nhs.uk</w:t>
        </w:r>
      </w:hyperlink>
      <w:r w:rsidRPr="00936CCE">
        <w:rPr>
          <w:rFonts w:ascii="Verdana" w:hAnsi="Verdana" w:cstheme="minorHAnsi"/>
          <w:sz w:val="24"/>
          <w:szCs w:val="24"/>
        </w:rPr>
        <w:t>, and for us all to consider what direct action we can take to ensure the right people are involved, and engaged, in future meetings.</w:t>
      </w:r>
    </w:p>
    <w:p w14:paraId="4950B918" w14:textId="77777777" w:rsidR="00C525D2" w:rsidRPr="00936CCE" w:rsidRDefault="007253A6" w:rsidP="00746C52">
      <w:pPr>
        <w:pStyle w:val="ListParagraph"/>
        <w:numPr>
          <w:ilvl w:val="0"/>
          <w:numId w:val="4"/>
        </w:numPr>
        <w:rPr>
          <w:rFonts w:ascii="Verdana" w:hAnsi="Verdana" w:cstheme="minorHAnsi"/>
          <w:sz w:val="24"/>
          <w:szCs w:val="24"/>
        </w:rPr>
      </w:pPr>
      <w:r w:rsidRPr="00936CCE">
        <w:rPr>
          <w:rFonts w:ascii="Verdana" w:hAnsi="Verdana" w:cstheme="minorHAnsi"/>
          <w:sz w:val="24"/>
          <w:szCs w:val="24"/>
        </w:rPr>
        <w:t>Let</w:t>
      </w:r>
      <w:r w:rsidR="00C525D2" w:rsidRPr="00936CCE">
        <w:rPr>
          <w:rFonts w:ascii="Verdana" w:hAnsi="Verdana" w:cstheme="minorHAnsi"/>
          <w:sz w:val="24"/>
          <w:szCs w:val="24"/>
        </w:rPr>
        <w:t xml:space="preserve"> us know of any new connections or partnerships your organisation has formed as a result of your involvement in the CTM C</w:t>
      </w:r>
      <w:r w:rsidR="001D1F69" w:rsidRPr="00936CCE">
        <w:rPr>
          <w:rFonts w:ascii="Verdana" w:hAnsi="Verdana" w:cstheme="minorHAnsi"/>
          <w:sz w:val="24"/>
          <w:szCs w:val="24"/>
        </w:rPr>
        <w:t>ommunity Leaders Network Group</w:t>
      </w:r>
      <w:r w:rsidR="008226A3" w:rsidRPr="00936CCE">
        <w:rPr>
          <w:rFonts w:ascii="Verdana" w:hAnsi="Verdana" w:cstheme="minorHAnsi"/>
          <w:sz w:val="24"/>
          <w:szCs w:val="24"/>
        </w:rPr>
        <w:t>. H</w:t>
      </w:r>
      <w:r w:rsidR="00C525D2" w:rsidRPr="00936CCE">
        <w:rPr>
          <w:rFonts w:ascii="Verdana" w:hAnsi="Verdana" w:cstheme="minorHAnsi"/>
          <w:sz w:val="24"/>
          <w:szCs w:val="24"/>
        </w:rPr>
        <w:t xml:space="preserve">ighlighting the difference it has made to your organisation / group, or </w:t>
      </w:r>
      <w:r w:rsidR="00F26A84" w:rsidRPr="00936CCE">
        <w:rPr>
          <w:rFonts w:ascii="Verdana" w:hAnsi="Verdana" w:cstheme="minorHAnsi"/>
          <w:sz w:val="24"/>
          <w:szCs w:val="24"/>
        </w:rPr>
        <w:t xml:space="preserve">to </w:t>
      </w:r>
      <w:r w:rsidR="00C525D2" w:rsidRPr="00936CCE">
        <w:rPr>
          <w:rFonts w:ascii="Verdana" w:hAnsi="Verdana" w:cstheme="minorHAnsi"/>
          <w:sz w:val="24"/>
          <w:szCs w:val="24"/>
        </w:rPr>
        <w:t xml:space="preserve">the people accessing your services, will </w:t>
      </w:r>
      <w:r w:rsidR="00F26A84" w:rsidRPr="00936CCE">
        <w:rPr>
          <w:rFonts w:ascii="Verdana" w:hAnsi="Verdana" w:cstheme="minorHAnsi"/>
          <w:sz w:val="24"/>
          <w:szCs w:val="24"/>
        </w:rPr>
        <w:t>help</w:t>
      </w:r>
      <w:r w:rsidR="00C525D2" w:rsidRPr="00936CCE">
        <w:rPr>
          <w:rFonts w:ascii="Verdana" w:hAnsi="Verdana" w:cstheme="minorHAnsi"/>
          <w:sz w:val="24"/>
          <w:szCs w:val="24"/>
        </w:rPr>
        <w:t xml:space="preserve"> promote the value of the Network to other organisations potentially t</w:t>
      </w:r>
      <w:r w:rsidRPr="00936CCE">
        <w:rPr>
          <w:rFonts w:ascii="Verdana" w:hAnsi="Verdana" w:cstheme="minorHAnsi"/>
          <w:sz w:val="24"/>
          <w:szCs w:val="24"/>
        </w:rPr>
        <w:t xml:space="preserve">hinking about getting involved. Send any details to Natasha. </w:t>
      </w:r>
    </w:p>
    <w:p w14:paraId="38D99C2B" w14:textId="77777777" w:rsidR="00F26A84" w:rsidRPr="00936CCE" w:rsidRDefault="00F26A84" w:rsidP="00F26A84">
      <w:pPr>
        <w:pBdr>
          <w:bottom w:val="double" w:sz="6" w:space="1" w:color="auto"/>
        </w:pBdr>
        <w:rPr>
          <w:rStyle w:val="Hyperlink"/>
          <w:rFonts w:ascii="Verdana" w:hAnsi="Verdana" w:cstheme="minorHAnsi"/>
          <w:color w:val="auto"/>
          <w:sz w:val="24"/>
          <w:szCs w:val="24"/>
          <w:u w:val="none"/>
        </w:rPr>
      </w:pPr>
    </w:p>
    <w:p w14:paraId="0F48FE48" w14:textId="77777777" w:rsidR="00C525D2" w:rsidRPr="00134946" w:rsidRDefault="00C525D2" w:rsidP="00134946">
      <w:pPr>
        <w:rPr>
          <w:rFonts w:ascii="Verdana" w:hAnsi="Verdana" w:cstheme="minorHAnsi"/>
          <w:b/>
          <w:sz w:val="24"/>
          <w:szCs w:val="24"/>
        </w:rPr>
      </w:pPr>
      <w:r w:rsidRPr="00134946">
        <w:rPr>
          <w:rFonts w:ascii="Verdana" w:hAnsi="Verdana" w:cstheme="minorHAnsi"/>
          <w:b/>
          <w:sz w:val="24"/>
          <w:szCs w:val="24"/>
        </w:rPr>
        <w:t xml:space="preserve">Future Meeting dates </w:t>
      </w:r>
    </w:p>
    <w:p w14:paraId="7E4FCFC4" w14:textId="77777777" w:rsidR="00C525D2" w:rsidRPr="00936CCE" w:rsidRDefault="00134946" w:rsidP="00746C52">
      <w:pPr>
        <w:pStyle w:val="ListParagraph"/>
        <w:numPr>
          <w:ilvl w:val="0"/>
          <w:numId w:val="3"/>
        </w:numPr>
        <w:rPr>
          <w:rFonts w:ascii="Verdana" w:hAnsi="Verdana" w:cstheme="minorHAnsi"/>
          <w:sz w:val="24"/>
          <w:szCs w:val="24"/>
        </w:rPr>
      </w:pPr>
      <w:r>
        <w:rPr>
          <w:rFonts w:ascii="Verdana" w:hAnsi="Verdana" w:cstheme="minorHAnsi"/>
          <w:sz w:val="24"/>
          <w:szCs w:val="24"/>
        </w:rPr>
        <w:t xml:space="preserve">18 July 2025 – </w:t>
      </w:r>
      <w:r w:rsidRPr="00134946">
        <w:rPr>
          <w:rFonts w:ascii="Verdana" w:hAnsi="Verdana" w:cstheme="minorHAnsi"/>
          <w:sz w:val="24"/>
          <w:szCs w:val="24"/>
        </w:rPr>
        <w:t>Orbit Business Centre, Rhydycar Business Park, Merthyr Tydfil</w:t>
      </w:r>
      <w:r>
        <w:rPr>
          <w:rFonts w:ascii="Verdana" w:hAnsi="Verdana" w:cstheme="minorHAnsi"/>
          <w:sz w:val="24"/>
          <w:szCs w:val="24"/>
        </w:rPr>
        <w:t xml:space="preserve">, </w:t>
      </w:r>
      <w:r w:rsidRPr="00134946">
        <w:rPr>
          <w:rFonts w:ascii="Verdana" w:hAnsi="Verdana" w:cstheme="minorHAnsi"/>
          <w:sz w:val="24"/>
          <w:szCs w:val="24"/>
        </w:rPr>
        <w:t>CF48 1DL</w:t>
      </w:r>
      <w:r>
        <w:rPr>
          <w:rFonts w:ascii="Verdana" w:hAnsi="Verdana" w:cstheme="minorHAnsi"/>
          <w:sz w:val="24"/>
          <w:szCs w:val="24"/>
        </w:rPr>
        <w:t xml:space="preserve"> – </w:t>
      </w:r>
      <w:r>
        <w:rPr>
          <w:rFonts w:ascii="Verdana" w:hAnsi="Verdana" w:cstheme="minorHAnsi"/>
          <w:b/>
          <w:sz w:val="24"/>
          <w:szCs w:val="24"/>
        </w:rPr>
        <w:t>di</w:t>
      </w:r>
      <w:r w:rsidRPr="00134946">
        <w:rPr>
          <w:rFonts w:ascii="Verdana" w:hAnsi="Verdana" w:cstheme="minorHAnsi"/>
          <w:b/>
          <w:sz w:val="24"/>
          <w:szCs w:val="24"/>
        </w:rPr>
        <w:t>ary invite issued</w:t>
      </w:r>
    </w:p>
    <w:p w14:paraId="56E29A92" w14:textId="77777777" w:rsidR="00C525D2" w:rsidRPr="00936CCE" w:rsidRDefault="00C525D2" w:rsidP="00746C52">
      <w:pPr>
        <w:pStyle w:val="ListParagraph"/>
        <w:numPr>
          <w:ilvl w:val="0"/>
          <w:numId w:val="3"/>
        </w:numPr>
        <w:rPr>
          <w:rFonts w:ascii="Verdana" w:hAnsi="Verdana" w:cstheme="minorHAnsi"/>
          <w:sz w:val="24"/>
          <w:szCs w:val="24"/>
        </w:rPr>
      </w:pPr>
      <w:r w:rsidRPr="00936CCE">
        <w:rPr>
          <w:rFonts w:ascii="Verdana" w:hAnsi="Verdana" w:cstheme="minorHAnsi"/>
          <w:sz w:val="24"/>
          <w:szCs w:val="24"/>
        </w:rPr>
        <w:t>24 October 2025 - RCT - details TBD</w:t>
      </w:r>
    </w:p>
    <w:p w14:paraId="4E50C35B" w14:textId="77777777" w:rsidR="006543E1" w:rsidRPr="00936CCE" w:rsidRDefault="00C525D2" w:rsidP="00746C52">
      <w:pPr>
        <w:pStyle w:val="ListParagraph"/>
        <w:numPr>
          <w:ilvl w:val="0"/>
          <w:numId w:val="3"/>
        </w:numPr>
        <w:rPr>
          <w:rFonts w:ascii="Verdana" w:hAnsi="Verdana" w:cstheme="minorHAnsi"/>
          <w:sz w:val="24"/>
          <w:szCs w:val="24"/>
        </w:rPr>
      </w:pPr>
      <w:r w:rsidRPr="00936CCE">
        <w:rPr>
          <w:rFonts w:ascii="Verdana" w:hAnsi="Verdana" w:cstheme="minorHAnsi"/>
          <w:sz w:val="24"/>
          <w:szCs w:val="24"/>
        </w:rPr>
        <w:t>23 January 2026 – Bridgend - details TBD</w:t>
      </w:r>
    </w:p>
    <w:p w14:paraId="0B635E9E" w14:textId="77777777" w:rsidR="00B57050" w:rsidRPr="00936CCE" w:rsidRDefault="00B57050" w:rsidP="00B57050">
      <w:pPr>
        <w:pBdr>
          <w:bottom w:val="double" w:sz="6" w:space="1" w:color="auto"/>
        </w:pBdr>
        <w:rPr>
          <w:rFonts w:ascii="Verdana" w:hAnsi="Verdana"/>
          <w:sz w:val="24"/>
          <w:szCs w:val="24"/>
        </w:rPr>
      </w:pPr>
    </w:p>
    <w:p w14:paraId="7E317DBB" w14:textId="77777777" w:rsidR="00B57050" w:rsidRPr="00936CCE" w:rsidRDefault="00B57050" w:rsidP="00C525D2">
      <w:pPr>
        <w:rPr>
          <w:rFonts w:ascii="Verdana" w:hAnsi="Verdana"/>
          <w:color w:val="0563C1" w:themeColor="hyperlink"/>
          <w:sz w:val="24"/>
          <w:szCs w:val="24"/>
          <w:u w:val="single"/>
        </w:rPr>
      </w:pPr>
    </w:p>
    <w:p w14:paraId="4BB160D3" w14:textId="77777777" w:rsidR="001C7887" w:rsidRPr="00936CCE" w:rsidRDefault="006543E1" w:rsidP="00C525D2">
      <w:pPr>
        <w:rPr>
          <w:rFonts w:ascii="Verdana" w:hAnsi="Verdana" w:cstheme="minorHAnsi"/>
          <w:b/>
          <w:sz w:val="24"/>
          <w:szCs w:val="24"/>
        </w:rPr>
      </w:pPr>
      <w:r w:rsidRPr="00936CCE">
        <w:rPr>
          <w:rFonts w:ascii="Verdana" w:hAnsi="Verdana" w:cstheme="minorHAnsi"/>
          <w:b/>
          <w:sz w:val="24"/>
          <w:szCs w:val="24"/>
        </w:rPr>
        <w:t>Further</w:t>
      </w:r>
      <w:r w:rsidR="001C7887" w:rsidRPr="00936CCE">
        <w:rPr>
          <w:rFonts w:ascii="Verdana" w:hAnsi="Verdana" w:cstheme="minorHAnsi"/>
          <w:b/>
          <w:sz w:val="24"/>
          <w:szCs w:val="24"/>
        </w:rPr>
        <w:t xml:space="preserve"> questions</w:t>
      </w:r>
    </w:p>
    <w:p w14:paraId="6EDC5C16" w14:textId="77777777" w:rsidR="00F42B4F" w:rsidRPr="00936CCE" w:rsidRDefault="006543E1" w:rsidP="00AE6E9E">
      <w:pPr>
        <w:rPr>
          <w:rFonts w:ascii="Verdana" w:hAnsi="Verdana" w:cstheme="minorHAnsi"/>
          <w:sz w:val="24"/>
          <w:szCs w:val="24"/>
        </w:rPr>
      </w:pPr>
      <w:r w:rsidRPr="00936CCE">
        <w:rPr>
          <w:rFonts w:ascii="Verdana" w:hAnsi="Verdana" w:cstheme="minorHAnsi"/>
          <w:sz w:val="24"/>
          <w:szCs w:val="24"/>
        </w:rPr>
        <w:t>P</w:t>
      </w:r>
      <w:r w:rsidR="001C7887" w:rsidRPr="00936CCE">
        <w:rPr>
          <w:rFonts w:ascii="Verdana" w:hAnsi="Verdana" w:cstheme="minorHAnsi"/>
          <w:sz w:val="24"/>
          <w:szCs w:val="24"/>
        </w:rPr>
        <w:t xml:space="preserve">lease get in touch with </w:t>
      </w:r>
      <w:hyperlink r:id="rId15" w:history="1">
        <w:r w:rsidR="001C7887" w:rsidRPr="00936CCE">
          <w:rPr>
            <w:rStyle w:val="Hyperlink"/>
            <w:rFonts w:ascii="Verdana" w:hAnsi="Verdana" w:cstheme="minorHAnsi"/>
            <w:sz w:val="24"/>
            <w:szCs w:val="24"/>
          </w:rPr>
          <w:t>Natasha.weeks2@wales.nhs.uk</w:t>
        </w:r>
      </w:hyperlink>
    </w:p>
    <w:sectPr w:rsidR="00F42B4F" w:rsidRPr="00936CCE" w:rsidSect="00FA5F48">
      <w:footerReference w:type="default" r:id="rId16"/>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242BF9" w14:textId="77777777" w:rsidR="00714BF5" w:rsidRDefault="00714BF5" w:rsidP="008B621E">
      <w:pPr>
        <w:spacing w:after="0" w:line="240" w:lineRule="auto"/>
      </w:pPr>
      <w:r>
        <w:separator/>
      </w:r>
    </w:p>
  </w:endnote>
  <w:endnote w:type="continuationSeparator" w:id="0">
    <w:p w14:paraId="5C90A305" w14:textId="77777777" w:rsidR="00714BF5" w:rsidRDefault="00714BF5" w:rsidP="008B62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38020710"/>
      <w:docPartObj>
        <w:docPartGallery w:val="Page Numbers (Bottom of Page)"/>
        <w:docPartUnique/>
      </w:docPartObj>
    </w:sdtPr>
    <w:sdtEndPr>
      <w:rPr>
        <w:noProof/>
      </w:rPr>
    </w:sdtEndPr>
    <w:sdtContent>
      <w:p w14:paraId="07828565" w14:textId="2B3927FC" w:rsidR="009047AC" w:rsidRDefault="009047AC">
        <w:pPr>
          <w:pStyle w:val="Footer"/>
          <w:jc w:val="right"/>
        </w:pPr>
        <w:r>
          <w:fldChar w:fldCharType="begin"/>
        </w:r>
        <w:r>
          <w:instrText xml:space="preserve"> PAGE   \* MERGEFORMAT </w:instrText>
        </w:r>
        <w:r>
          <w:fldChar w:fldCharType="separate"/>
        </w:r>
        <w:r w:rsidR="000878C1">
          <w:rPr>
            <w:noProof/>
          </w:rPr>
          <w:t>1</w:t>
        </w:r>
        <w:r>
          <w:rPr>
            <w:noProof/>
          </w:rPr>
          <w:fldChar w:fldCharType="end"/>
        </w:r>
      </w:p>
    </w:sdtContent>
  </w:sdt>
  <w:p w14:paraId="354430E9" w14:textId="77777777" w:rsidR="009047AC" w:rsidRDefault="009047A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3C8CEAD" w14:textId="77777777" w:rsidR="00714BF5" w:rsidRDefault="00714BF5" w:rsidP="008B621E">
      <w:pPr>
        <w:spacing w:after="0" w:line="240" w:lineRule="auto"/>
      </w:pPr>
      <w:r>
        <w:separator/>
      </w:r>
    </w:p>
  </w:footnote>
  <w:footnote w:type="continuationSeparator" w:id="0">
    <w:p w14:paraId="66665D55" w14:textId="77777777" w:rsidR="00714BF5" w:rsidRDefault="00714BF5" w:rsidP="008B621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5A72D9"/>
    <w:multiLevelType w:val="hybridMultilevel"/>
    <w:tmpl w:val="6F6E3AAA"/>
    <w:lvl w:ilvl="0" w:tplc="DA3AA03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9B5248C"/>
    <w:multiLevelType w:val="hybridMultilevel"/>
    <w:tmpl w:val="A8BEEF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22D7A6E"/>
    <w:multiLevelType w:val="hybridMultilevel"/>
    <w:tmpl w:val="367ED8F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444D7C94"/>
    <w:multiLevelType w:val="hybridMultilevel"/>
    <w:tmpl w:val="2252F7B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53750405"/>
    <w:multiLevelType w:val="hybridMultilevel"/>
    <w:tmpl w:val="A734F19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544A5850"/>
    <w:multiLevelType w:val="hybridMultilevel"/>
    <w:tmpl w:val="D2E2E15A"/>
    <w:lvl w:ilvl="0" w:tplc="C3B44EC0">
      <w:start w:val="1"/>
      <w:numFmt w:val="decimal"/>
      <w:lvlText w:val="%1."/>
      <w:lvlJc w:val="left"/>
      <w:pPr>
        <w:ind w:left="720"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64A25F04"/>
    <w:multiLevelType w:val="hybridMultilevel"/>
    <w:tmpl w:val="C27EFC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1632D7B"/>
    <w:multiLevelType w:val="hybridMultilevel"/>
    <w:tmpl w:val="F720508E"/>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8" w15:restartNumberingAfterBreak="0">
    <w:nsid w:val="71B1649D"/>
    <w:multiLevelType w:val="hybridMultilevel"/>
    <w:tmpl w:val="5A36364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727A141D"/>
    <w:multiLevelType w:val="hybridMultilevel"/>
    <w:tmpl w:val="7EDEA9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E8F08CC"/>
    <w:multiLevelType w:val="hybridMultilevel"/>
    <w:tmpl w:val="95C41FA6"/>
    <w:lvl w:ilvl="0" w:tplc="41A255F2">
      <w:start w:val="1"/>
      <w:numFmt w:val="decimal"/>
      <w:lvlText w:val="%1."/>
      <w:lvlJc w:val="left"/>
      <w:pPr>
        <w:ind w:left="720" w:hanging="360"/>
      </w:pPr>
      <w:rPr>
        <w:rFonts w:eastAsia="Times New Roman" w:cstheme="minorHAnsi" w:hint="default"/>
        <w:color w:val="212529"/>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10"/>
  </w:num>
  <w:num w:numId="3">
    <w:abstractNumId w:val="7"/>
  </w:num>
  <w:num w:numId="4">
    <w:abstractNumId w:val="0"/>
  </w:num>
  <w:num w:numId="5">
    <w:abstractNumId w:val="6"/>
  </w:num>
  <w:num w:numId="6">
    <w:abstractNumId w:val="9"/>
  </w:num>
  <w:num w:numId="7">
    <w:abstractNumId w:val="5"/>
  </w:num>
  <w:num w:numId="8">
    <w:abstractNumId w:val="3"/>
  </w:num>
  <w:num w:numId="9">
    <w:abstractNumId w:val="8"/>
  </w:num>
  <w:num w:numId="10">
    <w:abstractNumId w:val="4"/>
  </w:num>
  <w:num w:numId="11">
    <w:abstractNumId w:val="2"/>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6E9E"/>
    <w:rsid w:val="00002BE0"/>
    <w:rsid w:val="00022181"/>
    <w:rsid w:val="00040E8B"/>
    <w:rsid w:val="00046C81"/>
    <w:rsid w:val="00054C2B"/>
    <w:rsid w:val="0008733A"/>
    <w:rsid w:val="000878C1"/>
    <w:rsid w:val="000B42A2"/>
    <w:rsid w:val="000D16E7"/>
    <w:rsid w:val="000F3044"/>
    <w:rsid w:val="001056A6"/>
    <w:rsid w:val="00107D4F"/>
    <w:rsid w:val="00122113"/>
    <w:rsid w:val="00123075"/>
    <w:rsid w:val="00134946"/>
    <w:rsid w:val="00147583"/>
    <w:rsid w:val="00171CE1"/>
    <w:rsid w:val="00174744"/>
    <w:rsid w:val="0018070D"/>
    <w:rsid w:val="001A42D9"/>
    <w:rsid w:val="001C7887"/>
    <w:rsid w:val="001D1E29"/>
    <w:rsid w:val="001D1F69"/>
    <w:rsid w:val="001E3884"/>
    <w:rsid w:val="001E6DE7"/>
    <w:rsid w:val="00204761"/>
    <w:rsid w:val="002102BE"/>
    <w:rsid w:val="00212E3F"/>
    <w:rsid w:val="002163A9"/>
    <w:rsid w:val="00225803"/>
    <w:rsid w:val="00227A3F"/>
    <w:rsid w:val="00243988"/>
    <w:rsid w:val="00276738"/>
    <w:rsid w:val="002805FA"/>
    <w:rsid w:val="002A7BCC"/>
    <w:rsid w:val="002C28B1"/>
    <w:rsid w:val="002F3DF7"/>
    <w:rsid w:val="002F61E4"/>
    <w:rsid w:val="00325A7A"/>
    <w:rsid w:val="00327095"/>
    <w:rsid w:val="00362C07"/>
    <w:rsid w:val="00370021"/>
    <w:rsid w:val="00380C21"/>
    <w:rsid w:val="00386DA5"/>
    <w:rsid w:val="003B3583"/>
    <w:rsid w:val="003D48F4"/>
    <w:rsid w:val="00417D65"/>
    <w:rsid w:val="00453269"/>
    <w:rsid w:val="00467B37"/>
    <w:rsid w:val="004B1C98"/>
    <w:rsid w:val="004D156B"/>
    <w:rsid w:val="004D5B90"/>
    <w:rsid w:val="004E147E"/>
    <w:rsid w:val="004E6407"/>
    <w:rsid w:val="005142CD"/>
    <w:rsid w:val="00517412"/>
    <w:rsid w:val="00526092"/>
    <w:rsid w:val="005444EE"/>
    <w:rsid w:val="00544B0B"/>
    <w:rsid w:val="00565F90"/>
    <w:rsid w:val="005854A7"/>
    <w:rsid w:val="005D2442"/>
    <w:rsid w:val="005D38A6"/>
    <w:rsid w:val="005D75A4"/>
    <w:rsid w:val="00605AB3"/>
    <w:rsid w:val="0062340E"/>
    <w:rsid w:val="006543E1"/>
    <w:rsid w:val="00656B9B"/>
    <w:rsid w:val="00677CFC"/>
    <w:rsid w:val="00686AE2"/>
    <w:rsid w:val="006A3537"/>
    <w:rsid w:val="006C2F07"/>
    <w:rsid w:val="006C5D8A"/>
    <w:rsid w:val="006D4D18"/>
    <w:rsid w:val="006E37D1"/>
    <w:rsid w:val="00711B55"/>
    <w:rsid w:val="00714BF5"/>
    <w:rsid w:val="007253A6"/>
    <w:rsid w:val="00746C52"/>
    <w:rsid w:val="00747D57"/>
    <w:rsid w:val="00756045"/>
    <w:rsid w:val="00774E63"/>
    <w:rsid w:val="00790CC4"/>
    <w:rsid w:val="007975B9"/>
    <w:rsid w:val="007C1ADE"/>
    <w:rsid w:val="007F1F69"/>
    <w:rsid w:val="008226A3"/>
    <w:rsid w:val="008335CA"/>
    <w:rsid w:val="008338D3"/>
    <w:rsid w:val="008A0DD7"/>
    <w:rsid w:val="008B621E"/>
    <w:rsid w:val="008D15CB"/>
    <w:rsid w:val="008E69C7"/>
    <w:rsid w:val="008F3289"/>
    <w:rsid w:val="009047AC"/>
    <w:rsid w:val="00921A61"/>
    <w:rsid w:val="00926821"/>
    <w:rsid w:val="00936CCE"/>
    <w:rsid w:val="009426F7"/>
    <w:rsid w:val="00944906"/>
    <w:rsid w:val="00945ECC"/>
    <w:rsid w:val="00972409"/>
    <w:rsid w:val="00980701"/>
    <w:rsid w:val="00991302"/>
    <w:rsid w:val="009F05AE"/>
    <w:rsid w:val="009F61C3"/>
    <w:rsid w:val="00A21558"/>
    <w:rsid w:val="00A51A82"/>
    <w:rsid w:val="00A52AB4"/>
    <w:rsid w:val="00A561FB"/>
    <w:rsid w:val="00A6004F"/>
    <w:rsid w:val="00A6037E"/>
    <w:rsid w:val="00A778ED"/>
    <w:rsid w:val="00A80A8B"/>
    <w:rsid w:val="00AA5E2F"/>
    <w:rsid w:val="00AB77F7"/>
    <w:rsid w:val="00AB7D44"/>
    <w:rsid w:val="00AB7F3A"/>
    <w:rsid w:val="00AC0761"/>
    <w:rsid w:val="00AD1C73"/>
    <w:rsid w:val="00AE0252"/>
    <w:rsid w:val="00AE3201"/>
    <w:rsid w:val="00AE6E9E"/>
    <w:rsid w:val="00B0508A"/>
    <w:rsid w:val="00B05FAE"/>
    <w:rsid w:val="00B21A86"/>
    <w:rsid w:val="00B21B5D"/>
    <w:rsid w:val="00B32D6D"/>
    <w:rsid w:val="00B40EC4"/>
    <w:rsid w:val="00B57050"/>
    <w:rsid w:val="00B77574"/>
    <w:rsid w:val="00BA2A7F"/>
    <w:rsid w:val="00BD6A93"/>
    <w:rsid w:val="00BE00DB"/>
    <w:rsid w:val="00BE2EDA"/>
    <w:rsid w:val="00BF19F1"/>
    <w:rsid w:val="00BF4AF3"/>
    <w:rsid w:val="00BF4FE9"/>
    <w:rsid w:val="00C43480"/>
    <w:rsid w:val="00C525D2"/>
    <w:rsid w:val="00C63BEA"/>
    <w:rsid w:val="00C74651"/>
    <w:rsid w:val="00C77EEA"/>
    <w:rsid w:val="00C9369C"/>
    <w:rsid w:val="00CF4CBF"/>
    <w:rsid w:val="00D03664"/>
    <w:rsid w:val="00D5560D"/>
    <w:rsid w:val="00D57905"/>
    <w:rsid w:val="00D738A4"/>
    <w:rsid w:val="00DB6137"/>
    <w:rsid w:val="00DB6E72"/>
    <w:rsid w:val="00DC41C7"/>
    <w:rsid w:val="00DC57DD"/>
    <w:rsid w:val="00DF321C"/>
    <w:rsid w:val="00DF4C89"/>
    <w:rsid w:val="00E05947"/>
    <w:rsid w:val="00E235B6"/>
    <w:rsid w:val="00E23D7B"/>
    <w:rsid w:val="00E7238F"/>
    <w:rsid w:val="00E8527A"/>
    <w:rsid w:val="00EB424C"/>
    <w:rsid w:val="00EF4024"/>
    <w:rsid w:val="00EF5A07"/>
    <w:rsid w:val="00F05D59"/>
    <w:rsid w:val="00F0661A"/>
    <w:rsid w:val="00F26A84"/>
    <w:rsid w:val="00F42B4F"/>
    <w:rsid w:val="00F51319"/>
    <w:rsid w:val="00F77099"/>
    <w:rsid w:val="00F86DD0"/>
    <w:rsid w:val="00F97BC9"/>
    <w:rsid w:val="00FA3E3D"/>
    <w:rsid w:val="00FA5F48"/>
    <w:rsid w:val="00FD46E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47F3C5"/>
  <w15:chartTrackingRefBased/>
  <w15:docId w15:val="{E818F433-886B-46DC-A1BD-A9936FF91F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B77F7"/>
  </w:style>
  <w:style w:type="paragraph" w:styleId="Heading1">
    <w:name w:val="heading 1"/>
    <w:basedOn w:val="Normal"/>
    <w:link w:val="Heading1Char"/>
    <w:uiPriority w:val="9"/>
    <w:qFormat/>
    <w:rsid w:val="007F1F6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711B5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Bullet point tex,Bulleted list,Dot pt,No Spacing1,List Paragraph Char Char Char,Indicator Text,Numbered Para 1,List Paragraph1,Bullet Points,MAIN CONTENT,Bullet 1,List Paragraph11,List Paragraph12,F5 List Paragraph,L"/>
    <w:basedOn w:val="Normal"/>
    <w:link w:val="ListParagraphChar"/>
    <w:uiPriority w:val="34"/>
    <w:qFormat/>
    <w:rsid w:val="00A6004F"/>
    <w:pPr>
      <w:ind w:left="720"/>
      <w:contextualSpacing/>
    </w:pPr>
  </w:style>
  <w:style w:type="character" w:styleId="Hyperlink">
    <w:name w:val="Hyperlink"/>
    <w:basedOn w:val="DefaultParagraphFont"/>
    <w:uiPriority w:val="99"/>
    <w:unhideWhenUsed/>
    <w:rsid w:val="00204761"/>
    <w:rPr>
      <w:color w:val="0563C1" w:themeColor="hyperlink"/>
      <w:u w:val="single"/>
    </w:rPr>
  </w:style>
  <w:style w:type="character" w:customStyle="1" w:styleId="ListParagraphChar">
    <w:name w:val="List Paragraph Char"/>
    <w:aliases w:val="Bullet point text Char,Bullet point tex Char,Bulleted list Char,Dot pt Char,No Spacing1 Char,List Paragraph Char Char Char Char,Indicator Text Char,Numbered Para 1 Char,List Paragraph1 Char,Bullet Points Char,MAIN CONTENT Char,L Char"/>
    <w:basedOn w:val="DefaultParagraphFont"/>
    <w:link w:val="ListParagraph"/>
    <w:uiPriority w:val="34"/>
    <w:locked/>
    <w:rsid w:val="00A80A8B"/>
  </w:style>
  <w:style w:type="paragraph" w:styleId="NormalWeb">
    <w:name w:val="Normal (Web)"/>
    <w:basedOn w:val="Normal"/>
    <w:uiPriority w:val="99"/>
    <w:semiHidden/>
    <w:unhideWhenUsed/>
    <w:rsid w:val="00991302"/>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8B621E"/>
    <w:pPr>
      <w:tabs>
        <w:tab w:val="center" w:pos="4513"/>
        <w:tab w:val="right" w:pos="9026"/>
      </w:tabs>
      <w:spacing w:after="0" w:line="240" w:lineRule="auto"/>
    </w:pPr>
  </w:style>
  <w:style w:type="character" w:customStyle="1" w:styleId="HeaderChar">
    <w:name w:val="Header Char"/>
    <w:basedOn w:val="DefaultParagraphFont"/>
    <w:link w:val="Header"/>
    <w:uiPriority w:val="99"/>
    <w:rsid w:val="008B621E"/>
  </w:style>
  <w:style w:type="paragraph" w:styleId="Footer">
    <w:name w:val="footer"/>
    <w:basedOn w:val="Normal"/>
    <w:link w:val="FooterChar"/>
    <w:uiPriority w:val="99"/>
    <w:unhideWhenUsed/>
    <w:rsid w:val="008B621E"/>
    <w:pPr>
      <w:tabs>
        <w:tab w:val="center" w:pos="4513"/>
        <w:tab w:val="right" w:pos="9026"/>
      </w:tabs>
      <w:spacing w:after="0" w:line="240" w:lineRule="auto"/>
    </w:pPr>
  </w:style>
  <w:style w:type="character" w:customStyle="1" w:styleId="FooterChar">
    <w:name w:val="Footer Char"/>
    <w:basedOn w:val="DefaultParagraphFont"/>
    <w:link w:val="Footer"/>
    <w:uiPriority w:val="99"/>
    <w:rsid w:val="008B621E"/>
  </w:style>
  <w:style w:type="character" w:customStyle="1" w:styleId="Heading1Char">
    <w:name w:val="Heading 1 Char"/>
    <w:basedOn w:val="DefaultParagraphFont"/>
    <w:link w:val="Heading1"/>
    <w:uiPriority w:val="9"/>
    <w:rsid w:val="007F1F69"/>
    <w:rPr>
      <w:rFonts w:ascii="Times New Roman" w:eastAsia="Times New Roman" w:hAnsi="Times New Roman" w:cs="Times New Roman"/>
      <w:b/>
      <w:bCs/>
      <w:kern w:val="36"/>
      <w:sz w:val="48"/>
      <w:szCs w:val="48"/>
      <w:lang w:eastAsia="en-GB"/>
    </w:rPr>
  </w:style>
  <w:style w:type="character" w:styleId="Strong">
    <w:name w:val="Strong"/>
    <w:basedOn w:val="DefaultParagraphFont"/>
    <w:uiPriority w:val="22"/>
    <w:qFormat/>
    <w:rsid w:val="007F1F69"/>
    <w:rPr>
      <w:b/>
      <w:bCs/>
    </w:rPr>
  </w:style>
  <w:style w:type="character" w:customStyle="1" w:styleId="ui-provider">
    <w:name w:val="ui-provider"/>
    <w:basedOn w:val="DefaultParagraphFont"/>
    <w:rsid w:val="00AB7D44"/>
  </w:style>
  <w:style w:type="character" w:customStyle="1" w:styleId="UnresolvedMention1">
    <w:name w:val="Unresolved Mention1"/>
    <w:basedOn w:val="DefaultParagraphFont"/>
    <w:uiPriority w:val="99"/>
    <w:semiHidden/>
    <w:unhideWhenUsed/>
    <w:rsid w:val="00DF321C"/>
    <w:rPr>
      <w:color w:val="605E5C"/>
      <w:shd w:val="clear" w:color="auto" w:fill="E1DFDD"/>
    </w:rPr>
  </w:style>
  <w:style w:type="character" w:customStyle="1" w:styleId="UnresolvedMention">
    <w:name w:val="Unresolved Mention"/>
    <w:basedOn w:val="DefaultParagraphFont"/>
    <w:uiPriority w:val="99"/>
    <w:semiHidden/>
    <w:unhideWhenUsed/>
    <w:rsid w:val="00002BE0"/>
    <w:rPr>
      <w:color w:val="605E5C"/>
      <w:shd w:val="clear" w:color="auto" w:fill="E1DFDD"/>
    </w:rPr>
  </w:style>
  <w:style w:type="paragraph" w:customStyle="1" w:styleId="xmsonormal">
    <w:name w:val="x_msonormal"/>
    <w:basedOn w:val="Normal"/>
    <w:rsid w:val="00C77EEA"/>
    <w:pPr>
      <w:spacing w:after="0" w:line="240" w:lineRule="auto"/>
    </w:pPr>
    <w:rPr>
      <w:rFonts w:ascii="Calibri" w:hAnsi="Calibri" w:cs="Calibri"/>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86587">
      <w:bodyDiv w:val="1"/>
      <w:marLeft w:val="0"/>
      <w:marRight w:val="0"/>
      <w:marTop w:val="0"/>
      <w:marBottom w:val="0"/>
      <w:divBdr>
        <w:top w:val="none" w:sz="0" w:space="0" w:color="auto"/>
        <w:left w:val="none" w:sz="0" w:space="0" w:color="auto"/>
        <w:bottom w:val="none" w:sz="0" w:space="0" w:color="auto"/>
        <w:right w:val="none" w:sz="0" w:space="0" w:color="auto"/>
      </w:divBdr>
    </w:div>
    <w:div w:id="152257846">
      <w:bodyDiv w:val="1"/>
      <w:marLeft w:val="0"/>
      <w:marRight w:val="0"/>
      <w:marTop w:val="0"/>
      <w:marBottom w:val="0"/>
      <w:divBdr>
        <w:top w:val="none" w:sz="0" w:space="0" w:color="auto"/>
        <w:left w:val="none" w:sz="0" w:space="0" w:color="auto"/>
        <w:bottom w:val="none" w:sz="0" w:space="0" w:color="auto"/>
        <w:right w:val="none" w:sz="0" w:space="0" w:color="auto"/>
      </w:divBdr>
      <w:divsChild>
        <w:div w:id="1532185645">
          <w:marLeft w:val="547"/>
          <w:marRight w:val="0"/>
          <w:marTop w:val="0"/>
          <w:marBottom w:val="0"/>
          <w:divBdr>
            <w:top w:val="none" w:sz="0" w:space="0" w:color="auto"/>
            <w:left w:val="none" w:sz="0" w:space="0" w:color="auto"/>
            <w:bottom w:val="none" w:sz="0" w:space="0" w:color="auto"/>
            <w:right w:val="none" w:sz="0" w:space="0" w:color="auto"/>
          </w:divBdr>
        </w:div>
      </w:divsChild>
    </w:div>
    <w:div w:id="206576341">
      <w:bodyDiv w:val="1"/>
      <w:marLeft w:val="0"/>
      <w:marRight w:val="0"/>
      <w:marTop w:val="0"/>
      <w:marBottom w:val="0"/>
      <w:divBdr>
        <w:top w:val="none" w:sz="0" w:space="0" w:color="auto"/>
        <w:left w:val="none" w:sz="0" w:space="0" w:color="auto"/>
        <w:bottom w:val="none" w:sz="0" w:space="0" w:color="auto"/>
        <w:right w:val="none" w:sz="0" w:space="0" w:color="auto"/>
      </w:divBdr>
      <w:divsChild>
        <w:div w:id="1985159808">
          <w:marLeft w:val="547"/>
          <w:marRight w:val="0"/>
          <w:marTop w:val="0"/>
          <w:marBottom w:val="0"/>
          <w:divBdr>
            <w:top w:val="none" w:sz="0" w:space="0" w:color="auto"/>
            <w:left w:val="none" w:sz="0" w:space="0" w:color="auto"/>
            <w:bottom w:val="none" w:sz="0" w:space="0" w:color="auto"/>
            <w:right w:val="none" w:sz="0" w:space="0" w:color="auto"/>
          </w:divBdr>
        </w:div>
      </w:divsChild>
    </w:div>
    <w:div w:id="237129141">
      <w:bodyDiv w:val="1"/>
      <w:marLeft w:val="0"/>
      <w:marRight w:val="0"/>
      <w:marTop w:val="0"/>
      <w:marBottom w:val="0"/>
      <w:divBdr>
        <w:top w:val="none" w:sz="0" w:space="0" w:color="auto"/>
        <w:left w:val="none" w:sz="0" w:space="0" w:color="auto"/>
        <w:bottom w:val="none" w:sz="0" w:space="0" w:color="auto"/>
        <w:right w:val="none" w:sz="0" w:space="0" w:color="auto"/>
      </w:divBdr>
    </w:div>
    <w:div w:id="312873978">
      <w:bodyDiv w:val="1"/>
      <w:marLeft w:val="0"/>
      <w:marRight w:val="0"/>
      <w:marTop w:val="0"/>
      <w:marBottom w:val="0"/>
      <w:divBdr>
        <w:top w:val="none" w:sz="0" w:space="0" w:color="auto"/>
        <w:left w:val="none" w:sz="0" w:space="0" w:color="auto"/>
        <w:bottom w:val="none" w:sz="0" w:space="0" w:color="auto"/>
        <w:right w:val="none" w:sz="0" w:space="0" w:color="auto"/>
      </w:divBdr>
    </w:div>
    <w:div w:id="340475345">
      <w:bodyDiv w:val="1"/>
      <w:marLeft w:val="0"/>
      <w:marRight w:val="0"/>
      <w:marTop w:val="0"/>
      <w:marBottom w:val="0"/>
      <w:divBdr>
        <w:top w:val="none" w:sz="0" w:space="0" w:color="auto"/>
        <w:left w:val="none" w:sz="0" w:space="0" w:color="auto"/>
        <w:bottom w:val="none" w:sz="0" w:space="0" w:color="auto"/>
        <w:right w:val="none" w:sz="0" w:space="0" w:color="auto"/>
      </w:divBdr>
      <w:divsChild>
        <w:div w:id="1582330758">
          <w:marLeft w:val="547"/>
          <w:marRight w:val="0"/>
          <w:marTop w:val="0"/>
          <w:marBottom w:val="0"/>
          <w:divBdr>
            <w:top w:val="none" w:sz="0" w:space="0" w:color="auto"/>
            <w:left w:val="none" w:sz="0" w:space="0" w:color="auto"/>
            <w:bottom w:val="none" w:sz="0" w:space="0" w:color="auto"/>
            <w:right w:val="none" w:sz="0" w:space="0" w:color="auto"/>
          </w:divBdr>
        </w:div>
      </w:divsChild>
    </w:div>
    <w:div w:id="374694596">
      <w:bodyDiv w:val="1"/>
      <w:marLeft w:val="0"/>
      <w:marRight w:val="0"/>
      <w:marTop w:val="0"/>
      <w:marBottom w:val="0"/>
      <w:divBdr>
        <w:top w:val="none" w:sz="0" w:space="0" w:color="auto"/>
        <w:left w:val="none" w:sz="0" w:space="0" w:color="auto"/>
        <w:bottom w:val="none" w:sz="0" w:space="0" w:color="auto"/>
        <w:right w:val="none" w:sz="0" w:space="0" w:color="auto"/>
      </w:divBdr>
    </w:div>
    <w:div w:id="387921422">
      <w:bodyDiv w:val="1"/>
      <w:marLeft w:val="0"/>
      <w:marRight w:val="0"/>
      <w:marTop w:val="0"/>
      <w:marBottom w:val="0"/>
      <w:divBdr>
        <w:top w:val="none" w:sz="0" w:space="0" w:color="auto"/>
        <w:left w:val="none" w:sz="0" w:space="0" w:color="auto"/>
        <w:bottom w:val="none" w:sz="0" w:space="0" w:color="auto"/>
        <w:right w:val="none" w:sz="0" w:space="0" w:color="auto"/>
      </w:divBdr>
    </w:div>
    <w:div w:id="395934258">
      <w:bodyDiv w:val="1"/>
      <w:marLeft w:val="0"/>
      <w:marRight w:val="0"/>
      <w:marTop w:val="0"/>
      <w:marBottom w:val="0"/>
      <w:divBdr>
        <w:top w:val="none" w:sz="0" w:space="0" w:color="auto"/>
        <w:left w:val="none" w:sz="0" w:space="0" w:color="auto"/>
        <w:bottom w:val="none" w:sz="0" w:space="0" w:color="auto"/>
        <w:right w:val="none" w:sz="0" w:space="0" w:color="auto"/>
      </w:divBdr>
      <w:divsChild>
        <w:div w:id="551306392">
          <w:marLeft w:val="547"/>
          <w:marRight w:val="0"/>
          <w:marTop w:val="0"/>
          <w:marBottom w:val="0"/>
          <w:divBdr>
            <w:top w:val="none" w:sz="0" w:space="0" w:color="auto"/>
            <w:left w:val="none" w:sz="0" w:space="0" w:color="auto"/>
            <w:bottom w:val="none" w:sz="0" w:space="0" w:color="auto"/>
            <w:right w:val="none" w:sz="0" w:space="0" w:color="auto"/>
          </w:divBdr>
        </w:div>
      </w:divsChild>
    </w:div>
    <w:div w:id="563494162">
      <w:bodyDiv w:val="1"/>
      <w:marLeft w:val="0"/>
      <w:marRight w:val="0"/>
      <w:marTop w:val="0"/>
      <w:marBottom w:val="0"/>
      <w:divBdr>
        <w:top w:val="none" w:sz="0" w:space="0" w:color="auto"/>
        <w:left w:val="none" w:sz="0" w:space="0" w:color="auto"/>
        <w:bottom w:val="none" w:sz="0" w:space="0" w:color="auto"/>
        <w:right w:val="none" w:sz="0" w:space="0" w:color="auto"/>
      </w:divBdr>
    </w:div>
    <w:div w:id="655181933">
      <w:bodyDiv w:val="1"/>
      <w:marLeft w:val="0"/>
      <w:marRight w:val="0"/>
      <w:marTop w:val="0"/>
      <w:marBottom w:val="0"/>
      <w:divBdr>
        <w:top w:val="none" w:sz="0" w:space="0" w:color="auto"/>
        <w:left w:val="none" w:sz="0" w:space="0" w:color="auto"/>
        <w:bottom w:val="none" w:sz="0" w:space="0" w:color="auto"/>
        <w:right w:val="none" w:sz="0" w:space="0" w:color="auto"/>
      </w:divBdr>
    </w:div>
    <w:div w:id="689836196">
      <w:bodyDiv w:val="1"/>
      <w:marLeft w:val="0"/>
      <w:marRight w:val="0"/>
      <w:marTop w:val="0"/>
      <w:marBottom w:val="0"/>
      <w:divBdr>
        <w:top w:val="none" w:sz="0" w:space="0" w:color="auto"/>
        <w:left w:val="none" w:sz="0" w:space="0" w:color="auto"/>
        <w:bottom w:val="none" w:sz="0" w:space="0" w:color="auto"/>
        <w:right w:val="none" w:sz="0" w:space="0" w:color="auto"/>
      </w:divBdr>
    </w:div>
    <w:div w:id="734209537">
      <w:bodyDiv w:val="1"/>
      <w:marLeft w:val="0"/>
      <w:marRight w:val="0"/>
      <w:marTop w:val="0"/>
      <w:marBottom w:val="0"/>
      <w:divBdr>
        <w:top w:val="none" w:sz="0" w:space="0" w:color="auto"/>
        <w:left w:val="none" w:sz="0" w:space="0" w:color="auto"/>
        <w:bottom w:val="none" w:sz="0" w:space="0" w:color="auto"/>
        <w:right w:val="none" w:sz="0" w:space="0" w:color="auto"/>
      </w:divBdr>
      <w:divsChild>
        <w:div w:id="777678350">
          <w:marLeft w:val="547"/>
          <w:marRight w:val="0"/>
          <w:marTop w:val="0"/>
          <w:marBottom w:val="0"/>
          <w:divBdr>
            <w:top w:val="none" w:sz="0" w:space="0" w:color="auto"/>
            <w:left w:val="none" w:sz="0" w:space="0" w:color="auto"/>
            <w:bottom w:val="none" w:sz="0" w:space="0" w:color="auto"/>
            <w:right w:val="none" w:sz="0" w:space="0" w:color="auto"/>
          </w:divBdr>
        </w:div>
      </w:divsChild>
    </w:div>
    <w:div w:id="745029232">
      <w:bodyDiv w:val="1"/>
      <w:marLeft w:val="0"/>
      <w:marRight w:val="0"/>
      <w:marTop w:val="0"/>
      <w:marBottom w:val="0"/>
      <w:divBdr>
        <w:top w:val="none" w:sz="0" w:space="0" w:color="auto"/>
        <w:left w:val="none" w:sz="0" w:space="0" w:color="auto"/>
        <w:bottom w:val="none" w:sz="0" w:space="0" w:color="auto"/>
        <w:right w:val="none" w:sz="0" w:space="0" w:color="auto"/>
      </w:divBdr>
    </w:div>
    <w:div w:id="768741258">
      <w:bodyDiv w:val="1"/>
      <w:marLeft w:val="0"/>
      <w:marRight w:val="0"/>
      <w:marTop w:val="0"/>
      <w:marBottom w:val="0"/>
      <w:divBdr>
        <w:top w:val="none" w:sz="0" w:space="0" w:color="auto"/>
        <w:left w:val="none" w:sz="0" w:space="0" w:color="auto"/>
        <w:bottom w:val="none" w:sz="0" w:space="0" w:color="auto"/>
        <w:right w:val="none" w:sz="0" w:space="0" w:color="auto"/>
      </w:divBdr>
      <w:divsChild>
        <w:div w:id="1558198824">
          <w:marLeft w:val="547"/>
          <w:marRight w:val="0"/>
          <w:marTop w:val="0"/>
          <w:marBottom w:val="0"/>
          <w:divBdr>
            <w:top w:val="none" w:sz="0" w:space="0" w:color="auto"/>
            <w:left w:val="none" w:sz="0" w:space="0" w:color="auto"/>
            <w:bottom w:val="none" w:sz="0" w:space="0" w:color="auto"/>
            <w:right w:val="none" w:sz="0" w:space="0" w:color="auto"/>
          </w:divBdr>
        </w:div>
      </w:divsChild>
    </w:div>
    <w:div w:id="889994005">
      <w:bodyDiv w:val="1"/>
      <w:marLeft w:val="0"/>
      <w:marRight w:val="0"/>
      <w:marTop w:val="0"/>
      <w:marBottom w:val="0"/>
      <w:divBdr>
        <w:top w:val="none" w:sz="0" w:space="0" w:color="auto"/>
        <w:left w:val="none" w:sz="0" w:space="0" w:color="auto"/>
        <w:bottom w:val="none" w:sz="0" w:space="0" w:color="auto"/>
        <w:right w:val="none" w:sz="0" w:space="0" w:color="auto"/>
      </w:divBdr>
    </w:div>
    <w:div w:id="960182489">
      <w:bodyDiv w:val="1"/>
      <w:marLeft w:val="0"/>
      <w:marRight w:val="0"/>
      <w:marTop w:val="0"/>
      <w:marBottom w:val="0"/>
      <w:divBdr>
        <w:top w:val="none" w:sz="0" w:space="0" w:color="auto"/>
        <w:left w:val="none" w:sz="0" w:space="0" w:color="auto"/>
        <w:bottom w:val="none" w:sz="0" w:space="0" w:color="auto"/>
        <w:right w:val="none" w:sz="0" w:space="0" w:color="auto"/>
      </w:divBdr>
      <w:divsChild>
        <w:div w:id="26761043">
          <w:marLeft w:val="547"/>
          <w:marRight w:val="0"/>
          <w:marTop w:val="0"/>
          <w:marBottom w:val="0"/>
          <w:divBdr>
            <w:top w:val="none" w:sz="0" w:space="0" w:color="auto"/>
            <w:left w:val="none" w:sz="0" w:space="0" w:color="auto"/>
            <w:bottom w:val="none" w:sz="0" w:space="0" w:color="auto"/>
            <w:right w:val="none" w:sz="0" w:space="0" w:color="auto"/>
          </w:divBdr>
        </w:div>
      </w:divsChild>
    </w:div>
    <w:div w:id="967512014">
      <w:bodyDiv w:val="1"/>
      <w:marLeft w:val="0"/>
      <w:marRight w:val="0"/>
      <w:marTop w:val="0"/>
      <w:marBottom w:val="0"/>
      <w:divBdr>
        <w:top w:val="none" w:sz="0" w:space="0" w:color="auto"/>
        <w:left w:val="none" w:sz="0" w:space="0" w:color="auto"/>
        <w:bottom w:val="none" w:sz="0" w:space="0" w:color="auto"/>
        <w:right w:val="none" w:sz="0" w:space="0" w:color="auto"/>
      </w:divBdr>
      <w:divsChild>
        <w:div w:id="1655333626">
          <w:marLeft w:val="547"/>
          <w:marRight w:val="0"/>
          <w:marTop w:val="0"/>
          <w:marBottom w:val="0"/>
          <w:divBdr>
            <w:top w:val="none" w:sz="0" w:space="0" w:color="auto"/>
            <w:left w:val="none" w:sz="0" w:space="0" w:color="auto"/>
            <w:bottom w:val="none" w:sz="0" w:space="0" w:color="auto"/>
            <w:right w:val="none" w:sz="0" w:space="0" w:color="auto"/>
          </w:divBdr>
        </w:div>
      </w:divsChild>
    </w:div>
    <w:div w:id="982537423">
      <w:bodyDiv w:val="1"/>
      <w:marLeft w:val="0"/>
      <w:marRight w:val="0"/>
      <w:marTop w:val="0"/>
      <w:marBottom w:val="0"/>
      <w:divBdr>
        <w:top w:val="none" w:sz="0" w:space="0" w:color="auto"/>
        <w:left w:val="none" w:sz="0" w:space="0" w:color="auto"/>
        <w:bottom w:val="none" w:sz="0" w:space="0" w:color="auto"/>
        <w:right w:val="none" w:sz="0" w:space="0" w:color="auto"/>
      </w:divBdr>
      <w:divsChild>
        <w:div w:id="911234295">
          <w:marLeft w:val="547"/>
          <w:marRight w:val="0"/>
          <w:marTop w:val="0"/>
          <w:marBottom w:val="0"/>
          <w:divBdr>
            <w:top w:val="none" w:sz="0" w:space="0" w:color="auto"/>
            <w:left w:val="none" w:sz="0" w:space="0" w:color="auto"/>
            <w:bottom w:val="none" w:sz="0" w:space="0" w:color="auto"/>
            <w:right w:val="none" w:sz="0" w:space="0" w:color="auto"/>
          </w:divBdr>
        </w:div>
      </w:divsChild>
    </w:div>
    <w:div w:id="1089884236">
      <w:bodyDiv w:val="1"/>
      <w:marLeft w:val="0"/>
      <w:marRight w:val="0"/>
      <w:marTop w:val="0"/>
      <w:marBottom w:val="0"/>
      <w:divBdr>
        <w:top w:val="none" w:sz="0" w:space="0" w:color="auto"/>
        <w:left w:val="none" w:sz="0" w:space="0" w:color="auto"/>
        <w:bottom w:val="none" w:sz="0" w:space="0" w:color="auto"/>
        <w:right w:val="none" w:sz="0" w:space="0" w:color="auto"/>
      </w:divBdr>
      <w:divsChild>
        <w:div w:id="239759373">
          <w:marLeft w:val="547"/>
          <w:marRight w:val="0"/>
          <w:marTop w:val="0"/>
          <w:marBottom w:val="0"/>
          <w:divBdr>
            <w:top w:val="none" w:sz="0" w:space="0" w:color="auto"/>
            <w:left w:val="none" w:sz="0" w:space="0" w:color="auto"/>
            <w:bottom w:val="none" w:sz="0" w:space="0" w:color="auto"/>
            <w:right w:val="none" w:sz="0" w:space="0" w:color="auto"/>
          </w:divBdr>
        </w:div>
      </w:divsChild>
    </w:div>
    <w:div w:id="1095393978">
      <w:bodyDiv w:val="1"/>
      <w:marLeft w:val="0"/>
      <w:marRight w:val="0"/>
      <w:marTop w:val="0"/>
      <w:marBottom w:val="0"/>
      <w:divBdr>
        <w:top w:val="none" w:sz="0" w:space="0" w:color="auto"/>
        <w:left w:val="none" w:sz="0" w:space="0" w:color="auto"/>
        <w:bottom w:val="none" w:sz="0" w:space="0" w:color="auto"/>
        <w:right w:val="none" w:sz="0" w:space="0" w:color="auto"/>
      </w:divBdr>
      <w:divsChild>
        <w:div w:id="643120618">
          <w:marLeft w:val="547"/>
          <w:marRight w:val="0"/>
          <w:marTop w:val="0"/>
          <w:marBottom w:val="0"/>
          <w:divBdr>
            <w:top w:val="none" w:sz="0" w:space="0" w:color="auto"/>
            <w:left w:val="none" w:sz="0" w:space="0" w:color="auto"/>
            <w:bottom w:val="none" w:sz="0" w:space="0" w:color="auto"/>
            <w:right w:val="none" w:sz="0" w:space="0" w:color="auto"/>
          </w:divBdr>
        </w:div>
      </w:divsChild>
    </w:div>
    <w:div w:id="1197810828">
      <w:bodyDiv w:val="1"/>
      <w:marLeft w:val="0"/>
      <w:marRight w:val="0"/>
      <w:marTop w:val="0"/>
      <w:marBottom w:val="0"/>
      <w:divBdr>
        <w:top w:val="none" w:sz="0" w:space="0" w:color="auto"/>
        <w:left w:val="none" w:sz="0" w:space="0" w:color="auto"/>
        <w:bottom w:val="none" w:sz="0" w:space="0" w:color="auto"/>
        <w:right w:val="none" w:sz="0" w:space="0" w:color="auto"/>
      </w:divBdr>
    </w:div>
    <w:div w:id="1270897507">
      <w:bodyDiv w:val="1"/>
      <w:marLeft w:val="0"/>
      <w:marRight w:val="0"/>
      <w:marTop w:val="0"/>
      <w:marBottom w:val="0"/>
      <w:divBdr>
        <w:top w:val="none" w:sz="0" w:space="0" w:color="auto"/>
        <w:left w:val="none" w:sz="0" w:space="0" w:color="auto"/>
        <w:bottom w:val="none" w:sz="0" w:space="0" w:color="auto"/>
        <w:right w:val="none" w:sz="0" w:space="0" w:color="auto"/>
      </w:divBdr>
    </w:div>
    <w:div w:id="1275986949">
      <w:bodyDiv w:val="1"/>
      <w:marLeft w:val="0"/>
      <w:marRight w:val="0"/>
      <w:marTop w:val="0"/>
      <w:marBottom w:val="0"/>
      <w:divBdr>
        <w:top w:val="none" w:sz="0" w:space="0" w:color="auto"/>
        <w:left w:val="none" w:sz="0" w:space="0" w:color="auto"/>
        <w:bottom w:val="none" w:sz="0" w:space="0" w:color="auto"/>
        <w:right w:val="none" w:sz="0" w:space="0" w:color="auto"/>
      </w:divBdr>
    </w:div>
    <w:div w:id="1321154305">
      <w:bodyDiv w:val="1"/>
      <w:marLeft w:val="0"/>
      <w:marRight w:val="0"/>
      <w:marTop w:val="0"/>
      <w:marBottom w:val="0"/>
      <w:divBdr>
        <w:top w:val="none" w:sz="0" w:space="0" w:color="auto"/>
        <w:left w:val="none" w:sz="0" w:space="0" w:color="auto"/>
        <w:bottom w:val="none" w:sz="0" w:space="0" w:color="auto"/>
        <w:right w:val="none" w:sz="0" w:space="0" w:color="auto"/>
      </w:divBdr>
    </w:div>
    <w:div w:id="1362391864">
      <w:bodyDiv w:val="1"/>
      <w:marLeft w:val="0"/>
      <w:marRight w:val="0"/>
      <w:marTop w:val="0"/>
      <w:marBottom w:val="0"/>
      <w:divBdr>
        <w:top w:val="none" w:sz="0" w:space="0" w:color="auto"/>
        <w:left w:val="none" w:sz="0" w:space="0" w:color="auto"/>
        <w:bottom w:val="none" w:sz="0" w:space="0" w:color="auto"/>
        <w:right w:val="none" w:sz="0" w:space="0" w:color="auto"/>
      </w:divBdr>
    </w:div>
    <w:div w:id="1431003202">
      <w:bodyDiv w:val="1"/>
      <w:marLeft w:val="0"/>
      <w:marRight w:val="0"/>
      <w:marTop w:val="0"/>
      <w:marBottom w:val="0"/>
      <w:divBdr>
        <w:top w:val="none" w:sz="0" w:space="0" w:color="auto"/>
        <w:left w:val="none" w:sz="0" w:space="0" w:color="auto"/>
        <w:bottom w:val="none" w:sz="0" w:space="0" w:color="auto"/>
        <w:right w:val="none" w:sz="0" w:space="0" w:color="auto"/>
      </w:divBdr>
    </w:div>
    <w:div w:id="1437795848">
      <w:bodyDiv w:val="1"/>
      <w:marLeft w:val="0"/>
      <w:marRight w:val="0"/>
      <w:marTop w:val="0"/>
      <w:marBottom w:val="0"/>
      <w:divBdr>
        <w:top w:val="none" w:sz="0" w:space="0" w:color="auto"/>
        <w:left w:val="none" w:sz="0" w:space="0" w:color="auto"/>
        <w:bottom w:val="none" w:sz="0" w:space="0" w:color="auto"/>
        <w:right w:val="none" w:sz="0" w:space="0" w:color="auto"/>
      </w:divBdr>
      <w:divsChild>
        <w:div w:id="1487084575">
          <w:marLeft w:val="547"/>
          <w:marRight w:val="0"/>
          <w:marTop w:val="0"/>
          <w:marBottom w:val="0"/>
          <w:divBdr>
            <w:top w:val="none" w:sz="0" w:space="0" w:color="auto"/>
            <w:left w:val="none" w:sz="0" w:space="0" w:color="auto"/>
            <w:bottom w:val="none" w:sz="0" w:space="0" w:color="auto"/>
            <w:right w:val="none" w:sz="0" w:space="0" w:color="auto"/>
          </w:divBdr>
        </w:div>
      </w:divsChild>
    </w:div>
    <w:div w:id="1677609903">
      <w:bodyDiv w:val="1"/>
      <w:marLeft w:val="0"/>
      <w:marRight w:val="0"/>
      <w:marTop w:val="0"/>
      <w:marBottom w:val="0"/>
      <w:divBdr>
        <w:top w:val="none" w:sz="0" w:space="0" w:color="auto"/>
        <w:left w:val="none" w:sz="0" w:space="0" w:color="auto"/>
        <w:bottom w:val="none" w:sz="0" w:space="0" w:color="auto"/>
        <w:right w:val="none" w:sz="0" w:space="0" w:color="auto"/>
      </w:divBdr>
    </w:div>
    <w:div w:id="1727147362">
      <w:bodyDiv w:val="1"/>
      <w:marLeft w:val="0"/>
      <w:marRight w:val="0"/>
      <w:marTop w:val="0"/>
      <w:marBottom w:val="0"/>
      <w:divBdr>
        <w:top w:val="none" w:sz="0" w:space="0" w:color="auto"/>
        <w:left w:val="none" w:sz="0" w:space="0" w:color="auto"/>
        <w:bottom w:val="none" w:sz="0" w:space="0" w:color="auto"/>
        <w:right w:val="none" w:sz="0" w:space="0" w:color="auto"/>
      </w:divBdr>
    </w:div>
    <w:div w:id="1727339403">
      <w:bodyDiv w:val="1"/>
      <w:marLeft w:val="0"/>
      <w:marRight w:val="0"/>
      <w:marTop w:val="0"/>
      <w:marBottom w:val="0"/>
      <w:divBdr>
        <w:top w:val="none" w:sz="0" w:space="0" w:color="auto"/>
        <w:left w:val="none" w:sz="0" w:space="0" w:color="auto"/>
        <w:bottom w:val="none" w:sz="0" w:space="0" w:color="auto"/>
        <w:right w:val="none" w:sz="0" w:space="0" w:color="auto"/>
      </w:divBdr>
    </w:div>
    <w:div w:id="1734767977">
      <w:bodyDiv w:val="1"/>
      <w:marLeft w:val="0"/>
      <w:marRight w:val="0"/>
      <w:marTop w:val="0"/>
      <w:marBottom w:val="0"/>
      <w:divBdr>
        <w:top w:val="none" w:sz="0" w:space="0" w:color="auto"/>
        <w:left w:val="none" w:sz="0" w:space="0" w:color="auto"/>
        <w:bottom w:val="none" w:sz="0" w:space="0" w:color="auto"/>
        <w:right w:val="none" w:sz="0" w:space="0" w:color="auto"/>
      </w:divBdr>
      <w:divsChild>
        <w:div w:id="1912041069">
          <w:marLeft w:val="547"/>
          <w:marRight w:val="0"/>
          <w:marTop w:val="0"/>
          <w:marBottom w:val="0"/>
          <w:divBdr>
            <w:top w:val="none" w:sz="0" w:space="0" w:color="auto"/>
            <w:left w:val="none" w:sz="0" w:space="0" w:color="auto"/>
            <w:bottom w:val="none" w:sz="0" w:space="0" w:color="auto"/>
            <w:right w:val="none" w:sz="0" w:space="0" w:color="auto"/>
          </w:divBdr>
        </w:div>
      </w:divsChild>
    </w:div>
    <w:div w:id="1754012291">
      <w:bodyDiv w:val="1"/>
      <w:marLeft w:val="0"/>
      <w:marRight w:val="0"/>
      <w:marTop w:val="0"/>
      <w:marBottom w:val="0"/>
      <w:divBdr>
        <w:top w:val="none" w:sz="0" w:space="0" w:color="auto"/>
        <w:left w:val="none" w:sz="0" w:space="0" w:color="auto"/>
        <w:bottom w:val="none" w:sz="0" w:space="0" w:color="auto"/>
        <w:right w:val="none" w:sz="0" w:space="0" w:color="auto"/>
      </w:divBdr>
      <w:divsChild>
        <w:div w:id="258369859">
          <w:marLeft w:val="547"/>
          <w:marRight w:val="0"/>
          <w:marTop w:val="0"/>
          <w:marBottom w:val="0"/>
          <w:divBdr>
            <w:top w:val="none" w:sz="0" w:space="0" w:color="auto"/>
            <w:left w:val="none" w:sz="0" w:space="0" w:color="auto"/>
            <w:bottom w:val="none" w:sz="0" w:space="0" w:color="auto"/>
            <w:right w:val="none" w:sz="0" w:space="0" w:color="auto"/>
          </w:divBdr>
        </w:div>
      </w:divsChild>
    </w:div>
    <w:div w:id="1788045463">
      <w:bodyDiv w:val="1"/>
      <w:marLeft w:val="0"/>
      <w:marRight w:val="0"/>
      <w:marTop w:val="0"/>
      <w:marBottom w:val="0"/>
      <w:divBdr>
        <w:top w:val="none" w:sz="0" w:space="0" w:color="auto"/>
        <w:left w:val="none" w:sz="0" w:space="0" w:color="auto"/>
        <w:bottom w:val="none" w:sz="0" w:space="0" w:color="auto"/>
        <w:right w:val="none" w:sz="0" w:space="0" w:color="auto"/>
      </w:divBdr>
      <w:divsChild>
        <w:div w:id="1105424214">
          <w:marLeft w:val="547"/>
          <w:marRight w:val="0"/>
          <w:marTop w:val="0"/>
          <w:marBottom w:val="0"/>
          <w:divBdr>
            <w:top w:val="none" w:sz="0" w:space="0" w:color="auto"/>
            <w:left w:val="none" w:sz="0" w:space="0" w:color="auto"/>
            <w:bottom w:val="none" w:sz="0" w:space="0" w:color="auto"/>
            <w:right w:val="none" w:sz="0" w:space="0" w:color="auto"/>
          </w:divBdr>
        </w:div>
      </w:divsChild>
    </w:div>
    <w:div w:id="1916087697">
      <w:bodyDiv w:val="1"/>
      <w:marLeft w:val="0"/>
      <w:marRight w:val="0"/>
      <w:marTop w:val="0"/>
      <w:marBottom w:val="0"/>
      <w:divBdr>
        <w:top w:val="none" w:sz="0" w:space="0" w:color="auto"/>
        <w:left w:val="none" w:sz="0" w:space="0" w:color="auto"/>
        <w:bottom w:val="none" w:sz="0" w:space="0" w:color="auto"/>
        <w:right w:val="none" w:sz="0" w:space="0" w:color="auto"/>
      </w:divBdr>
      <w:divsChild>
        <w:div w:id="1918514202">
          <w:marLeft w:val="274"/>
          <w:marRight w:val="0"/>
          <w:marTop w:val="0"/>
          <w:marBottom w:val="0"/>
          <w:divBdr>
            <w:top w:val="none" w:sz="0" w:space="0" w:color="auto"/>
            <w:left w:val="none" w:sz="0" w:space="0" w:color="auto"/>
            <w:bottom w:val="none" w:sz="0" w:space="0" w:color="auto"/>
            <w:right w:val="none" w:sz="0" w:space="0" w:color="auto"/>
          </w:divBdr>
        </w:div>
      </w:divsChild>
    </w:div>
    <w:div w:id="1966158273">
      <w:bodyDiv w:val="1"/>
      <w:marLeft w:val="0"/>
      <w:marRight w:val="0"/>
      <w:marTop w:val="0"/>
      <w:marBottom w:val="0"/>
      <w:divBdr>
        <w:top w:val="none" w:sz="0" w:space="0" w:color="auto"/>
        <w:left w:val="none" w:sz="0" w:space="0" w:color="auto"/>
        <w:bottom w:val="none" w:sz="0" w:space="0" w:color="auto"/>
        <w:right w:val="none" w:sz="0" w:space="0" w:color="auto"/>
      </w:divBdr>
      <w:divsChild>
        <w:div w:id="1094087097">
          <w:marLeft w:val="547"/>
          <w:marRight w:val="0"/>
          <w:marTop w:val="0"/>
          <w:marBottom w:val="0"/>
          <w:divBdr>
            <w:top w:val="none" w:sz="0" w:space="0" w:color="auto"/>
            <w:left w:val="none" w:sz="0" w:space="0" w:color="auto"/>
            <w:bottom w:val="none" w:sz="0" w:space="0" w:color="auto"/>
            <w:right w:val="none" w:sz="0" w:space="0" w:color="auto"/>
          </w:divBdr>
        </w:div>
      </w:divsChild>
    </w:div>
    <w:div w:id="2013530083">
      <w:bodyDiv w:val="1"/>
      <w:marLeft w:val="0"/>
      <w:marRight w:val="0"/>
      <w:marTop w:val="0"/>
      <w:marBottom w:val="0"/>
      <w:divBdr>
        <w:top w:val="none" w:sz="0" w:space="0" w:color="auto"/>
        <w:left w:val="none" w:sz="0" w:space="0" w:color="auto"/>
        <w:bottom w:val="none" w:sz="0" w:space="0" w:color="auto"/>
        <w:right w:val="none" w:sz="0" w:space="0" w:color="auto"/>
      </w:divBdr>
      <w:divsChild>
        <w:div w:id="858857994">
          <w:marLeft w:val="547"/>
          <w:marRight w:val="0"/>
          <w:marTop w:val="0"/>
          <w:marBottom w:val="0"/>
          <w:divBdr>
            <w:top w:val="none" w:sz="0" w:space="0" w:color="auto"/>
            <w:left w:val="none" w:sz="0" w:space="0" w:color="auto"/>
            <w:bottom w:val="none" w:sz="0" w:space="0" w:color="auto"/>
            <w:right w:val="none" w:sz="0" w:space="0" w:color="auto"/>
          </w:divBdr>
        </w:div>
      </w:divsChild>
    </w:div>
    <w:div w:id="2061322094">
      <w:bodyDiv w:val="1"/>
      <w:marLeft w:val="0"/>
      <w:marRight w:val="0"/>
      <w:marTop w:val="0"/>
      <w:marBottom w:val="0"/>
      <w:divBdr>
        <w:top w:val="none" w:sz="0" w:space="0" w:color="auto"/>
        <w:left w:val="none" w:sz="0" w:space="0" w:color="auto"/>
        <w:bottom w:val="none" w:sz="0" w:space="0" w:color="auto"/>
        <w:right w:val="none" w:sz="0" w:space="0" w:color="auto"/>
      </w:divBdr>
    </w:div>
    <w:div w:id="21161661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l.facebook.com/l.php?u=https%3A%2F%2Fwww.gtfm.co.uk%2Flistenagain%2F%3Ffbclid%3DIwZXh0bgNhZW0CMTAAYnJpZBExMDBWNWJxVGlDRXo1UGJQWgEe-HGIkwFaI_EC1HiqIpeA4BAxgv4H-pd3O4g3MF01YXi9qOGNHOysX60ArWs_aem_OXpZmxDWPz5KXGuFKk_cZw&amp;h=AT1GgCA-MoKHbKTeowmVvgXEH1Mdhe1Kis0WRQBPaka8hQTV2jt_0YhaVglbLrcOwDFBuM87nihfwjasPW5JF_5bmWNwgG8f3W-8O5LEZmcAXxzrIK1VTXOpmMGEDfppUM-ysMcSe4BamQ&amp;__tn__=-UK-R&amp;c%5b0%5d=AT2ctCEPWxcDT6JDG4g23B36KPq0nle3NVdGt6clqx7Ge_Q_06adtEsxNDequCV1SDzX2RzjISkLkkV7itirTtXPd6donYNX4d_s6Nfy-_2A3oqM4S416eBa5Icr7kjmepzfrwurL1WWwhENc_OxaUXKbQygzwxDL1kd0eVr2mYg73lCFSgcp6KnL8INtjh46RDJKtfunRIAnlLPSUgx618GMW8"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gov.wales/st-david-awards/2025-awards"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ctmuhb.nhs.wales/about-us/ctm2030-community-hub/ctm2030-community-leaders-network/24th-january-2025/ctm-leaders-network-headlines-24-jan-2025-v2b-pdf/" TargetMode="External"/><Relationship Id="rId5" Type="http://schemas.openxmlformats.org/officeDocument/2006/relationships/styles" Target="styles.xml"/><Relationship Id="rId15" Type="http://schemas.openxmlformats.org/officeDocument/2006/relationships/hyperlink" Target="mailto:Natasha.weeks2@wales.nhs.uk" TargetMode="Externa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mailto:Nataha.weeks2@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8" ma:contentTypeDescription="Create a new document." ma:contentTypeScope="" ma:versionID="4b4fdd216883d80c6a1d77582e50252d">
  <xsd:schema xmlns:xsd="http://www.w3.org/2001/XMLSchema" xmlns:xs="http://www.w3.org/2001/XMLSchema" xmlns:p="http://schemas.microsoft.com/office/2006/metadata/properties" xmlns:ns3="c8c88429-e1a5-4fcd-9b6a-57468ba8afe4" xmlns:ns4="ee8746d6-0e70-4dab-b276-28e422542d2f" targetNamespace="http://schemas.microsoft.com/office/2006/metadata/properties" ma:root="true" ma:fieldsID="d3bbba196f402aa7cfdfda957bc323fd" ns3:_="" ns4:_="">
    <xsd:import namespace="c8c88429-e1a5-4fcd-9b6a-57468ba8afe4"/>
    <xsd:import namespace="ee8746d6-0e70-4dab-b276-28e422542d2f"/>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LengthInSeconds" minOccurs="0"/>
                <xsd:element ref="ns4:MediaServiceAutoKeyPoints" minOccurs="0"/>
                <xsd:element ref="ns4:MediaServiceKeyPoints" minOccurs="0"/>
                <xsd:element ref="ns4:MediaServiceAutoTags" minOccurs="0"/>
                <xsd:element ref="ns4:MediaServiceOCR" minOccurs="0"/>
                <xsd:element ref="ns4:MediaServiceGenerationTime" minOccurs="0"/>
                <xsd:element ref="ns4:MediaServiceEventHashCode" minOccurs="0"/>
                <xsd:element ref="ns4:MediaServiceLocation"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77E86E-8513-4DC6-8D65-CF66B139CA13}">
  <ds:schemaRefs>
    <ds:schemaRef ds:uri="http://schemas.microsoft.com/sharepoint/v3/contenttype/forms"/>
  </ds:schemaRefs>
</ds:datastoreItem>
</file>

<file path=customXml/itemProps2.xml><?xml version="1.0" encoding="utf-8"?>
<ds:datastoreItem xmlns:ds="http://schemas.openxmlformats.org/officeDocument/2006/customXml" ds:itemID="{637A202B-BEE7-4D68-91BB-3552676B15CD}">
  <ds:schemaRefs>
    <ds:schemaRef ds:uri="http://purl.org/dc/dcmitype/"/>
    <ds:schemaRef ds:uri="http://schemas.microsoft.com/office/2006/documentManagement/types"/>
    <ds:schemaRef ds:uri="http://purl.org/dc/terms/"/>
    <ds:schemaRef ds:uri="http://schemas.microsoft.com/office/infopath/2007/PartnerControls"/>
    <ds:schemaRef ds:uri="http://www.w3.org/XML/1998/namespace"/>
    <ds:schemaRef ds:uri="http://purl.org/dc/elements/1.1/"/>
    <ds:schemaRef ds:uri="ee8746d6-0e70-4dab-b276-28e422542d2f"/>
    <ds:schemaRef ds:uri="http://schemas.openxmlformats.org/package/2006/metadata/core-properties"/>
    <ds:schemaRef ds:uri="c8c88429-e1a5-4fcd-9b6a-57468ba8afe4"/>
    <ds:schemaRef ds:uri="http://schemas.microsoft.com/office/2006/metadata/properties"/>
  </ds:schemaRefs>
</ds:datastoreItem>
</file>

<file path=customXml/itemProps3.xml><?xml version="1.0" encoding="utf-8"?>
<ds:datastoreItem xmlns:ds="http://schemas.openxmlformats.org/officeDocument/2006/customXml" ds:itemID="{E4F0446C-E4F4-436F-9034-2BD8D4C0C8B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8c88429-e1a5-4fcd-9b6a-57468ba8afe4"/>
    <ds:schemaRef ds:uri="ee8746d6-0e70-4dab-b276-28e422542d2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1552</Words>
  <Characters>8847</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10379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Simon Blackburn (Cwm Taf Morgannwg - Communication)</dc:creator>
  <cp:keywords/>
  <dc:description/>
  <cp:lastModifiedBy>Natasha Weeks (CTM UHB - Corporate Governance)</cp:lastModifiedBy>
  <cp:revision>2</cp:revision>
  <cp:lastPrinted>2023-09-13T09:48:00Z</cp:lastPrinted>
  <dcterms:created xsi:type="dcterms:W3CDTF">2025-05-06T11:27:00Z</dcterms:created>
  <dcterms:modified xsi:type="dcterms:W3CDTF">2025-05-06T11:27:00Z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